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B006-024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NASA（NASA - News Releases）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2026-08-30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NASA’s Dark Universe-Seeking Nancy Grace Roman Space Telescope Launches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https://www.nasa.gov/news-release/nasas-dark-universe-seeking-nancy-grace-roman-space-telescope-launches/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B006-024-Nasa - news releases -nasas-dark-universe-seeking-nancy-grace-roman-sp-202608.md</w:t>
            </w:r>
          </w:p>
        </w:tc>
      </w:tr>
    </w:tbl>
    <w:p/>
    <w:p>
      <w:pPr>
        <w:pStyle w:val="DocTitle"/>
      </w:pPr>
      <w:r>
        <w:t>NASA’s Dark Universe-Seeking Nancy Grace Roman Space Telescope Launches</w:t>
      </w:r>
    </w:p>
    <w:p>
      <w:pPr>
        <w:pStyle w:val="DocBody"/>
      </w:pPr>
      <w:r>
        <w:rPr>
          <w:rFonts w:ascii="Times New Roman" w:hAnsi="Times New Roman" w:eastAsia="宋体"/>
          <w:sz w:val="24"/>
        </w:rPr>
        <w:t>Search</w:t>
      </w:r>
    </w:p>
    <w:p>
      <w:pPr>
        <w:pStyle w:val="DocH1"/>
      </w:pPr>
      <w:r>
        <w:rPr>
          <w:rFonts w:ascii="Times New Roman" w:hAnsi="Times New Roman" w:eastAsia="宋体"/>
          <w:sz w:val="24"/>
        </w:rPr>
        <w:t>Suggested Searches</w:t>
      </w:r>
    </w:p>
    <w:p>
      <w:pPr>
        <w:pStyle w:val="DocBody"/>
        <w:ind w:left="765"/>
      </w:pPr>
      <w:hyperlink r:id="rId12">
        <w:r>
          <w:rPr>
            <w:rFonts w:ascii="Times New Roman" w:hAnsi="Times New Roman" w:eastAsia="宋体"/>
            <w:color w:val="0563C1"/>
            <w:sz w:val="24"/>
            <w:u w:val="single"/>
          </w:rPr>
          <w:t xml:space="preserve"> Climate Change </w:t>
        </w:r>
      </w:hyperlink>
    </w:p>
    <w:p>
      <w:pPr>
        <w:pStyle w:val="DocBody"/>
        <w:ind w:left="765"/>
      </w:pPr>
      <w:hyperlink r:id="rId13">
        <w:r>
          <w:rPr>
            <w:rFonts w:ascii="Times New Roman" w:hAnsi="Times New Roman" w:eastAsia="宋体"/>
            <w:color w:val="0563C1"/>
            <w:sz w:val="24"/>
            <w:u w:val="single"/>
          </w:rPr>
          <w:t xml:space="preserve"> Artemis </w:t>
        </w:r>
      </w:hyperlink>
    </w:p>
    <w:p>
      <w:pPr>
        <w:pStyle w:val="DocBody"/>
        <w:ind w:left="765"/>
      </w:pPr>
      <w:hyperlink r:id="rId14">
        <w:r>
          <w:rPr>
            <w:rFonts w:ascii="Times New Roman" w:hAnsi="Times New Roman" w:eastAsia="宋体"/>
            <w:color w:val="0563C1"/>
            <w:sz w:val="24"/>
            <w:u w:val="single"/>
          </w:rPr>
          <w:t xml:space="preserve"> Expedition 64 </w:t>
        </w:r>
      </w:hyperlink>
    </w:p>
    <w:p>
      <w:pPr>
        <w:pStyle w:val="DocBody"/>
        <w:ind w:left="765"/>
      </w:pPr>
      <w:hyperlink r:id="rId15">
        <w:r>
          <w:rPr>
            <w:rFonts w:ascii="Times New Roman" w:hAnsi="Times New Roman" w:eastAsia="宋体"/>
            <w:color w:val="0563C1"/>
            <w:sz w:val="24"/>
            <w:u w:val="single"/>
          </w:rPr>
          <w:t xml:space="preserve"> Mars perseverance </w:t>
        </w:r>
      </w:hyperlink>
    </w:p>
    <w:p>
      <w:pPr>
        <w:pStyle w:val="DocBody"/>
        <w:ind w:left="765"/>
      </w:pPr>
      <w:hyperlink r:id="rId16">
        <w:r>
          <w:rPr>
            <w:rFonts w:ascii="Times New Roman" w:hAnsi="Times New Roman" w:eastAsia="宋体"/>
            <w:color w:val="0563C1"/>
            <w:sz w:val="24"/>
            <w:u w:val="single"/>
          </w:rPr>
          <w:t xml:space="preserve"> SpaceX Crew-2 </w:t>
        </w:r>
      </w:hyperlink>
    </w:p>
    <w:p>
      <w:pPr>
        <w:pStyle w:val="DocBody"/>
        <w:ind w:left="765"/>
      </w:pPr>
      <w:hyperlink r:id="rId17">
        <w:r>
          <w:rPr>
            <w:rFonts w:ascii="Times New Roman" w:hAnsi="Times New Roman" w:eastAsia="宋体"/>
            <w:color w:val="0563C1"/>
            <w:sz w:val="24"/>
            <w:u w:val="single"/>
          </w:rPr>
          <w:t xml:space="preserve"> International Space Station </w:t>
        </w:r>
      </w:hyperlink>
    </w:p>
    <w:p>
      <w:pPr>
        <w:pStyle w:val="DocBody"/>
        <w:ind w:left="765"/>
      </w:pPr>
      <w:hyperlink r:id="rId18">
        <w:r>
          <w:rPr>
            <w:rFonts w:ascii="Times New Roman" w:hAnsi="Times New Roman" w:eastAsia="宋体"/>
            <w:color w:val="0563C1"/>
            <w:sz w:val="24"/>
            <w:u w:val="single"/>
          </w:rPr>
          <w:t xml:space="preserve"> View All Topics A-Z </w:t>
        </w:r>
      </w:hyperlink>
    </w:p>
    <w:p>
      <w:pPr>
        <w:pStyle w:val="DocBody"/>
        <w:ind w:left="765"/>
      </w:pPr>
      <w:hyperlink r:id="rId19">
        <w:r>
          <w:rPr>
            <w:rFonts w:ascii="Times New Roman" w:hAnsi="Times New Roman" w:eastAsia="宋体"/>
            <w:color w:val="0563C1"/>
            <w:sz w:val="24"/>
            <w:u w:val="single"/>
          </w:rPr>
          <w:t>Home</w:t>
        </w:r>
      </w:hyperlink>
    </w:p>
    <w:p>
      <w:pPr>
        <w:pStyle w:val="DocBody"/>
        <w:ind w:left="765"/>
      </w:pPr>
      <w:hyperlink r:id="rId20">
        <w:r>
          <w:rPr>
            <w:rFonts w:ascii="Times New Roman" w:hAnsi="Times New Roman" w:eastAsia="宋体"/>
            <w:color w:val="0563C1"/>
            <w:sz w:val="24"/>
            <w:u w:val="single"/>
          </w:rPr>
          <w:t>Missions</w:t>
        </w:r>
      </w:hyperlink>
    </w:p>
    <w:p>
      <w:pPr>
        <w:pStyle w:val="DocBody"/>
        <w:ind w:left="765"/>
      </w:pPr>
      <w:hyperlink r:id="rId21">
        <w:r>
          <w:rPr>
            <w:rFonts w:ascii="Times New Roman" w:hAnsi="Times New Roman" w:eastAsia="宋体"/>
            <w:color w:val="0563C1"/>
            <w:sz w:val="24"/>
            <w:u w:val="single"/>
          </w:rPr>
          <w:t>Humans in Space</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23">
        <w:r>
          <w:rPr>
            <w:rFonts w:ascii="Times New Roman" w:hAnsi="Times New Roman" w:eastAsia="宋体"/>
            <w:color w:val="0563C1"/>
            <w:sz w:val="24"/>
            <w:u w:val="single"/>
          </w:rPr>
          <w:t>The Solar System</w:t>
        </w:r>
      </w:hyperlink>
    </w:p>
    <w:p>
      <w:pPr>
        <w:pStyle w:val="DocBody"/>
        <w:ind w:left="765"/>
      </w:pPr>
      <w:hyperlink r:id="rId24">
        <w:r>
          <w:rPr>
            <w:rFonts w:ascii="Times New Roman" w:hAnsi="Times New Roman" w:eastAsia="宋体"/>
            <w:color w:val="0563C1"/>
            <w:sz w:val="24"/>
            <w:u w:val="single"/>
          </w:rPr>
          <w:t>The Universe</w:t>
        </w:r>
      </w:hyperlink>
    </w:p>
    <w:p>
      <w:pPr>
        <w:pStyle w:val="DocBody"/>
        <w:ind w:left="765"/>
      </w:pPr>
      <w:hyperlink r:id="rId25">
        <w:r>
          <w:rPr>
            <w:rFonts w:ascii="Times New Roman" w:hAnsi="Times New Roman" w:eastAsia="宋体"/>
            <w:color w:val="0563C1"/>
            <w:sz w:val="24"/>
            <w:u w:val="single"/>
          </w:rPr>
          <w:t>Science</w:t>
        </w:r>
      </w:hyperlink>
    </w:p>
    <w:p>
      <w:pPr>
        <w:pStyle w:val="DocBody"/>
        <w:ind w:left="765"/>
      </w:pPr>
      <w:hyperlink r:id="rId26">
        <w:r>
          <w:rPr>
            <w:rFonts w:ascii="Times New Roman" w:hAnsi="Times New Roman" w:eastAsia="宋体"/>
            <w:color w:val="0563C1"/>
            <w:sz w:val="24"/>
            <w:u w:val="single"/>
          </w:rPr>
          <w:t>Aeronautics</w:t>
        </w:r>
      </w:hyperlink>
    </w:p>
    <w:p>
      <w:pPr>
        <w:pStyle w:val="DocBody"/>
        <w:ind w:left="765"/>
      </w:pPr>
      <w:hyperlink r:id="rId27">
        <w:r>
          <w:rPr>
            <w:rFonts w:ascii="Times New Roman" w:hAnsi="Times New Roman" w:eastAsia="宋体"/>
            <w:color w:val="0563C1"/>
            <w:sz w:val="24"/>
            <w:u w:val="single"/>
          </w:rPr>
          <w:t>Technology</w:t>
        </w:r>
      </w:hyperlink>
    </w:p>
    <w:p>
      <w:pPr>
        <w:pStyle w:val="DocBody"/>
        <w:ind w:left="765"/>
      </w:pPr>
      <w:hyperlink r:id="rId28">
        <w:r>
          <w:rPr>
            <w:rFonts w:ascii="Times New Roman" w:hAnsi="Times New Roman" w:eastAsia="宋体"/>
            <w:color w:val="0563C1"/>
            <w:sz w:val="24"/>
            <w:u w:val="single"/>
          </w:rPr>
          <w:t>Learning Resources</w:t>
        </w:r>
      </w:hyperlink>
    </w:p>
    <w:p>
      <w:pPr>
        <w:pStyle w:val="DocBody"/>
        <w:ind w:left="765"/>
      </w:pPr>
      <w:hyperlink r:id="rId29">
        <w:r>
          <w:rPr>
            <w:rFonts w:ascii="Times New Roman" w:hAnsi="Times New Roman" w:eastAsia="宋体"/>
            <w:color w:val="0563C1"/>
            <w:sz w:val="24"/>
            <w:u w:val="single"/>
          </w:rPr>
          <w:t>About NASA</w:t>
        </w:r>
      </w:hyperlink>
    </w:p>
    <w:p>
      <w:pPr>
        <w:pStyle w:val="DocBody"/>
        <w:ind w:left="765"/>
      </w:pPr>
      <w:hyperlink r:id="rId30">
        <w:r>
          <w:rPr>
            <w:rFonts w:ascii="Times New Roman" w:hAnsi="Times New Roman" w:eastAsia="宋体"/>
            <w:color w:val="0563C1"/>
            <w:sz w:val="24"/>
            <w:u w:val="single"/>
          </w:rPr>
          <w:t>Español</w:t>
        </w:r>
      </w:hyperlink>
    </w:p>
    <w:p>
      <w:pPr>
        <w:pStyle w:val="DocBody"/>
        <w:ind w:left="1106"/>
      </w:pPr>
      <w:hyperlink r:id="rId31">
        <w:r>
          <w:rPr>
            <w:rFonts w:ascii="Times New Roman" w:hAnsi="Times New Roman" w:eastAsia="宋体"/>
            <w:color w:val="0563C1"/>
            <w:sz w:val="24"/>
            <w:u w:val="single"/>
          </w:rPr>
          <w:t xml:space="preserve"> News &amp; Events </w:t>
        </w:r>
      </w:hyperlink>
    </w:p>
    <w:p>
      <w:pPr>
        <w:pStyle w:val="DocBody"/>
        <w:ind w:left="1106"/>
      </w:pPr>
      <w:hyperlink r:id="rId31">
        <w:r>
          <w:rPr>
            <w:rFonts w:ascii="Times New Roman" w:hAnsi="Times New Roman" w:eastAsia="宋体"/>
            <w:color w:val="0563C1"/>
            <w:sz w:val="24"/>
            <w:u w:val="single"/>
          </w:rPr>
          <w:t xml:space="preserve"> Multimedia </w:t>
        </w:r>
      </w:hyperlink>
    </w:p>
    <w:p>
      <w:pPr>
        <w:pStyle w:val="DocBody"/>
        <w:ind w:left="1106"/>
      </w:pPr>
      <w:hyperlink r:id="rId32">
        <w:r>
          <w:rPr>
            <w:rFonts w:ascii="Times New Roman" w:hAnsi="Times New Roman" w:eastAsia="宋体"/>
            <w:color w:val="0563C1"/>
            <w:sz w:val="24"/>
            <w:u w:val="single"/>
          </w:rPr>
          <w:t xml:space="preserve"> NASA+ </w:t>
        </w:r>
      </w:hyperlink>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r/>
    </w:p>
    <w:p>
      <w:pPr>
        <w:jc w:val="center"/>
      </w:pPr>
      <w:r>
        <w:rPr>
          <w:rFonts w:ascii="Times New Roman" w:hAnsi="Times New Roman" w:eastAsia="宋体"/>
          <w:i/>
          <w:color w:val="595959"/>
          <w:sz w:val="21"/>
        </w:rPr>
        <w:t>［原图未能获取：https://www.nasa.gov/wp-content/uploads/2026/08/eo-1.png?w=1024］</w:t>
      </w:r>
    </w:p>
    <w:p>
      <w:pPr>
        <w:pStyle w:val="DocBody"/>
      </w:pPr>
      <w:r>
        <w:rPr>
          <w:rFonts w:ascii="Times New Roman" w:hAnsi="Times New Roman" w:eastAsia="宋体"/>
          <w:sz w:val="24"/>
        </w:rPr>
        <w:t>Back</w:t>
      </w:r>
    </w:p>
    <w:p>
      <w:pPr>
        <w:pStyle w:val="DocH1"/>
      </w:pPr>
      <w:hyperlink r:id="rId20">
        <w:r>
          <w:rPr>
            <w:rFonts w:ascii="Times New Roman" w:hAnsi="Times New Roman" w:eastAsia="宋体"/>
            <w:color w:val="0563C1"/>
            <w:sz w:val="24"/>
            <w:u w:val="single"/>
          </w:rPr>
          <w:t>Missions</w:t>
        </w:r>
      </w:hyperlink>
    </w:p>
    <w:p>
      <w:pPr>
        <w:pStyle w:val="DocBody"/>
        <w:ind w:left="765"/>
      </w:pPr>
      <w:hyperlink r:id="rId33">
        <w:r>
          <w:rPr>
            <w:rFonts w:ascii="Times New Roman" w:hAnsi="Times New Roman" w:eastAsia="宋体"/>
            <w:color w:val="0563C1"/>
            <w:sz w:val="24"/>
            <w:u w:val="single"/>
          </w:rPr>
          <w:t>Search All NASA Missions</w:t>
        </w:r>
      </w:hyperlink>
    </w:p>
    <w:p>
      <w:pPr>
        <w:pStyle w:val="DocBody"/>
        <w:ind w:left="765"/>
      </w:pPr>
      <w:hyperlink r:id="rId34">
        <w:r>
          <w:rPr>
            <w:rFonts w:ascii="Times New Roman" w:hAnsi="Times New Roman" w:eastAsia="宋体"/>
            <w:color w:val="0563C1"/>
            <w:sz w:val="24"/>
            <w:u w:val="single"/>
          </w:rPr>
          <w:t>A to Z List of Missions</w:t>
        </w:r>
      </w:hyperlink>
    </w:p>
    <w:p>
      <w:pPr>
        <w:pStyle w:val="DocBody"/>
        <w:ind w:left="765"/>
      </w:pPr>
      <w:hyperlink r:id="rId35">
        <w:r>
          <w:rPr>
            <w:rFonts w:ascii="Times New Roman" w:hAnsi="Times New Roman" w:eastAsia="宋体"/>
            <w:color w:val="0563C1"/>
            <w:sz w:val="24"/>
            <w:u w:val="single"/>
          </w:rPr>
          <w:t>Upcoming Launches and Landings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37">
        <w:r>
          <w:rPr>
            <w:rFonts w:ascii="Times New Roman" w:hAnsi="Times New Roman" w:eastAsia="宋体"/>
            <w:color w:val="0563C1"/>
            <w:sz w:val="24"/>
            <w:u w:val="single"/>
          </w:rPr>
          <w:t>Communicating with Missions</w:t>
        </w:r>
      </w:hyperlink>
    </w:p>
    <w:p>
      <w:pPr>
        <w:pStyle w:val="DocBody"/>
        <w:ind w:left="765"/>
      </w:pPr>
      <w:hyperlink r:id="rId38">
        <w:r>
          <w:rPr>
            <w:rFonts w:ascii="Times New Roman" w:hAnsi="Times New Roman" w:eastAsia="宋体"/>
            <w:color w:val="0563C1"/>
            <w:sz w:val="24"/>
            <w:u w:val="single"/>
          </w:rPr>
          <w:t>Artemis</w:t>
        </w:r>
      </w:hyperlink>
    </w:p>
    <w:p>
      <w:pPr>
        <w:pStyle w:val="DocBody"/>
        <w:ind w:left="765"/>
      </w:pPr>
      <w:hyperlink r:id="rId39">
        <w:r>
          <w:rPr>
            <w:rFonts w:ascii="Times New Roman" w:hAnsi="Times New Roman" w:eastAsia="宋体"/>
            <w:color w:val="0563C1"/>
            <w:sz w:val="24"/>
            <w:u w:val="single"/>
          </w:rPr>
          <w:t>James Webb Space Telescope</w:t>
        </w:r>
      </w:hyperlink>
    </w:p>
    <w:p>
      <w:pPr>
        <w:pStyle w:val="DocBody"/>
        <w:ind w:left="765"/>
      </w:pPr>
      <w:hyperlink r:id="rId40">
        <w:r>
          <w:rPr>
            <w:rFonts w:ascii="Times New Roman" w:hAnsi="Times New Roman" w:eastAsia="宋体"/>
            <w:color w:val="0563C1"/>
            <w:sz w:val="24"/>
            <w:u w:val="single"/>
          </w:rPr>
          <w:t>Hubble Space Telescope</w:t>
        </w:r>
      </w:hyperlink>
    </w:p>
    <w:p>
      <w:pPr>
        <w:pStyle w:val="DocBody"/>
        <w:ind w:left="765"/>
      </w:pPr>
      <w:hyperlink r:id="rId41">
        <w:r>
          <w:rPr>
            <w:rFonts w:ascii="Times New Roman" w:hAnsi="Times New Roman" w:eastAsia="宋体"/>
            <w:color w:val="0563C1"/>
            <w:sz w:val="24"/>
            <w:u w:val="single"/>
          </w:rPr>
          <w:t>International Space Station</w:t>
        </w:r>
      </w:hyperlink>
    </w:p>
    <w:p>
      <w:pPr>
        <w:pStyle w:val="DocBody"/>
        <w:ind w:left="765"/>
      </w:pPr>
      <w:hyperlink r:id="rId42">
        <w:r>
          <w:rPr>
            <w:rFonts w:ascii="Times New Roman" w:hAnsi="Times New Roman" w:eastAsia="宋体"/>
            <w:color w:val="0563C1"/>
            <w:sz w:val="24"/>
            <w:u w:val="single"/>
          </w:rPr>
          <w:t>OSIRIS-Rex</w:t>
        </w:r>
      </w:hyperlink>
    </w:p>
    <w:p>
      <w:pPr>
        <w:pStyle w:val="DocH1"/>
      </w:pPr>
      <w:hyperlink r:id="rId21">
        <w:r>
          <w:rPr>
            <w:rFonts w:ascii="Times New Roman" w:hAnsi="Times New Roman" w:eastAsia="宋体"/>
            <w:color w:val="0563C1"/>
            <w:sz w:val="24"/>
            <w:u w:val="single"/>
          </w:rPr>
          <w:t>Humans in Space</w:t>
        </w:r>
      </w:hyperlink>
    </w:p>
    <w:p>
      <w:pPr>
        <w:pStyle w:val="DocBody"/>
        <w:ind w:left="765"/>
      </w:pPr>
      <w:hyperlink r:id="rId43">
        <w:r>
          <w:rPr>
            <w:rFonts w:ascii="Times New Roman" w:hAnsi="Times New Roman" w:eastAsia="宋体"/>
            <w:color w:val="0563C1"/>
            <w:sz w:val="24"/>
            <w:u w:val="single"/>
          </w:rPr>
          <w:t>Why Go to Space</w:t>
        </w:r>
      </w:hyperlink>
    </w:p>
    <w:p>
      <w:pPr>
        <w:pStyle w:val="DocBody"/>
        <w:ind w:left="765"/>
      </w:pPr>
      <w:hyperlink r:id="rId44">
        <w:r>
          <w:rPr>
            <w:rFonts w:ascii="Times New Roman" w:hAnsi="Times New Roman" w:eastAsia="宋体"/>
            <w:color w:val="0563C1"/>
            <w:sz w:val="24"/>
            <w:u w:val="single"/>
          </w:rPr>
          <w:t>Astronauts</w:t>
        </w:r>
      </w:hyperlink>
    </w:p>
    <w:p>
      <w:pPr>
        <w:pStyle w:val="DocBody"/>
        <w:ind w:left="765"/>
      </w:pPr>
      <w:hyperlink r:id="rId45">
        <w:r>
          <w:rPr>
            <w:rFonts w:ascii="Times New Roman" w:hAnsi="Times New Roman" w:eastAsia="宋体"/>
            <w:color w:val="0563C1"/>
            <w:sz w:val="24"/>
            <w:u w:val="single"/>
          </w:rPr>
          <w:t>Commercial Space</w:t>
        </w:r>
      </w:hyperlink>
    </w:p>
    <w:p>
      <w:pPr>
        <w:pStyle w:val="DocBody"/>
        <w:ind w:left="765"/>
      </w:pPr>
      <w:hyperlink r:id="rId46">
        <w:r>
          <w:rPr>
            <w:rFonts w:ascii="Times New Roman" w:hAnsi="Times New Roman" w:eastAsia="宋体"/>
            <w:color w:val="0563C1"/>
            <w:sz w:val="24"/>
            <w:u w:val="single"/>
          </w:rPr>
          <w:t>Destinations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47">
        <w:r>
          <w:rPr>
            <w:rFonts w:ascii="Times New Roman" w:hAnsi="Times New Roman" w:eastAsia="宋体"/>
            <w:color w:val="0563C1"/>
            <w:sz w:val="24"/>
            <w:u w:val="single"/>
          </w:rPr>
          <w:t>Living in Space</w:t>
        </w:r>
      </w:hyperlink>
    </w:p>
    <w:p>
      <w:pPr>
        <w:pStyle w:val="DocH1"/>
      </w:pPr>
      <w:hyperlink r:id="rId22">
        <w:r>
          <w:rPr>
            <w:rFonts w:ascii="Times New Roman" w:hAnsi="Times New Roman" w:eastAsia="宋体"/>
            <w:color w:val="0563C1"/>
            <w:sz w:val="24"/>
            <w:u w:val="single"/>
          </w:rPr>
          <w:t>Earth</w:t>
        </w:r>
      </w:hyperlink>
    </w:p>
    <w:p>
      <w:pPr>
        <w:pStyle w:val="DocBody"/>
        <w:ind w:left="765"/>
      </w:pPr>
      <w:hyperlink r:id="rId48">
        <w:r>
          <w:rPr>
            <w:rFonts w:ascii="Times New Roman" w:hAnsi="Times New Roman" w:eastAsia="宋体"/>
            <w:color w:val="0563C1"/>
            <w:sz w:val="24"/>
            <w:u w:val="single"/>
          </w:rPr>
          <w:t>Explore Earth Science</w:t>
        </w:r>
      </w:hyperlink>
    </w:p>
    <w:p>
      <w:pPr>
        <w:pStyle w:val="DocBody"/>
        <w:ind w:left="765"/>
      </w:pPr>
      <w:hyperlink r:id="rId49">
        <w:r>
          <w:rPr>
            <w:rFonts w:ascii="Times New Roman" w:hAnsi="Times New Roman" w:eastAsia="宋体"/>
            <w:color w:val="0563C1"/>
            <w:sz w:val="24"/>
            <w:u w:val="single"/>
          </w:rPr>
          <w:t>Climate Change</w:t>
        </w:r>
      </w:hyperlink>
    </w:p>
    <w:p>
      <w:pPr>
        <w:pStyle w:val="DocBody"/>
        <w:ind w:left="765"/>
      </w:pPr>
      <w:hyperlink r:id="rId50">
        <w:r>
          <w:rPr>
            <w:rFonts w:ascii="Times New Roman" w:hAnsi="Times New Roman" w:eastAsia="宋体"/>
            <w:color w:val="0563C1"/>
            <w:sz w:val="24"/>
            <w:u w:val="single"/>
          </w:rPr>
          <w:t>Earth, Our Planet</w:t>
        </w:r>
      </w:hyperlink>
    </w:p>
    <w:p>
      <w:pPr>
        <w:pStyle w:val="DocBody"/>
        <w:ind w:left="765"/>
      </w:pPr>
      <w:hyperlink r:id="rId51">
        <w:r>
          <w:rPr>
            <w:rFonts w:ascii="Times New Roman" w:hAnsi="Times New Roman" w:eastAsia="宋体"/>
            <w:color w:val="0563C1"/>
            <w:sz w:val="24"/>
            <w:u w:val="single"/>
          </w:rPr>
          <w:t>Earth Science in Action</w:t>
        </w:r>
      </w:hyperlink>
    </w:p>
    <w:p>
      <w:pPr>
        <w:pStyle w:val="DocBody"/>
        <w:ind w:left="765"/>
      </w:pPr>
      <w:hyperlink r:id="rId52">
        <w:r>
          <w:rPr>
            <w:rFonts w:ascii="Times New Roman" w:hAnsi="Times New Roman" w:eastAsia="宋体"/>
            <w:color w:val="0563C1"/>
            <w:sz w:val="24"/>
            <w:u w:val="single"/>
          </w:rPr>
          <w:t>Earth Multimedia</w:t>
        </w:r>
      </w:hyperlink>
    </w:p>
    <w:p>
      <w:pPr>
        <w:pStyle w:val="DocBody"/>
        <w:ind w:left="765"/>
      </w:pPr>
      <w:hyperlink r:id="rId53">
        <w:r>
          <w:rPr>
            <w:rFonts w:ascii="Times New Roman" w:hAnsi="Times New Roman" w:eastAsia="宋体"/>
            <w:color w:val="0563C1"/>
            <w:sz w:val="24"/>
            <w:u w:val="single"/>
          </w:rPr>
          <w:t>Earth Data</w:t>
        </w:r>
      </w:hyperlink>
    </w:p>
    <w:p>
      <w:pPr>
        <w:pStyle w:val="DocBody"/>
        <w:ind w:left="765"/>
      </w:pPr>
      <w:hyperlink r:id="rId54">
        <w:r>
          <w:rPr>
            <w:rFonts w:ascii="Times New Roman" w:hAnsi="Times New Roman" w:eastAsia="宋体"/>
            <w:color w:val="0563C1"/>
            <w:sz w:val="24"/>
            <w:u w:val="single"/>
          </w:rPr>
          <w:t>Earth Science Researchers</w:t>
        </w:r>
      </w:hyperlink>
    </w:p>
    <w:p>
      <w:pPr>
        <w:pStyle w:val="DocH1"/>
      </w:pPr>
      <w:hyperlink r:id="rId23">
        <w:r>
          <w:rPr>
            <w:rFonts w:ascii="Times New Roman" w:hAnsi="Times New Roman" w:eastAsia="宋体"/>
            <w:color w:val="0563C1"/>
            <w:sz w:val="24"/>
            <w:u w:val="single"/>
          </w:rPr>
          <w:t>The Solar System</w:t>
        </w:r>
      </w:hyperlink>
    </w:p>
    <w:p>
      <w:pPr>
        <w:pStyle w:val="DocBody"/>
        <w:ind w:left="765"/>
      </w:pPr>
      <w:hyperlink r:id="rId55">
        <w:r>
          <w:rPr>
            <w:rFonts w:ascii="Times New Roman" w:hAnsi="Times New Roman" w:eastAsia="宋体"/>
            <w:color w:val="0563C1"/>
            <w:sz w:val="24"/>
            <w:u w:val="single"/>
          </w:rPr>
          <w:t>The Sun</w:t>
        </w:r>
      </w:hyperlink>
    </w:p>
    <w:p>
      <w:pPr>
        <w:pStyle w:val="DocBody"/>
        <w:ind w:left="765"/>
      </w:pPr>
      <w:hyperlink r:id="rId56">
        <w:r>
          <w:rPr>
            <w:rFonts w:ascii="Times New Roman" w:hAnsi="Times New Roman" w:eastAsia="宋体"/>
            <w:color w:val="0563C1"/>
            <w:sz w:val="24"/>
            <w:u w:val="single"/>
          </w:rPr>
          <w:t>Mercury</w:t>
        </w:r>
      </w:hyperlink>
    </w:p>
    <w:p>
      <w:pPr>
        <w:pStyle w:val="DocBody"/>
        <w:ind w:left="765"/>
      </w:pPr>
      <w:hyperlink r:id="rId57">
        <w:r>
          <w:rPr>
            <w:rFonts w:ascii="Times New Roman" w:hAnsi="Times New Roman" w:eastAsia="宋体"/>
            <w:color w:val="0563C1"/>
            <w:sz w:val="24"/>
            <w:u w:val="single"/>
          </w:rPr>
          <w:t>Venus</w:t>
        </w:r>
      </w:hyperlink>
    </w:p>
    <w:p>
      <w:pPr>
        <w:pStyle w:val="DocBody"/>
        <w:ind w:left="765"/>
      </w:pPr>
      <w:hyperlink r:id="rId58">
        <w:r>
          <w:rPr>
            <w:rFonts w:ascii="Times New Roman" w:hAnsi="Times New Roman" w:eastAsia="宋体"/>
            <w:color w:val="0563C1"/>
            <w:sz w:val="24"/>
            <w:u w:val="single"/>
          </w:rPr>
          <w:t>Earth</w:t>
        </w:r>
      </w:hyperlink>
    </w:p>
    <w:p>
      <w:pPr>
        <w:pStyle w:val="DocBody"/>
        <w:ind w:left="765"/>
      </w:pPr>
      <w:hyperlink r:id="rId59">
        <w:r>
          <w:rPr>
            <w:rFonts w:ascii="Times New Roman" w:hAnsi="Times New Roman" w:eastAsia="宋体"/>
            <w:color w:val="0563C1"/>
            <w:sz w:val="24"/>
            <w:u w:val="single"/>
          </w:rPr>
          <w:t>The Moon</w:t>
        </w:r>
      </w:hyperlink>
    </w:p>
    <w:p>
      <w:pPr>
        <w:pStyle w:val="DocBody"/>
        <w:ind w:left="765"/>
      </w:pPr>
      <w:hyperlink r:id="rId60">
        <w:r>
          <w:rPr>
            <w:rFonts w:ascii="Times New Roman" w:hAnsi="Times New Roman" w:eastAsia="宋体"/>
            <w:color w:val="0563C1"/>
            <w:sz w:val="24"/>
            <w:u w:val="single"/>
          </w:rPr>
          <w:t>Mars</w:t>
        </w:r>
      </w:hyperlink>
    </w:p>
    <w:p>
      <w:pPr>
        <w:pStyle w:val="DocBody"/>
        <w:ind w:left="765"/>
      </w:pPr>
      <w:hyperlink r:id="rId61">
        <w:r>
          <w:rPr>
            <w:rFonts w:ascii="Times New Roman" w:hAnsi="Times New Roman" w:eastAsia="宋体"/>
            <w:color w:val="0563C1"/>
            <w:sz w:val="24"/>
            <w:u w:val="single"/>
          </w:rPr>
          <w:t>Jupiter</w:t>
        </w:r>
      </w:hyperlink>
    </w:p>
    <w:p>
      <w:pPr>
        <w:pStyle w:val="DocBody"/>
        <w:ind w:left="765"/>
      </w:pPr>
      <w:hyperlink r:id="rId62">
        <w:r>
          <w:rPr>
            <w:rFonts w:ascii="Times New Roman" w:hAnsi="Times New Roman" w:eastAsia="宋体"/>
            <w:color w:val="0563C1"/>
            <w:sz w:val="24"/>
            <w:u w:val="single"/>
          </w:rPr>
          <w:t>Saturn</w:t>
        </w:r>
      </w:hyperlink>
    </w:p>
    <w:p>
      <w:pPr>
        <w:pStyle w:val="DocBody"/>
        <w:ind w:left="765"/>
      </w:pPr>
      <w:hyperlink r:id="rId63">
        <w:r>
          <w:rPr>
            <w:rFonts w:ascii="Times New Roman" w:hAnsi="Times New Roman" w:eastAsia="宋体"/>
            <w:color w:val="0563C1"/>
            <w:sz w:val="24"/>
            <w:u w:val="single"/>
          </w:rPr>
          <w:t>Uranus</w:t>
        </w:r>
      </w:hyperlink>
    </w:p>
    <w:p>
      <w:pPr>
        <w:pStyle w:val="DocBody"/>
        <w:ind w:left="765"/>
      </w:pPr>
      <w:hyperlink r:id="rId64">
        <w:r>
          <w:rPr>
            <w:rFonts w:ascii="Times New Roman" w:hAnsi="Times New Roman" w:eastAsia="宋体"/>
            <w:color w:val="0563C1"/>
            <w:sz w:val="24"/>
            <w:u w:val="single"/>
          </w:rPr>
          <w:t>Neptune</w:t>
        </w:r>
      </w:hyperlink>
    </w:p>
    <w:p>
      <w:pPr>
        <w:pStyle w:val="DocBody"/>
        <w:ind w:left="765"/>
      </w:pPr>
      <w:hyperlink r:id="rId65">
        <w:r>
          <w:rPr>
            <w:rFonts w:ascii="Times New Roman" w:hAnsi="Times New Roman" w:eastAsia="宋体"/>
            <w:color w:val="0563C1"/>
            <w:sz w:val="24"/>
            <w:u w:val="single"/>
          </w:rPr>
          <w:t>Pluto &amp; Dwarf Planets</w:t>
        </w:r>
      </w:hyperlink>
    </w:p>
    <w:p>
      <w:pPr>
        <w:pStyle w:val="DocBody"/>
        <w:ind w:left="765"/>
      </w:pPr>
      <w:hyperlink r:id="rId66">
        <w:r>
          <w:rPr>
            <w:rFonts w:ascii="Times New Roman" w:hAnsi="Times New Roman" w:eastAsia="宋体"/>
            <w:color w:val="0563C1"/>
            <w:sz w:val="24"/>
            <w:u w:val="single"/>
          </w:rPr>
          <w:t>Asteroids, Comets &amp; Meteors</w:t>
        </w:r>
      </w:hyperlink>
    </w:p>
    <w:p>
      <w:pPr>
        <w:pStyle w:val="DocBody"/>
        <w:ind w:left="765"/>
      </w:pPr>
      <w:hyperlink r:id="rId67">
        <w:r>
          <w:rPr>
            <w:rFonts w:ascii="Times New Roman" w:hAnsi="Times New Roman" w:eastAsia="宋体"/>
            <w:color w:val="0563C1"/>
            <w:sz w:val="24"/>
            <w:u w:val="single"/>
          </w:rPr>
          <w:t>The Kuiper Belt</w:t>
        </w:r>
      </w:hyperlink>
    </w:p>
    <w:p>
      <w:pPr>
        <w:pStyle w:val="DocBody"/>
        <w:ind w:left="765"/>
      </w:pPr>
      <w:hyperlink r:id="rId68">
        <w:r>
          <w:rPr>
            <w:rFonts w:ascii="Times New Roman" w:hAnsi="Times New Roman" w:eastAsia="宋体"/>
            <w:color w:val="0563C1"/>
            <w:sz w:val="24"/>
            <w:u w:val="single"/>
          </w:rPr>
          <w:t>The Oort Cloud</w:t>
        </w:r>
      </w:hyperlink>
    </w:p>
    <w:p>
      <w:pPr>
        <w:pStyle w:val="DocBody"/>
        <w:ind w:left="765"/>
      </w:pPr>
      <w:hyperlink r:id="rId69">
        <w:r>
          <w:rPr>
            <w:rFonts w:ascii="Times New Roman" w:hAnsi="Times New Roman" w:eastAsia="宋体"/>
            <w:color w:val="0563C1"/>
            <w:sz w:val="24"/>
            <w:u w:val="single"/>
          </w:rPr>
          <w:t>Skywatching</w:t>
        </w:r>
      </w:hyperlink>
    </w:p>
    <w:p>
      <w:pPr>
        <w:pStyle w:val="DocH1"/>
      </w:pPr>
      <w:hyperlink r:id="rId24">
        <w:r>
          <w:rPr>
            <w:rFonts w:ascii="Times New Roman" w:hAnsi="Times New Roman" w:eastAsia="宋体"/>
            <w:color w:val="0563C1"/>
            <w:sz w:val="24"/>
            <w:u w:val="single"/>
          </w:rPr>
          <w:t>The Universe</w:t>
        </w:r>
      </w:hyperlink>
    </w:p>
    <w:p>
      <w:pPr>
        <w:pStyle w:val="DocBody"/>
        <w:ind w:left="765"/>
      </w:pPr>
      <w:hyperlink r:id="rId70">
        <w:r>
          <w:rPr>
            <w:rFonts w:ascii="Times New Roman" w:hAnsi="Times New Roman" w:eastAsia="宋体"/>
            <w:color w:val="0563C1"/>
            <w:sz w:val="24"/>
            <w:u w:val="single"/>
          </w:rPr>
          <w:t>Exoplanets</w:t>
        </w:r>
      </w:hyperlink>
    </w:p>
    <w:p>
      <w:pPr>
        <w:pStyle w:val="DocBody"/>
        <w:ind w:left="765"/>
      </w:pPr>
      <w:hyperlink r:id="rId71">
        <w:r>
          <w:rPr>
            <w:rFonts w:ascii="Times New Roman" w:hAnsi="Times New Roman" w:eastAsia="宋体"/>
            <w:color w:val="0563C1"/>
            <w:sz w:val="24"/>
            <w:u w:val="single"/>
          </w:rPr>
          <w:t>The Search for Life in the Universe</w:t>
        </w:r>
      </w:hyperlink>
    </w:p>
    <w:p>
      <w:pPr>
        <w:pStyle w:val="DocBody"/>
        <w:ind w:left="765"/>
      </w:pPr>
      <w:hyperlink r:id="rId72">
        <w:r>
          <w:rPr>
            <w:rFonts w:ascii="Times New Roman" w:hAnsi="Times New Roman" w:eastAsia="宋体"/>
            <w:color w:val="0563C1"/>
            <w:sz w:val="24"/>
            <w:u w:val="single"/>
          </w:rPr>
          <w:t>Stars</w:t>
        </w:r>
      </w:hyperlink>
    </w:p>
    <w:p>
      <w:pPr>
        <w:pStyle w:val="DocBody"/>
        <w:ind w:left="765"/>
      </w:pPr>
      <w:hyperlink r:id="rId73">
        <w:r>
          <w:rPr>
            <w:rFonts w:ascii="Times New Roman" w:hAnsi="Times New Roman" w:eastAsia="宋体"/>
            <w:color w:val="0563C1"/>
            <w:sz w:val="24"/>
            <w:u w:val="single"/>
          </w:rPr>
          <w:t>Galaxies</w:t>
        </w:r>
      </w:hyperlink>
    </w:p>
    <w:p>
      <w:pPr>
        <w:pStyle w:val="DocBody"/>
        <w:ind w:left="765"/>
      </w:pPr>
      <w:hyperlink r:id="rId74">
        <w:r>
          <w:rPr>
            <w:rFonts w:ascii="Times New Roman" w:hAnsi="Times New Roman" w:eastAsia="宋体"/>
            <w:color w:val="0563C1"/>
            <w:sz w:val="24"/>
            <w:u w:val="single"/>
          </w:rPr>
          <w:t>Black Holes</w:t>
        </w:r>
      </w:hyperlink>
    </w:p>
    <w:p>
      <w:pPr>
        <w:pStyle w:val="DocBody"/>
        <w:ind w:left="765"/>
      </w:pPr>
      <w:hyperlink r:id="rId75">
        <w:r>
          <w:rPr>
            <w:rFonts w:ascii="Times New Roman" w:hAnsi="Times New Roman" w:eastAsia="宋体"/>
            <w:color w:val="0563C1"/>
            <w:sz w:val="24"/>
            <w:u w:val="single"/>
          </w:rPr>
          <w:t>The Big Bang</w:t>
        </w:r>
      </w:hyperlink>
    </w:p>
    <w:p>
      <w:pPr>
        <w:pStyle w:val="DocBody"/>
        <w:ind w:left="765"/>
      </w:pPr>
      <w:hyperlink r:id="rId76">
        <w:r>
          <w:rPr>
            <w:rFonts w:ascii="Times New Roman" w:hAnsi="Times New Roman" w:eastAsia="宋体"/>
            <w:color w:val="0563C1"/>
            <w:sz w:val="24"/>
            <w:u w:val="single"/>
          </w:rPr>
          <w:t>Dark Energy</w:t>
        </w:r>
      </w:hyperlink>
    </w:p>
    <w:p>
      <w:pPr>
        <w:pStyle w:val="DocBody"/>
        <w:ind w:left="765"/>
      </w:pPr>
      <w:hyperlink r:id="rId77">
        <w:r>
          <w:rPr>
            <w:rFonts w:ascii="Times New Roman" w:hAnsi="Times New Roman" w:eastAsia="宋体"/>
            <w:color w:val="0563C1"/>
            <w:sz w:val="24"/>
            <w:u w:val="single"/>
          </w:rPr>
          <w:t>Dark Matter</w:t>
        </w:r>
      </w:hyperlink>
    </w:p>
    <w:p>
      <w:pPr>
        <w:pStyle w:val="DocH1"/>
      </w:pPr>
      <w:hyperlink r:id="rId25">
        <w:r>
          <w:rPr>
            <w:rFonts w:ascii="Times New Roman" w:hAnsi="Times New Roman" w:eastAsia="宋体"/>
            <w:color w:val="0563C1"/>
            <w:sz w:val="24"/>
            <w:u w:val="single"/>
          </w:rPr>
          <w:t>Science</w:t>
        </w:r>
      </w:hyperlink>
    </w:p>
    <w:p>
      <w:pPr>
        <w:pStyle w:val="DocBody"/>
        <w:ind w:left="765"/>
      </w:pPr>
      <w:hyperlink r:id="rId78">
        <w:r>
          <w:rPr>
            <w:rFonts w:ascii="Times New Roman" w:hAnsi="Times New Roman" w:eastAsia="宋体"/>
            <w:color w:val="0563C1"/>
            <w:sz w:val="24"/>
            <w:u w:val="single"/>
          </w:rPr>
          <w:t>Earth Science</w:t>
        </w:r>
      </w:hyperlink>
    </w:p>
    <w:p>
      <w:pPr>
        <w:pStyle w:val="DocBody"/>
        <w:ind w:left="765"/>
      </w:pPr>
      <w:hyperlink r:id="rId79">
        <w:r>
          <w:rPr>
            <w:rFonts w:ascii="Times New Roman" w:hAnsi="Times New Roman" w:eastAsia="宋体"/>
            <w:color w:val="0563C1"/>
            <w:sz w:val="24"/>
            <w:u w:val="single"/>
          </w:rPr>
          <w:t>Planetary Science</w:t>
        </w:r>
      </w:hyperlink>
    </w:p>
    <w:p>
      <w:pPr>
        <w:pStyle w:val="DocBody"/>
        <w:ind w:left="765"/>
      </w:pPr>
      <w:hyperlink r:id="rId80">
        <w:r>
          <w:rPr>
            <w:rFonts w:ascii="Times New Roman" w:hAnsi="Times New Roman" w:eastAsia="宋体"/>
            <w:color w:val="0563C1"/>
            <w:sz w:val="24"/>
            <w:u w:val="single"/>
          </w:rPr>
          <w:t>Astrophysics &amp; Space Science</w:t>
        </w:r>
      </w:hyperlink>
    </w:p>
    <w:p>
      <w:pPr>
        <w:pStyle w:val="DocBody"/>
        <w:ind w:left="765"/>
      </w:pPr>
      <w:hyperlink r:id="rId81">
        <w:r>
          <w:rPr>
            <w:rFonts w:ascii="Times New Roman" w:hAnsi="Times New Roman" w:eastAsia="宋体"/>
            <w:color w:val="0563C1"/>
            <w:sz w:val="24"/>
            <w:u w:val="single"/>
          </w:rPr>
          <w:t>The Sun &amp; Heliophysics</w:t>
        </w:r>
      </w:hyperlink>
    </w:p>
    <w:p>
      <w:pPr>
        <w:pStyle w:val="DocBody"/>
        <w:ind w:left="765"/>
      </w:pPr>
      <w:hyperlink r:id="rId82">
        <w:r>
          <w:rPr>
            <w:rFonts w:ascii="Times New Roman" w:hAnsi="Times New Roman" w:eastAsia="宋体"/>
            <w:color w:val="0563C1"/>
            <w:sz w:val="24"/>
            <w:u w:val="single"/>
          </w:rPr>
          <w:t>Biological &amp; Physical Sciences</w:t>
        </w:r>
      </w:hyperlink>
    </w:p>
    <w:p>
      <w:pPr>
        <w:pStyle w:val="DocBody"/>
        <w:ind w:left="765"/>
      </w:pPr>
      <w:hyperlink r:id="rId83">
        <w:r>
          <w:rPr>
            <w:rFonts w:ascii="Times New Roman" w:hAnsi="Times New Roman" w:eastAsia="宋体"/>
            <w:color w:val="0563C1"/>
            <w:sz w:val="24"/>
            <w:u w:val="single"/>
          </w:rPr>
          <w:t>Lunar Science</w:t>
        </w:r>
      </w:hyperlink>
    </w:p>
    <w:p>
      <w:pPr>
        <w:pStyle w:val="DocBody"/>
        <w:ind w:left="765"/>
      </w:pPr>
      <w:hyperlink r:id="rId84">
        <w:r>
          <w:rPr>
            <w:rFonts w:ascii="Times New Roman" w:hAnsi="Times New Roman" w:eastAsia="宋体"/>
            <w:color w:val="0563C1"/>
            <w:sz w:val="24"/>
            <w:u w:val="single"/>
          </w:rPr>
          <w:t>Citizen Science</w:t>
        </w:r>
      </w:hyperlink>
    </w:p>
    <w:p>
      <w:pPr>
        <w:pStyle w:val="DocBody"/>
        <w:ind w:left="765"/>
      </w:pPr>
      <w:hyperlink r:id="rId85">
        <w:r>
          <w:rPr>
            <w:rFonts w:ascii="Times New Roman" w:hAnsi="Times New Roman" w:eastAsia="宋体"/>
            <w:color w:val="0563C1"/>
            <w:sz w:val="24"/>
            <w:u w:val="single"/>
          </w:rPr>
          <w:t>Astromaterials</w:t>
        </w:r>
      </w:hyperlink>
    </w:p>
    <w:p>
      <w:pPr>
        <w:pStyle w:val="DocBody"/>
        <w:ind w:left="765"/>
      </w:pPr>
      <w:hyperlink r:id="rId86">
        <w:r>
          <w:rPr>
            <w:rFonts w:ascii="Times New Roman" w:hAnsi="Times New Roman" w:eastAsia="宋体"/>
            <w:color w:val="0563C1"/>
            <w:sz w:val="24"/>
            <w:u w:val="single"/>
          </w:rPr>
          <w:t>Aeronautics Research</w:t>
        </w:r>
      </w:hyperlink>
    </w:p>
    <w:p>
      <w:pPr>
        <w:pStyle w:val="DocBody"/>
        <w:ind w:left="765"/>
      </w:pPr>
      <w:hyperlink r:id="rId87">
        <w:r>
          <w:rPr>
            <w:rFonts w:ascii="Times New Roman" w:hAnsi="Times New Roman" w:eastAsia="宋体"/>
            <w:color w:val="0563C1"/>
            <w:sz w:val="24"/>
            <w:u w:val="single"/>
          </w:rPr>
          <w:t>Human Space Travel Research</w:t>
        </w:r>
      </w:hyperlink>
    </w:p>
    <w:p>
      <w:pPr>
        <w:pStyle w:val="DocH1"/>
      </w:pPr>
      <w:hyperlink r:id="rId26">
        <w:r>
          <w:rPr>
            <w:rFonts w:ascii="Times New Roman" w:hAnsi="Times New Roman" w:eastAsia="宋体"/>
            <w:color w:val="0563C1"/>
            <w:sz w:val="24"/>
            <w:u w:val="single"/>
          </w:rPr>
          <w:t>Aeronautics</w:t>
        </w:r>
      </w:hyperlink>
    </w:p>
    <w:p>
      <w:pPr>
        <w:pStyle w:val="DocBody"/>
        <w:ind w:left="765"/>
      </w:pPr>
      <w:hyperlink r:id="rId88">
        <w:r>
          <w:rPr>
            <w:rFonts w:ascii="Times New Roman" w:hAnsi="Times New Roman" w:eastAsia="宋体"/>
            <w:color w:val="0563C1"/>
            <w:sz w:val="24"/>
            <w:u w:val="single"/>
          </w:rPr>
          <w:t>Science in the Air</w:t>
        </w:r>
      </w:hyperlink>
    </w:p>
    <w:p>
      <w:pPr>
        <w:pStyle w:val="DocBody"/>
        <w:ind w:left="765"/>
      </w:pPr>
      <w:hyperlink r:id="rId89">
        <w:r>
          <w:rPr>
            <w:rFonts w:ascii="Times New Roman" w:hAnsi="Times New Roman" w:eastAsia="宋体"/>
            <w:color w:val="0563C1"/>
            <w:sz w:val="24"/>
            <w:u w:val="single"/>
          </w:rPr>
          <w:t>NASA Aircraft</w:t>
        </w:r>
      </w:hyperlink>
    </w:p>
    <w:p>
      <w:pPr>
        <w:pStyle w:val="DocBody"/>
        <w:ind w:left="765"/>
      </w:pPr>
      <w:hyperlink r:id="rId90">
        <w:r>
          <w:rPr>
            <w:rFonts w:ascii="Times New Roman" w:hAnsi="Times New Roman" w:eastAsia="宋体"/>
            <w:color w:val="0563C1"/>
            <w:sz w:val="24"/>
            <w:u w:val="single"/>
          </w:rPr>
          <w:t>Flight Research Innovation</w:t>
        </w:r>
      </w:hyperlink>
    </w:p>
    <w:p>
      <w:pPr>
        <w:pStyle w:val="DocBody"/>
        <w:ind w:left="765"/>
      </w:pPr>
      <w:hyperlink r:id="rId91">
        <w:r>
          <w:rPr>
            <w:rFonts w:ascii="Times New Roman" w:hAnsi="Times New Roman" w:eastAsia="宋体"/>
            <w:color w:val="0563C1"/>
            <w:sz w:val="24"/>
            <w:u w:val="single"/>
          </w:rPr>
          <w:t>Supersonic Flight</w:t>
        </w:r>
      </w:hyperlink>
    </w:p>
    <w:p>
      <w:pPr>
        <w:pStyle w:val="DocBody"/>
        <w:ind w:left="765"/>
      </w:pPr>
      <w:hyperlink r:id="rId92">
        <w:r>
          <w:rPr>
            <w:rFonts w:ascii="Times New Roman" w:hAnsi="Times New Roman" w:eastAsia="宋体"/>
            <w:color w:val="0563C1"/>
            <w:sz w:val="24"/>
            <w:u w:val="single"/>
          </w:rPr>
          <w:t>Air Traffic Solutions</w:t>
        </w:r>
      </w:hyperlink>
    </w:p>
    <w:p>
      <w:pPr>
        <w:pStyle w:val="DocBody"/>
        <w:ind w:left="765"/>
      </w:pPr>
      <w:hyperlink r:id="rId93">
        <w:r>
          <w:rPr>
            <w:rFonts w:ascii="Times New Roman" w:hAnsi="Times New Roman" w:eastAsia="宋体"/>
            <w:color w:val="0563C1"/>
            <w:sz w:val="24"/>
            <w:u w:val="single"/>
          </w:rPr>
          <w:t>Green Aviation Tech</w:t>
        </w:r>
      </w:hyperlink>
    </w:p>
    <w:p>
      <w:pPr>
        <w:pStyle w:val="DocBody"/>
        <w:ind w:left="765"/>
      </w:pPr>
      <w:hyperlink r:id="rId94">
        <w:r>
          <w:rPr>
            <w:rFonts w:ascii="Times New Roman" w:hAnsi="Times New Roman" w:eastAsia="宋体"/>
            <w:color w:val="0563C1"/>
            <w:sz w:val="24"/>
            <w:u w:val="single"/>
          </w:rPr>
          <w:t>Drones &amp; You</w:t>
        </w:r>
      </w:hyperlink>
    </w:p>
    <w:p>
      <w:pPr>
        <w:pStyle w:val="DocH1"/>
      </w:pPr>
      <w:hyperlink r:id="rId27">
        <w:r>
          <w:rPr>
            <w:rFonts w:ascii="Times New Roman" w:hAnsi="Times New Roman" w:eastAsia="宋体"/>
            <w:color w:val="0563C1"/>
            <w:sz w:val="24"/>
            <w:u w:val="single"/>
          </w:rPr>
          <w:t>Technology</w:t>
        </w:r>
      </w:hyperlink>
    </w:p>
    <w:p>
      <w:pPr>
        <w:pStyle w:val="DocBody"/>
        <w:ind w:left="765"/>
      </w:pPr>
      <w:hyperlink r:id="rId95">
        <w:r>
          <w:rPr>
            <w:rFonts w:ascii="Times New Roman" w:hAnsi="Times New Roman" w:eastAsia="宋体"/>
            <w:color w:val="0563C1"/>
            <w:sz w:val="24"/>
            <w:u w:val="single"/>
          </w:rPr>
          <w:t>Technology Transfer &amp; Spinoffs</w:t>
        </w:r>
      </w:hyperlink>
    </w:p>
    <w:p>
      <w:pPr>
        <w:pStyle w:val="DocBody"/>
        <w:ind w:left="765"/>
      </w:pPr>
      <w:hyperlink r:id="rId96">
        <w:r>
          <w:rPr>
            <w:rFonts w:ascii="Times New Roman" w:hAnsi="Times New Roman" w:eastAsia="宋体"/>
            <w:color w:val="0563C1"/>
            <w:sz w:val="24"/>
            <w:u w:val="single"/>
          </w:rPr>
          <w:t>Space Travel</w:t>
        </w:r>
      </w:hyperlink>
    </w:p>
    <w:p>
      <w:pPr>
        <w:pStyle w:val="DocBody"/>
        <w:ind w:left="765"/>
      </w:pPr>
      <w:hyperlink r:id="rId97">
        <w:r>
          <w:rPr>
            <w:rFonts w:ascii="Times New Roman" w:hAnsi="Times New Roman" w:eastAsia="宋体"/>
            <w:color w:val="0563C1"/>
            <w:sz w:val="24"/>
            <w:u w:val="single"/>
          </w:rPr>
          <w:t>Living in Space</w:t>
        </w:r>
      </w:hyperlink>
    </w:p>
    <w:p>
      <w:pPr>
        <w:pStyle w:val="DocBody"/>
        <w:ind w:left="765"/>
      </w:pPr>
      <w:hyperlink r:id="rId98">
        <w:r>
          <w:rPr>
            <w:rFonts w:ascii="Times New Roman" w:hAnsi="Times New Roman" w:eastAsia="宋体"/>
            <w:color w:val="0563C1"/>
            <w:sz w:val="24"/>
            <w:u w:val="single"/>
          </w:rPr>
          <w:t>Lunar Surface Technology</w:t>
        </w:r>
      </w:hyperlink>
    </w:p>
    <w:p>
      <w:pPr>
        <w:pStyle w:val="DocBody"/>
        <w:ind w:left="765"/>
      </w:pPr>
      <w:hyperlink r:id="rId99">
        <w:r>
          <w:rPr>
            <w:rFonts w:ascii="Times New Roman" w:hAnsi="Times New Roman" w:eastAsia="宋体"/>
            <w:color w:val="0563C1"/>
            <w:sz w:val="24"/>
            <w:u w:val="single"/>
          </w:rPr>
          <w:t>Manufacturing and Materials</w:t>
        </w:r>
      </w:hyperlink>
    </w:p>
    <w:p>
      <w:pPr>
        <w:pStyle w:val="DocBody"/>
        <w:ind w:left="765"/>
      </w:pPr>
      <w:hyperlink r:id="rId100">
        <w:r>
          <w:rPr>
            <w:rFonts w:ascii="Times New Roman" w:hAnsi="Times New Roman" w:eastAsia="宋体"/>
            <w:color w:val="0563C1"/>
            <w:sz w:val="24"/>
            <w:u w:val="single"/>
          </w:rPr>
          <w:t>Robotics</w:t>
        </w:r>
      </w:hyperlink>
    </w:p>
    <w:p>
      <w:pPr>
        <w:pStyle w:val="DocBody"/>
        <w:ind w:left="765"/>
      </w:pPr>
      <w:hyperlink r:id="rId101">
        <w:r>
          <w:rPr>
            <w:rFonts w:ascii="Times New Roman" w:hAnsi="Times New Roman" w:eastAsia="宋体"/>
            <w:color w:val="0563C1"/>
            <w:sz w:val="24"/>
            <w:u w:val="single"/>
          </w:rPr>
          <w:t>Science Instruments</w:t>
        </w:r>
      </w:hyperlink>
    </w:p>
    <w:p>
      <w:pPr>
        <w:pStyle w:val="DocBody"/>
        <w:ind w:left="765"/>
      </w:pPr>
      <w:hyperlink r:id="rId102">
        <w:r>
          <w:rPr>
            <w:rFonts w:ascii="Times New Roman" w:hAnsi="Times New Roman" w:eastAsia="宋体"/>
            <w:color w:val="0563C1"/>
            <w:sz w:val="24"/>
            <w:u w:val="single"/>
          </w:rPr>
          <w:t>Computing</w:t>
        </w:r>
      </w:hyperlink>
    </w:p>
    <w:p>
      <w:pPr>
        <w:pStyle w:val="DocH1"/>
      </w:pPr>
      <w:hyperlink r:id="rId28">
        <w:r>
          <w:rPr>
            <w:rFonts w:ascii="Times New Roman" w:hAnsi="Times New Roman" w:eastAsia="宋体"/>
            <w:color w:val="0563C1"/>
            <w:sz w:val="24"/>
            <w:u w:val="single"/>
          </w:rPr>
          <w:t>Learning Resources</w:t>
        </w:r>
      </w:hyperlink>
    </w:p>
    <w:p>
      <w:pPr>
        <w:pStyle w:val="DocBody"/>
        <w:ind w:left="765"/>
      </w:pPr>
      <w:hyperlink r:id="rId103">
        <w:r>
          <w:rPr>
            <w:rFonts w:ascii="Times New Roman" w:hAnsi="Times New Roman" w:eastAsia="宋体"/>
            <w:color w:val="0563C1"/>
            <w:sz w:val="24"/>
            <w:u w:val="single"/>
          </w:rPr>
          <w:t>For Kids and Students</w:t>
        </w:r>
      </w:hyperlink>
    </w:p>
    <w:p>
      <w:pPr>
        <w:pStyle w:val="DocBody"/>
        <w:ind w:left="765"/>
      </w:pPr>
      <w:hyperlink r:id="rId104">
        <w:r>
          <w:rPr>
            <w:rFonts w:ascii="Times New Roman" w:hAnsi="Times New Roman" w:eastAsia="宋体"/>
            <w:color w:val="0563C1"/>
            <w:sz w:val="24"/>
            <w:u w:val="single"/>
          </w:rPr>
          <w:t>For Educators</w:t>
        </w:r>
      </w:hyperlink>
    </w:p>
    <w:p>
      <w:pPr>
        <w:pStyle w:val="DocBody"/>
        <w:ind w:left="765"/>
      </w:pPr>
      <w:hyperlink r:id="rId105">
        <w:r>
          <w:rPr>
            <w:rFonts w:ascii="Times New Roman" w:hAnsi="Times New Roman" w:eastAsia="宋体"/>
            <w:color w:val="0563C1"/>
            <w:sz w:val="24"/>
            <w:u w:val="single"/>
          </w:rPr>
          <w:t>For Colleges and Universities</w:t>
        </w:r>
      </w:hyperlink>
    </w:p>
    <w:p>
      <w:pPr>
        <w:pStyle w:val="DocBody"/>
        <w:ind w:left="765"/>
      </w:pPr>
      <w:hyperlink r:id="rId106">
        <w:r>
          <w:rPr>
            <w:rFonts w:ascii="Times New Roman" w:hAnsi="Times New Roman" w:eastAsia="宋体"/>
            <w:color w:val="0563C1"/>
            <w:sz w:val="24"/>
            <w:u w:val="single"/>
          </w:rPr>
          <w:t>For Professionals</w:t>
        </w:r>
      </w:hyperlink>
    </w:p>
    <w:p>
      <w:pPr>
        <w:pStyle w:val="DocBody"/>
        <w:ind w:left="765"/>
      </w:pPr>
      <w:hyperlink r:id="rId107">
        <w:r>
          <w:rPr>
            <w:rFonts w:ascii="Times New Roman" w:hAnsi="Times New Roman" w:eastAsia="宋体"/>
            <w:color w:val="0563C1"/>
            <w:sz w:val="24"/>
            <w:u w:val="single"/>
          </w:rPr>
          <w:t>Science for Everyone</w:t>
        </w:r>
      </w:hyperlink>
    </w:p>
    <w:p>
      <w:pPr>
        <w:pStyle w:val="DocBody"/>
        <w:ind w:left="765"/>
      </w:pPr>
      <w:hyperlink r:id="rId108">
        <w:r>
          <w:rPr>
            <w:rFonts w:ascii="Times New Roman" w:hAnsi="Times New Roman" w:eastAsia="宋体"/>
            <w:color w:val="0563C1"/>
            <w:sz w:val="24"/>
            <w:u w:val="single"/>
          </w:rPr>
          <w:t>Requests for Exhibits, Artifacts, Speakers &amp; Flyovers</w:t>
        </w:r>
      </w:hyperlink>
    </w:p>
    <w:p>
      <w:pPr>
        <w:pStyle w:val="DocBody"/>
        <w:ind w:left="765"/>
      </w:pPr>
      <w:hyperlink r:id="rId109">
        <w:r>
          <w:rPr>
            <w:rFonts w:ascii="Times New Roman" w:hAnsi="Times New Roman" w:eastAsia="宋体"/>
            <w:color w:val="0563C1"/>
            <w:sz w:val="24"/>
            <w:u w:val="single"/>
          </w:rPr>
          <w:t>STEM Engagement at NASA</w:t>
        </w:r>
      </w:hyperlink>
    </w:p>
    <w:p>
      <w:pPr>
        <w:pStyle w:val="DocH1"/>
      </w:pPr>
      <w:hyperlink r:id="rId29">
        <w:r>
          <w:rPr>
            <w:rFonts w:ascii="Times New Roman" w:hAnsi="Times New Roman" w:eastAsia="宋体"/>
            <w:color w:val="0563C1"/>
            <w:sz w:val="24"/>
            <w:u w:val="single"/>
          </w:rPr>
          <w:t>About NASA</w:t>
        </w:r>
      </w:hyperlink>
    </w:p>
    <w:p>
      <w:pPr>
        <w:pStyle w:val="DocBody"/>
        <w:ind w:left="765"/>
      </w:pPr>
      <w:hyperlink r:id="rId110">
        <w:r>
          <w:rPr>
            <w:rFonts w:ascii="Times New Roman" w:hAnsi="Times New Roman" w:eastAsia="宋体"/>
            <w:color w:val="0563C1"/>
            <w:sz w:val="24"/>
            <w:u w:val="single"/>
          </w:rPr>
          <w:t>NASA's Impacts</w:t>
        </w:r>
      </w:hyperlink>
    </w:p>
    <w:p>
      <w:pPr>
        <w:pStyle w:val="DocBody"/>
        <w:ind w:left="765"/>
      </w:pPr>
      <w:hyperlink r:id="rId111">
        <w:r>
          <w:rPr>
            <w:rFonts w:ascii="Times New Roman" w:hAnsi="Times New Roman" w:eastAsia="宋体"/>
            <w:color w:val="0563C1"/>
            <w:sz w:val="24"/>
            <w:u w:val="single"/>
          </w:rPr>
          <w:t>Centers and Facilities</w:t>
        </w:r>
      </w:hyperlink>
    </w:p>
    <w:p>
      <w:pPr>
        <w:pStyle w:val="DocBody"/>
        <w:ind w:left="765"/>
      </w:pPr>
      <w:hyperlink r:id="rId112">
        <w:r>
          <w:rPr>
            <w:rFonts w:ascii="Times New Roman" w:hAnsi="Times New Roman" w:eastAsia="宋体"/>
            <w:color w:val="0563C1"/>
            <w:sz w:val="24"/>
            <w:u w:val="single"/>
          </w:rPr>
          <w:t>Directorates</w:t>
        </w:r>
      </w:hyperlink>
    </w:p>
    <w:p>
      <w:pPr>
        <w:pStyle w:val="DocBody"/>
        <w:ind w:left="765"/>
      </w:pPr>
      <w:hyperlink r:id="rId113">
        <w:r>
          <w:rPr>
            <w:rFonts w:ascii="Times New Roman" w:hAnsi="Times New Roman" w:eastAsia="宋体"/>
            <w:color w:val="0563C1"/>
            <w:sz w:val="24"/>
            <w:u w:val="single"/>
          </w:rPr>
          <w:t>Organizations</w:t>
        </w:r>
      </w:hyperlink>
    </w:p>
    <w:p>
      <w:pPr>
        <w:pStyle w:val="DocBody"/>
        <w:ind w:left="765"/>
      </w:pPr>
      <w:hyperlink r:id="rId114">
        <w:r>
          <w:rPr>
            <w:rFonts w:ascii="Times New Roman" w:hAnsi="Times New Roman" w:eastAsia="宋体"/>
            <w:color w:val="0563C1"/>
            <w:sz w:val="24"/>
            <w:u w:val="single"/>
          </w:rPr>
          <w:t>People of NASA</w:t>
        </w:r>
      </w:hyperlink>
    </w:p>
    <w:p>
      <w:pPr>
        <w:pStyle w:val="DocBody"/>
        <w:ind w:left="765"/>
      </w:pPr>
      <w:hyperlink r:id="rId115">
        <w:r>
          <w:rPr>
            <w:rFonts w:ascii="Times New Roman" w:hAnsi="Times New Roman" w:eastAsia="宋体"/>
            <w:color w:val="0563C1"/>
            <w:sz w:val="24"/>
            <w:u w:val="single"/>
          </w:rPr>
          <w:t>Careers</w:t>
        </w:r>
      </w:hyperlink>
    </w:p>
    <w:p>
      <w:pPr>
        <w:pStyle w:val="DocBody"/>
        <w:ind w:left="765"/>
      </w:pPr>
      <w:hyperlink r:id="rId116">
        <w:r>
          <w:rPr>
            <w:rFonts w:ascii="Times New Roman" w:hAnsi="Times New Roman" w:eastAsia="宋体"/>
            <w:color w:val="0563C1"/>
            <w:sz w:val="24"/>
            <w:u w:val="single"/>
          </w:rPr>
          <w:t>Internships</w:t>
        </w:r>
      </w:hyperlink>
    </w:p>
    <w:p>
      <w:pPr>
        <w:pStyle w:val="DocBody"/>
        <w:ind w:left="765"/>
      </w:pPr>
      <w:hyperlink r:id="rId117">
        <w:r>
          <w:rPr>
            <w:rFonts w:ascii="Times New Roman" w:hAnsi="Times New Roman" w:eastAsia="宋体"/>
            <w:color w:val="0563C1"/>
            <w:sz w:val="24"/>
            <w:u w:val="single"/>
          </w:rPr>
          <w:t>Our History</w:t>
        </w:r>
      </w:hyperlink>
    </w:p>
    <w:p>
      <w:pPr>
        <w:pStyle w:val="DocBody"/>
        <w:ind w:left="765"/>
      </w:pPr>
      <w:hyperlink r:id="rId118">
        <w:r>
          <w:rPr>
            <w:rFonts w:ascii="Times New Roman" w:hAnsi="Times New Roman" w:eastAsia="宋体"/>
            <w:color w:val="0563C1"/>
            <w:sz w:val="24"/>
            <w:u w:val="single"/>
          </w:rPr>
          <w:t>Doing Business with NASA</w:t>
        </w:r>
      </w:hyperlink>
    </w:p>
    <w:p>
      <w:pPr>
        <w:pStyle w:val="DocBody"/>
        <w:ind w:left="765"/>
      </w:pPr>
      <w:hyperlink r:id="rId119">
        <w:r>
          <w:rPr>
            <w:rFonts w:ascii="Times New Roman" w:hAnsi="Times New Roman" w:eastAsia="宋体"/>
            <w:color w:val="0563C1"/>
            <w:sz w:val="24"/>
            <w:u w:val="single"/>
          </w:rPr>
          <w:t>Get Involved</w:t>
        </w:r>
      </w:hyperlink>
    </w:p>
    <w:p>
      <w:pPr>
        <w:pStyle w:val="DocBody"/>
        <w:ind w:left="765"/>
      </w:pPr>
      <w:hyperlink r:id="rId120">
        <w:r>
          <w:rPr>
            <w:rFonts w:ascii="Times New Roman" w:hAnsi="Times New Roman" w:eastAsia="宋体"/>
            <w:color w:val="0563C1"/>
            <w:sz w:val="24"/>
            <w:u w:val="single"/>
          </w:rPr>
          <w:t>Contact</w:t>
        </w:r>
      </w:hyperlink>
    </w:p>
    <w:p>
      <w:pPr>
        <w:pStyle w:val="DocH1"/>
      </w:pPr>
      <w:hyperlink r:id="rId30">
        <w:r>
          <w:rPr>
            <w:rFonts w:ascii="Times New Roman" w:hAnsi="Times New Roman" w:eastAsia="宋体"/>
            <w:color w:val="0563C1"/>
            <w:sz w:val="24"/>
            <w:u w:val="single"/>
          </w:rPr>
          <w:t>NASA en Español</w:t>
        </w:r>
      </w:hyperlink>
    </w:p>
    <w:p>
      <w:pPr>
        <w:pStyle w:val="DocBody"/>
        <w:ind w:left="765"/>
      </w:pPr>
      <w:hyperlink r:id="rId121">
        <w:r>
          <w:rPr>
            <w:rFonts w:ascii="Times New Roman" w:hAnsi="Times New Roman" w:eastAsia="宋体"/>
            <w:color w:val="0563C1"/>
            <w:sz w:val="24"/>
            <w:u w:val="single"/>
          </w:rPr>
          <w:t>Ciencia</w:t>
        </w:r>
      </w:hyperlink>
    </w:p>
    <w:p>
      <w:pPr>
        <w:pStyle w:val="DocBody"/>
        <w:ind w:left="765"/>
      </w:pPr>
      <w:hyperlink r:id="rId122">
        <w:r>
          <w:rPr>
            <w:rFonts w:ascii="Times New Roman" w:hAnsi="Times New Roman" w:eastAsia="宋体"/>
            <w:color w:val="0563C1"/>
            <w:sz w:val="24"/>
            <w:u w:val="single"/>
          </w:rPr>
          <w:t>Aeronáutica</w:t>
        </w:r>
      </w:hyperlink>
    </w:p>
    <w:p>
      <w:pPr>
        <w:pStyle w:val="DocBody"/>
        <w:ind w:left="765"/>
      </w:pPr>
      <w:hyperlink r:id="rId123">
        <w:r>
          <w:rPr>
            <w:rFonts w:ascii="Times New Roman" w:hAnsi="Times New Roman" w:eastAsia="宋体"/>
            <w:color w:val="0563C1"/>
            <w:sz w:val="24"/>
            <w:u w:val="single"/>
          </w:rPr>
          <w:t>Ciencias Terrestres</w:t>
        </w:r>
      </w:hyperlink>
    </w:p>
    <w:p>
      <w:pPr>
        <w:pStyle w:val="DocBody"/>
        <w:ind w:left="765"/>
      </w:pPr>
      <w:hyperlink r:id="rId124">
        <w:r>
          <w:rPr>
            <w:rFonts w:ascii="Times New Roman" w:hAnsi="Times New Roman" w:eastAsia="宋体"/>
            <w:color w:val="0563C1"/>
            <w:sz w:val="24"/>
            <w:u w:val="single"/>
          </w:rPr>
          <w:t>Sistema Solar</w:t>
        </w:r>
      </w:hyperlink>
    </w:p>
    <w:p>
      <w:pPr>
        <w:pStyle w:val="DocBody"/>
        <w:ind w:left="765"/>
      </w:pPr>
      <w:hyperlink r:id="rId125">
        <w:r>
          <w:rPr>
            <w:rFonts w:ascii="Times New Roman" w:hAnsi="Times New Roman" w:eastAsia="宋体"/>
            <w:color w:val="0563C1"/>
            <w:sz w:val="24"/>
            <w:u w:val="single"/>
          </w:rPr>
          <w:t>Universo</w:t>
        </w:r>
      </w:hyperlink>
    </w:p>
    <w:p>
      <w:pPr>
        <w:pStyle w:val="DocH1"/>
      </w:pPr>
      <w:hyperlink r:id="rId126">
        <w:r>
          <w:rPr>
            <w:rFonts w:ascii="Times New Roman" w:hAnsi="Times New Roman" w:eastAsia="宋体"/>
            <w:color w:val="0563C1"/>
            <w:sz w:val="24"/>
            <w:u w:val="single"/>
          </w:rPr>
          <w:t>News &amp; Events</w:t>
        </w:r>
      </w:hyperlink>
    </w:p>
    <w:p>
      <w:pPr>
        <w:pStyle w:val="DocBody"/>
        <w:ind w:left="765"/>
      </w:pPr>
      <w:hyperlink r:id="rId127">
        <w:r>
          <w:rPr>
            <w:rFonts w:ascii="Times New Roman" w:hAnsi="Times New Roman" w:eastAsia="宋体"/>
            <w:color w:val="0563C1"/>
            <w:sz w:val="24"/>
            <w:u w:val="single"/>
          </w:rPr>
          <w:t>News Releases</w:t>
        </w:r>
      </w:hyperlink>
    </w:p>
    <w:p>
      <w:pPr>
        <w:pStyle w:val="DocBody"/>
        <w:ind w:left="765"/>
      </w:pPr>
      <w:hyperlink r:id="rId128">
        <w:r>
          <w:rPr>
            <w:rFonts w:ascii="Times New Roman" w:hAnsi="Times New Roman" w:eastAsia="宋体"/>
            <w:color w:val="0563C1"/>
            <w:sz w:val="24"/>
            <w:u w:val="single"/>
          </w:rPr>
          <w:t>Recently Published</w:t>
        </w:r>
      </w:hyperlink>
    </w:p>
    <w:p>
      <w:pPr>
        <w:pStyle w:val="DocBody"/>
        <w:ind w:left="765"/>
      </w:pPr>
      <w:hyperlink r:id="rId129">
        <w:r>
          <w:rPr>
            <w:rFonts w:ascii="Times New Roman" w:hAnsi="Times New Roman" w:eastAsia="宋体"/>
            <w:color w:val="0563C1"/>
            <w:sz w:val="24"/>
            <w:u w:val="single"/>
          </w:rPr>
          <w:t>Video Series on NASA+</w:t>
        </w:r>
      </w:hyperlink>
    </w:p>
    <w:p>
      <w:pPr>
        <w:pStyle w:val="DocBody"/>
        <w:ind w:left="765"/>
      </w:pPr>
      <w:hyperlink r:id="rId130">
        <w:r>
          <w:rPr>
            <w:rFonts w:ascii="Times New Roman" w:hAnsi="Times New Roman" w:eastAsia="宋体"/>
            <w:color w:val="0563C1"/>
            <w:sz w:val="24"/>
            <w:u w:val="single"/>
          </w:rPr>
          <w:t>Podcasts &amp; Audio</w:t>
        </w:r>
      </w:hyperlink>
    </w:p>
    <w:p>
      <w:pPr>
        <w:pStyle w:val="DocBody"/>
        <w:ind w:left="765"/>
      </w:pPr>
      <w:hyperlink r:id="rId131">
        <w:r>
          <w:rPr>
            <w:rFonts w:ascii="Times New Roman" w:hAnsi="Times New Roman" w:eastAsia="宋体"/>
            <w:color w:val="0563C1"/>
            <w:sz w:val="24"/>
            <w:u w:val="single"/>
          </w:rPr>
          <w:t>Blogs</w:t>
        </w:r>
      </w:hyperlink>
    </w:p>
    <w:p>
      <w:pPr>
        <w:pStyle w:val="DocBody"/>
        <w:ind w:left="765"/>
      </w:pPr>
      <w:hyperlink r:id="rId132">
        <w:r>
          <w:rPr>
            <w:rFonts w:ascii="Times New Roman" w:hAnsi="Times New Roman" w:eastAsia="宋体"/>
            <w:color w:val="0563C1"/>
            <w:sz w:val="24"/>
            <w:u w:val="single"/>
          </w:rPr>
          <w:t>Newsletters</w:t>
        </w:r>
      </w:hyperlink>
    </w:p>
    <w:p>
      <w:pPr>
        <w:pStyle w:val="DocBody"/>
        <w:ind w:left="765"/>
      </w:pPr>
      <w:hyperlink r:id="rId133">
        <w:r>
          <w:rPr>
            <w:rFonts w:ascii="Times New Roman" w:hAnsi="Times New Roman" w:eastAsia="宋体"/>
            <w:color w:val="0563C1"/>
            <w:sz w:val="24"/>
            <w:u w:val="single"/>
          </w:rPr>
          <w:t>Social Media</w:t>
        </w:r>
      </w:hyperlink>
    </w:p>
    <w:p>
      <w:pPr>
        <w:pStyle w:val="DocBody"/>
        <w:ind w:left="765"/>
      </w:pPr>
      <w:hyperlink r:id="rId134">
        <w:r>
          <w:rPr>
            <w:rFonts w:ascii="Times New Roman" w:hAnsi="Times New Roman" w:eastAsia="宋体"/>
            <w:color w:val="0563C1"/>
            <w:sz w:val="24"/>
            <w:u w:val="single"/>
          </w:rPr>
          <w:t>Media Resources</w:t>
        </w:r>
      </w:hyperlink>
    </w:p>
    <w:p>
      <w:pPr>
        <w:pStyle w:val="DocBody"/>
        <w:ind w:left="765"/>
      </w:pPr>
      <w:hyperlink r:id="rId135">
        <w:r>
          <w:rPr>
            <w:rFonts w:ascii="Times New Roman" w:hAnsi="Times New Roman" w:eastAsia="宋体"/>
            <w:color w:val="0563C1"/>
            <w:sz w:val="24"/>
            <w:u w:val="single"/>
          </w:rPr>
          <w:t>Events</w:t>
        </w:r>
      </w:hyperlink>
    </w:p>
    <w:p>
      <w:pPr>
        <w:pStyle w:val="DocBody"/>
        <w:ind w:left="765"/>
      </w:pPr>
      <w:hyperlink r:id="rId136">
        <w:r>
          <w:rPr>
            <w:rFonts w:ascii="Times New Roman" w:hAnsi="Times New Roman" w:eastAsia="宋体"/>
            <w:color w:val="0563C1"/>
            <w:sz w:val="24"/>
            <w:u w:val="single"/>
          </w:rPr>
          <w:t>Upcoming Launches &amp; Landings</w:t>
        </w:r>
      </w:hyperlink>
    </w:p>
    <w:p>
      <w:pPr>
        <w:pStyle w:val="DocBody"/>
        <w:ind w:left="765"/>
      </w:pPr>
      <w:hyperlink r:id="rId137">
        <w:r>
          <w:rPr>
            <w:rFonts w:ascii="Times New Roman" w:hAnsi="Times New Roman" w:eastAsia="宋体"/>
            <w:color w:val="0563C1"/>
            <w:sz w:val="24"/>
            <w:u w:val="single"/>
          </w:rPr>
          <w:t>Virtual Guest Program</w:t>
        </w:r>
      </w:hyperlink>
    </w:p>
    <w:p>
      <w:pPr>
        <w:pStyle w:val="DocH1"/>
      </w:pPr>
      <w:hyperlink r:id="rId138">
        <w:r>
          <w:rPr>
            <w:rFonts w:ascii="Times New Roman" w:hAnsi="Times New Roman" w:eastAsia="宋体"/>
            <w:color w:val="0563C1"/>
            <w:sz w:val="24"/>
            <w:u w:val="single"/>
          </w:rPr>
          <w:t>Multimedia</w:t>
        </w:r>
      </w:hyperlink>
    </w:p>
    <w:p>
      <w:pPr>
        <w:pStyle w:val="DocBody"/>
        <w:ind w:left="765"/>
      </w:pPr>
      <w:hyperlink r:id="rId32">
        <w:r>
          <w:rPr>
            <w:rFonts w:ascii="Times New Roman" w:hAnsi="Times New Roman" w:eastAsia="宋体"/>
            <w:color w:val="0563C1"/>
            <w:sz w:val="24"/>
            <w:u w:val="single"/>
          </w:rPr>
          <w:t>NASA+</w:t>
        </w:r>
      </w:hyperlink>
    </w:p>
    <w:p>
      <w:pPr>
        <w:pStyle w:val="DocBody"/>
        <w:ind w:left="765"/>
      </w:pPr>
      <w:hyperlink r:id="rId139">
        <w:r>
          <w:rPr>
            <w:rFonts w:ascii="Times New Roman" w:hAnsi="Times New Roman" w:eastAsia="宋体"/>
            <w:color w:val="0563C1"/>
            <w:sz w:val="24"/>
            <w:u w:val="single"/>
          </w:rPr>
          <w:t>Images</w:t>
        </w:r>
      </w:hyperlink>
    </w:p>
    <w:p>
      <w:pPr>
        <w:pStyle w:val="DocBody"/>
        <w:ind w:left="765"/>
      </w:pPr>
      <w:hyperlink r:id="rId140">
        <w:r>
          <w:rPr>
            <w:rFonts w:ascii="Times New Roman" w:hAnsi="Times New Roman" w:eastAsia="宋体"/>
            <w:color w:val="0563C1"/>
            <w:sz w:val="24"/>
            <w:u w:val="single"/>
          </w:rPr>
          <w:t>NASA Live</w:t>
        </w:r>
      </w:hyperlink>
    </w:p>
    <w:p>
      <w:pPr>
        <w:pStyle w:val="DocBody"/>
        <w:ind w:left="765"/>
      </w:pPr>
      <w:hyperlink r:id="rId141">
        <w:r>
          <w:rPr>
            <w:rFonts w:ascii="Times New Roman" w:hAnsi="Times New Roman" w:eastAsia="宋体"/>
            <w:color w:val="0563C1"/>
            <w:sz w:val="24"/>
            <w:u w:val="single"/>
          </w:rPr>
          <w:t>NASA Apps</w:t>
        </w:r>
      </w:hyperlink>
    </w:p>
    <w:p>
      <w:pPr>
        <w:pStyle w:val="DocBody"/>
        <w:ind w:left="765"/>
      </w:pPr>
      <w:hyperlink r:id="rId142">
        <w:r>
          <w:rPr>
            <w:rFonts w:ascii="Times New Roman" w:hAnsi="Times New Roman" w:eastAsia="宋体"/>
            <w:color w:val="0563C1"/>
            <w:sz w:val="24"/>
            <w:u w:val="single"/>
          </w:rPr>
          <w:t>Podcasts</w:t>
        </w:r>
      </w:hyperlink>
    </w:p>
    <w:p>
      <w:pPr>
        <w:pStyle w:val="DocBody"/>
        <w:ind w:left="765"/>
      </w:pPr>
      <w:hyperlink r:id="rId143">
        <w:r>
          <w:rPr>
            <w:rFonts w:ascii="Times New Roman" w:hAnsi="Times New Roman" w:eastAsia="宋体"/>
            <w:color w:val="0563C1"/>
            <w:sz w:val="24"/>
            <w:u w:val="single"/>
          </w:rPr>
          <w:t>Image of the Day</w:t>
        </w:r>
      </w:hyperlink>
    </w:p>
    <w:p>
      <w:pPr>
        <w:pStyle w:val="DocBody"/>
        <w:ind w:left="765"/>
      </w:pPr>
      <w:hyperlink r:id="rId144">
        <w:r>
          <w:rPr>
            <w:rFonts w:ascii="Times New Roman" w:hAnsi="Times New Roman" w:eastAsia="宋体"/>
            <w:color w:val="0563C1"/>
            <w:sz w:val="24"/>
            <w:u w:val="single"/>
          </w:rPr>
          <w:t>e-Books</w:t>
        </w:r>
      </w:hyperlink>
    </w:p>
    <w:p>
      <w:pPr>
        <w:pStyle w:val="DocBody"/>
        <w:ind w:left="765"/>
      </w:pPr>
      <w:hyperlink r:id="rId145">
        <w:r>
          <w:rPr>
            <w:rFonts w:ascii="Times New Roman" w:hAnsi="Times New Roman" w:eastAsia="宋体"/>
            <w:color w:val="0563C1"/>
            <w:sz w:val="24"/>
            <w:u w:val="single"/>
          </w:rPr>
          <w:t>3D Resources</w:t>
        </w:r>
      </w:hyperlink>
    </w:p>
    <w:p>
      <w:pPr>
        <w:pStyle w:val="DocBody"/>
        <w:ind w:left="765"/>
      </w:pPr>
      <w:hyperlink r:id="rId146">
        <w:r>
          <w:rPr>
            <w:rFonts w:ascii="Times New Roman" w:hAnsi="Times New Roman" w:eastAsia="宋体"/>
            <w:color w:val="0563C1"/>
            <w:sz w:val="24"/>
            <w:u w:val="single"/>
          </w:rPr>
          <w:t>Interactives</w:t>
        </w:r>
      </w:hyperlink>
    </w:p>
    <w:p>
      <w:pPr>
        <w:pStyle w:val="DocBody"/>
        <w:ind w:left="765"/>
      </w:pPr>
      <w:hyperlink r:id="rId147">
        <w:r>
          <w:rPr>
            <w:rFonts w:ascii="Times New Roman" w:hAnsi="Times New Roman" w:eastAsia="宋体"/>
            <w:color w:val="0563C1"/>
            <w:sz w:val="24"/>
            <w:u w:val="single"/>
          </w:rPr>
          <w:t>STEM Multimedia</w:t>
        </w:r>
      </w:hyperlink>
    </w:p>
    <w:p>
      <w:pPr>
        <w:pStyle w:val="DocBody"/>
        <w:ind w:left="765"/>
      </w:pPr>
      <w:hyperlink r:id="rId148">
        <w:r>
          <w:rPr>
            <w:rFonts w:ascii="Times New Roman" w:hAnsi="Times New Roman" w:eastAsia="宋体"/>
            <w:color w:val="0563C1"/>
            <w:sz w:val="24"/>
            <w:u w:val="single"/>
          </w:rPr>
          <w:t>NASA Brand &amp; Usage Guidelines</w:t>
        </w:r>
      </w:hyperlink>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4503516"/>
            <wp:docPr id="1" name="Picture 1"/>
            <wp:cNvGraphicFramePr>
              <a:graphicFrameLocks noChangeAspect="1"/>
            </wp:cNvGraphicFramePr>
            <a:graphic>
              <a:graphicData uri="http://schemas.openxmlformats.org/drawingml/2006/picture">
                <pic:pic>
                  <pic:nvPicPr>
                    <pic:cNvPr id="0" name="cdd03447278e3d17.png"/>
                    <pic:cNvPicPr/>
                  </pic:nvPicPr>
                  <pic:blipFill>
                    <a:blip r:embed="rId149"/>
                    <a:stretch>
                      <a:fillRect/>
                    </a:stretch>
                  </pic:blipFill>
                  <pic:spPr>
                    <a:xfrm>
                      <a:off x="0" y="0"/>
                      <a:ext cx="5400000" cy="4503516"/>
                    </a:xfrm>
                    <a:prstGeom prst="rect"/>
                  </pic:spPr>
                </pic:pic>
              </a:graphicData>
            </a:graphic>
          </wp:inline>
        </w:drawing>
      </w:r>
    </w:p>
    <w:p>
      <w:pPr>
        <w:pStyle w:val="DocCaption"/>
      </w:pPr>
      <w:r>
        <w:t>图6  NASA’s Swift Restarts Science Observations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［原图未能获取：https://assets.science.nasa.gov/dynamicimage/assets/science/psd/ares/iss049e035512~orig.jpg?w=1024］</w:t>
      </w:r>
    </w:p>
    <w:p>
      <w:r/>
    </w:p>
    <w:p>
      <w:pPr>
        <w:jc w:val="center"/>
      </w:pPr>
      <w:r>
        <w:rPr>
          <w:rFonts w:ascii="Times New Roman" w:hAnsi="Times New Roman" w:eastAsia="宋体"/>
          <w:i/>
          <w:color w:val="595959"/>
          <w:sz w:val="21"/>
        </w:rPr>
        <w:t>［原图未能获取：https://assets.science.nasa.gov/dynamicimage/assets/science/esd/eo/images/iotd/2026/earthset-from-th］</w:t>
      </w:r>
    </w:p>
    <w:p>
      <w:r/>
    </w:p>
    <w:p>
      <w:pPr>
        <w:jc w:val="center"/>
      </w:pPr>
      <w:r>
        <w:rPr>
          <w:rFonts w:ascii="Times New Roman" w:hAnsi="Times New Roman" w:eastAsia="宋体"/>
          <w:i/>
          <w:color w:val="595959"/>
          <w:sz w:val="21"/>
        </w:rPr>
        <w:t>［原图未能获取：https://www.nasa.gov/wp-content/uploads/2026/06/art002e024603orig.jpg?w=1024］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［原图未能获取：https://assets.science.nasa.gov/dynamicimage/assets/science/esd/eo/images/iotd/2026/the-forested-flo］</w:t>
      </w:r>
    </w:p>
    <w:p>
      <w:r/>
    </w:p>
    <w:p>
      <w:pPr>
        <w:jc w:val="center"/>
      </w:pPr>
      <w:r>
        <w:rPr>
          <w:rFonts w:ascii="Times New Roman" w:hAnsi="Times New Roman" w:eastAsia="宋体"/>
          <w:i/>
          <w:color w:val="595959"/>
          <w:sz w:val="21"/>
        </w:rPr>
        <w:t>［原图未能获取：https://assets.science.nasa.gov/dynamicimage/assets/science/esd/eo/images/iotd/2026/rare,-widespread］</w:t>
      </w:r>
    </w:p>
    <w:p>
      <w:r/>
    </w:p>
    <w:p>
      <w:pPr>
        <w:jc w:val="center"/>
      </w:pPr>
      <w:r>
        <w:rPr>
          <w:rFonts w:ascii="Times New Roman" w:hAnsi="Times New Roman" w:eastAsia="宋体"/>
          <w:i/>
          <w:color w:val="595959"/>
          <w:sz w:val="21"/>
        </w:rPr>
        <w:t>［原图未能获取：https://www.nasa.gov/wp-content/uploads/2026/08/0202795orig.jpg?w=1024］</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1508203"/>
            <wp:docPr id="2" name="Picture 2"/>
            <wp:cNvGraphicFramePr>
              <a:graphicFrameLocks noChangeAspect="1"/>
            </wp:cNvGraphicFramePr>
            <a:graphic>
              <a:graphicData uri="http://schemas.openxmlformats.org/drawingml/2006/picture">
                <pic:pic>
                  <pic:nvPicPr>
                    <pic:cNvPr id="0" name="fc2d484b3825cc16.png"/>
                    <pic:cNvPicPr/>
                  </pic:nvPicPr>
                  <pic:blipFill>
                    <a:blip r:embed="rId150"/>
                    <a:stretch>
                      <a:fillRect/>
                    </a:stretch>
                  </pic:blipFill>
                  <pic:spPr>
                    <a:xfrm>
                      <a:off x="0" y="0"/>
                      <a:ext cx="5400000" cy="1508203"/>
                    </a:xfrm>
                    <a:prstGeom prst="rect"/>
                  </pic:spPr>
                </pic:pic>
              </a:graphicData>
            </a:graphic>
          </wp:inline>
        </w:drawing>
      </w:r>
    </w:p>
    <w:p>
      <w:pPr>
        <w:pStyle w:val="DocCaption"/>
      </w:pPr>
      <w:r>
        <w:t>图13  Curiosity Reaches 1-Kilometer Elevation Gain</w:t>
      </w:r>
    </w:p>
    <w:p>
      <w:r/>
    </w:p>
    <w:p>
      <w:pPr>
        <w:jc w:val="center"/>
      </w:pPr>
      <w:r>
        <w:rPr>
          <w:rFonts w:ascii="Times New Roman" w:hAnsi="Times New Roman" w:eastAsia="宋体"/>
          <w:i/>
          <w:color w:val="595959"/>
          <w:sz w:val="21"/>
        </w:rPr>
        <w:t>［原图未能获取：https://www.nasa.gov/wp-content/uploads/2026/08/jsc2026e406812.jpg?w=1024］</w:t>
      </w:r>
    </w:p>
    <w:p>
      <w:r/>
    </w:p>
    <w:p>
      <w:pPr>
        <w:jc w:val="center"/>
      </w:pPr>
      <w:r>
        <w:rPr>
          <w:rFonts w:ascii="Times New Roman" w:hAnsi="Times New Roman" w:eastAsia="宋体"/>
          <w:i/>
          <w:color w:val="595959"/>
          <w:sz w:val="21"/>
        </w:rPr>
        <w:t>［原图未能获取：https://science.nasa.gov/wp-content/uploads/2026/08/shield-heliosphere-shrinking-screenshot.png］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［原图未能获取：https://science.nasa.gov/wp-content/uploads/2026/08/roman-new.jpg］</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［原图未能获取：https://assets.science.nasa.gov/dynamicimage/assets/science/cds/soma/apsmex26/APSMEX25-image.jpg?w=1］</w:t>
      </w:r>
    </w:p>
    <w:p>
      <w:r/>
    </w:p>
    <w:p>
      <w:pPr>
        <w:jc w:val="center"/>
      </w:pPr>
      <w:r>
        <w:rPr>
          <w:rFonts w:ascii="Times New Roman" w:hAnsi="Times New Roman" w:eastAsia="宋体"/>
          <w:i/>
          <w:color w:val="595959"/>
          <w:sz w:val="21"/>
        </w:rPr>
        <w:t>［原图未能获取：https://science.nasa.gov/wp-content/uploads/2026/03/stockcake-planetary-alignment-art-1265316-standa］</w:t>
      </w:r>
    </w:p>
    <w:p>
      <w:r/>
    </w:p>
    <w:p>
      <w:pPr>
        <w:jc w:val="center"/>
      </w:pPr>
      <w:r>
        <w:rPr>
          <w:rFonts w:ascii="Times New Roman" w:hAnsi="Times New Roman" w:eastAsia="宋体"/>
          <w:i/>
          <w:color w:val="595959"/>
          <w:sz w:val="21"/>
        </w:rPr>
        <w:t>［原图未能获取：https://assets.science.nasa.gov/dynamicimage/assets/science/esd/eo/images/iotd/2026/a-changing-world］</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［原图未能获取：https://www.nasa.gov/wp-content/uploads/2026/08/jsc2026e406812.jpg?w=1024］</w:t>
      </w:r>
    </w:p>
    <w:p>
      <w:r/>
    </w:p>
    <w:p>
      <w:pPr>
        <w:jc w:val="center"/>
      </w:pPr>
      <w:r>
        <w:rPr>
          <w:rFonts w:ascii="Times New Roman" w:hAnsi="Times New Roman" w:eastAsia="宋体"/>
          <w:i/>
          <w:color w:val="595959"/>
          <w:sz w:val="21"/>
        </w:rPr>
        <w:t>［原图未能获取：https://www.nasa.gov/wp-content/uploads/2026/08/uli-round-9-awards.jpg?w=1024］</w:t>
      </w:r>
    </w:p>
    <w:p>
      <w:r/>
    </w:p>
    <w:p>
      <w:pPr>
        <w:jc w:val="center"/>
      </w:pPr>
      <w:r>
        <w:rPr>
          <w:rFonts w:ascii="Times New Roman" w:hAnsi="Times New Roman" w:eastAsia="宋体"/>
          <w:i/>
          <w:color w:val="595959"/>
          <w:sz w:val="21"/>
        </w:rPr>
        <w:t>［原图未能获取：https://www.nasa.gov/wp-content/uploads/2026/08/2027-gbs-email-header-cc.png?w=1024］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［原图未能获取：https://assets.science.nasa.gov/dynamicimage/assets/science/psd/photojournal/pia/pia26/pia26779/PIA2］</w:t>
      </w:r>
    </w:p>
    <w:p>
      <w:r/>
    </w:p>
    <w:p>
      <w:pPr>
        <w:jc w:val="center"/>
      </w:pPr>
      <w:r>
        <w:rPr>
          <w:rFonts w:ascii="Times New Roman" w:hAnsi="Times New Roman" w:eastAsia="宋体"/>
          <w:i/>
          <w:color w:val="595959"/>
          <w:sz w:val="21"/>
        </w:rPr>
        <w:t>［原图未能获取：https://assets.science.nasa.gov/dynamicimage/assets/science/psd/photojournal/pia/pia26/pia26778/PIA2］</w:t>
      </w:r>
    </w:p>
    <w:p>
      <w:r/>
    </w:p>
    <w:p>
      <w:pPr>
        <w:jc w:val="center"/>
      </w:pPr>
      <w:r>
        <w:rPr>
          <w:rFonts w:ascii="Times New Roman" w:hAnsi="Times New Roman" w:eastAsia="宋体"/>
          <w:i/>
          <w:color w:val="595959"/>
          <w:sz w:val="21"/>
        </w:rPr>
        <w:t>［原图未能获取：https://assets.science.nasa.gov/dynamicimage/assets/science/psd/photojournal/pia/pia26/pia26777/PIA2］</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［原图未能获取：https://www.nasa.gov/wp-content/uploads/2023/02/nancy-grace-roman-space-telescope-visualization.jpeg］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7200000"/>
            <wp:docPr id="3" name="Picture 3"/>
            <wp:cNvGraphicFramePr>
              <a:graphicFrameLocks noChangeAspect="1"/>
            </wp:cNvGraphicFramePr>
            <a:graphic>
              <a:graphicData uri="http://schemas.openxmlformats.org/drawingml/2006/picture">
                <pic:pic>
                  <pic:nvPicPr>
                    <pic:cNvPr id="0" name="018108de6c3c4440.jpg"/>
                    <pic:cNvPicPr/>
                  </pic:nvPicPr>
                  <pic:blipFill>
                    <a:blip r:embed="rId151"/>
                    <a:stretch>
                      <a:fillRect/>
                    </a:stretch>
                  </pic:blipFill>
                  <pic:spPr>
                    <a:xfrm>
                      <a:off x="0" y="0"/>
                      <a:ext cx="5400000" cy="7200000"/>
                    </a:xfrm>
                    <a:prstGeom prst="rect"/>
                  </pic:spPr>
                </pic:pic>
              </a:graphicData>
            </a:graphic>
          </wp:inline>
        </w:drawing>
      </w:r>
    </w:p>
    <w:p>
      <w:pPr>
        <w:pStyle w:val="DocCaption"/>
      </w:pPr>
      <w:r>
        <w:t>图31  NASA Astronaut Jonny Kim Departs Agency to Continue Military Service</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［原图未能获取：https://www.nasa.gov/wp-content/uploads/2026/03/a2crew-7ff19d.jpg?w=1024］</w:t>
      </w:r>
    </w:p>
    <w:p>
      <w:r/>
    </w:p>
    <w:p>
      <w:pPr>
        <w:jc w:val="center"/>
      </w:pPr>
      <w:r>
        <w:rPr>
          <w:rFonts w:ascii="Times New Roman" w:hAnsi="Times New Roman" w:eastAsia="宋体"/>
          <w:i/>
          <w:color w:val="595959"/>
          <w:sz w:val="21"/>
        </w:rPr>
        <w:t>［原图未能获取：https://www.nasa.gov/wp-content/uploads/2026/03/suit-patch.jpg?w=1024］</w:t>
      </w:r>
    </w:p>
    <w:p>
      <w:pPr>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b09579941d9de7e8.jpg"/>
                    <pic:cNvPicPr/>
                  </pic:nvPicPr>
                  <pic:blipFill>
                    <a:blip r:embed="rId152"/>
                    <a:stretch>
                      <a:fillRect/>
                    </a:stretch>
                  </pic:blipFill>
                  <pic:spPr>
                    <a:xfrm>
                      <a:off x="0" y="0"/>
                      <a:ext cx="5400000" cy="3600000"/>
                    </a:xfrm>
                    <a:prstGeom prst="rect"/>
                  </pic:spPr>
                </pic:pic>
              </a:graphicData>
            </a:graphic>
          </wp:inline>
        </w:drawing>
      </w:r>
    </w:p>
    <w:p>
      <w:pPr>
        <w:pStyle w:val="DocCaption"/>
      </w:pPr>
      <w:r>
        <w:t>图34  La NASA refuerza Artemis: añade una misión y perfecciona su arquitectura general</w:t>
      </w:r>
    </w:p>
    <w:p>
      <w:r/>
    </w:p>
    <w:p>
      <w:pPr>
        <w:jc w:val="center"/>
      </w:pPr>
      <w:r>
        <w:rPr>
          <w:rFonts w:ascii="Times New Roman" w:hAnsi="Times New Roman" w:eastAsia="宋体"/>
          <w:i/>
          <w:color w:val="595959"/>
          <w:sz w:val="21"/>
        </w:rPr>
        <w:t>［原图未能获取：https://www.nasa.gov/wp-content/uploads/2022/07/cropped-cropped-581097main_STS-1_Dust-it-Off-mp3-ima］</w:t>
      </w:r>
    </w:p>
    <w:p>
      <w:pPr>
        <w:pStyle w:val="DocBody"/>
      </w:pPr>
      <w:r>
        <w:rPr>
          <w:rFonts w:ascii="Times New Roman" w:hAnsi="Times New Roman" w:eastAsia="宋体"/>
          <w:sz w:val="24"/>
        </w:rPr>
        <w:t>Jennifer M. Dooren Aug 30, 2026 RELEASE26-071</w:t>
      </w:r>
    </w:p>
    <w:p>
      <w:pPr>
        <w:pStyle w:val="DocH1"/>
      </w:pPr>
      <w:hyperlink r:id="rId153">
        <w:r>
          <w:rPr>
            <w:rFonts w:ascii="Times New Roman" w:hAnsi="Times New Roman" w:eastAsia="宋体"/>
            <w:color w:val="0563C1"/>
            <w:sz w:val="24"/>
            <w:u w:val="single"/>
          </w:rPr>
          <w:t>NASA Headquarters</w:t>
        </w:r>
      </w:hyperlink>
    </w:p>
    <w:p>
      <w:pPr>
        <w:pStyle w:val="DocBody"/>
        <w:ind w:left="765"/>
      </w:pPr>
    </w:p>
    <w:p>
      <w:pPr>
        <w:pStyle w:val="DocBody"/>
        <w:ind w:left="765"/>
      </w:pPr>
    </w:p>
    <w:p>
      <w:pPr>
        <w:pStyle w:val="DocBody"/>
        <w:ind w:left="765"/>
      </w:pPr>
    </w:p>
    <w:p>
      <w:pPr>
        <w:pStyle w:val="DocBody"/>
        <w:ind w:left="765"/>
      </w:pPr>
    </w:p>
    <w:p>
      <w:pPr>
        <w:jc w:val="center"/>
      </w:pPr>
      <w:r>
        <w:drawing>
          <wp:inline xmlns:a="http://schemas.openxmlformats.org/drawingml/2006/main" xmlns:pic="http://schemas.openxmlformats.org/drawingml/2006/picture">
            <wp:extent cx="5400000" cy="3597188"/>
            <wp:docPr id="5" name="Picture 5"/>
            <wp:cNvGraphicFramePr>
              <a:graphicFrameLocks noChangeAspect="1"/>
            </wp:cNvGraphicFramePr>
            <a:graphic>
              <a:graphicData uri="http://schemas.openxmlformats.org/drawingml/2006/picture">
                <pic:pic>
                  <pic:nvPicPr>
                    <pic:cNvPr id="0" name="d4ba6c281cfd9e92.jpg"/>
                    <pic:cNvPicPr/>
                  </pic:nvPicPr>
                  <pic:blipFill>
                    <a:blip r:embed="rId154"/>
                    <a:stretch>
                      <a:fillRect/>
                    </a:stretch>
                  </pic:blipFill>
                  <pic:spPr>
                    <a:xfrm>
                      <a:off x="0" y="0"/>
                      <a:ext cx="5400000" cy="3597188"/>
                    </a:xfrm>
                    <a:prstGeom prst="rect"/>
                  </pic:spPr>
                </pic:pic>
              </a:graphicData>
            </a:graphic>
          </wp:inline>
        </w:drawing>
      </w:r>
    </w:p>
    <w:p>
      <w:pPr>
        <w:pStyle w:val="DocBody"/>
      </w:pPr>
      <w:r>
        <w:rPr>
          <w:rFonts w:ascii="Times New Roman" w:hAnsi="Times New Roman" w:eastAsia="宋体"/>
          <w:sz w:val="24"/>
        </w:rPr>
        <w:t>A SpaceX Falcon Heavy rocket with NASA’s Nancy Grace Roman Telescope on board is seen transiting the sun during launch from Launch Complex 39A, Sunday, Aug. 30, 2026, at NASA’s Kennedy Space Center in Florida.</w:t>
      </w:r>
    </w:p>
    <w:p>
      <w:pPr>
        <w:pStyle w:val="DocBody"/>
      </w:pPr>
      <w:r>
        <w:rPr>
          <w:rFonts w:ascii="Times New Roman" w:hAnsi="Times New Roman" w:eastAsia="宋体"/>
          <w:sz w:val="24"/>
        </w:rPr>
        <w:t>NASA/John Kraus Now on a three-month, million-mile journey to its final orbit, NASA’s Nancy Grace Roman Space Telescope will soon reveal the universe’s darkest secrets. The mission launched at 7:26 a.m. EDT Sunday aboard a SpaceX Falcon Heavy rocket from Launch Complex 39A at the agency’s Kennedy Space Center in Florida.</w:t>
      </w:r>
    </w:p>
    <w:p>
      <w:pPr>
        <w:pStyle w:val="DocBody"/>
      </w:pPr>
      <w:r>
        <w:rPr>
          <w:rFonts w:ascii="Times New Roman" w:hAnsi="Times New Roman" w:eastAsia="宋体"/>
          <w:sz w:val="24"/>
        </w:rPr>
        <w:t xml:space="preserve">Roman pairs a large field of view with crisp infrared vision to explore vast swaths of the sky and probe deeply into cosmic history. This flagship mission will help astronomers explore </w:t>
      </w:r>
      <w:hyperlink r:id="rId155">
        <w:r>
          <w:rPr>
            <w:rFonts w:ascii="Times New Roman" w:hAnsi="Times New Roman" w:eastAsia="宋体"/>
            <w:color w:val="0563C1"/>
            <w:sz w:val="24"/>
            <w:u w:val="single"/>
          </w:rPr>
          <w:t>dark matter</w:t>
        </w:r>
      </w:hyperlink>
      <w:r>
        <w:rPr>
          <w:rFonts w:ascii="Times New Roman" w:hAnsi="Times New Roman" w:eastAsia="宋体"/>
          <w:sz w:val="24"/>
        </w:rPr>
        <w:t xml:space="preserve">, </w:t>
      </w:r>
      <w:hyperlink r:id="rId156">
        <w:r>
          <w:rPr>
            <w:rFonts w:ascii="Times New Roman" w:hAnsi="Times New Roman" w:eastAsia="宋体"/>
            <w:color w:val="0563C1"/>
            <w:sz w:val="24"/>
            <w:u w:val="single"/>
          </w:rPr>
          <w:t>dark energy</w:t>
        </w:r>
      </w:hyperlink>
      <w:r>
        <w:rPr>
          <w:rFonts w:ascii="Times New Roman" w:hAnsi="Times New Roman" w:eastAsia="宋体"/>
          <w:sz w:val="24"/>
        </w:rPr>
        <w:t xml:space="preserve">, and </w:t>
      </w:r>
      <w:hyperlink r:id="rId157">
        <w:r>
          <w:rPr>
            <w:rFonts w:ascii="Times New Roman" w:hAnsi="Times New Roman" w:eastAsia="宋体"/>
            <w:color w:val="0563C1"/>
            <w:sz w:val="24"/>
            <w:u w:val="single"/>
          </w:rPr>
          <w:t>worlds outside of our solar system</w:t>
        </w:r>
      </w:hyperlink>
      <w:r>
        <w:rPr>
          <w:rFonts w:ascii="Times New Roman" w:hAnsi="Times New Roman" w:eastAsia="宋体"/>
          <w:sz w:val="24"/>
        </w:rPr>
        <w:t>, known as exoplanets. Its surveys will support a broad range of research extending far beyond the mission’s main science goals.</w:t>
      </w:r>
    </w:p>
    <w:p>
      <w:pPr>
        <w:pStyle w:val="DocBody"/>
      </w:pPr>
      <w:r>
        <w:rPr>
          <w:rFonts w:ascii="Times New Roman" w:hAnsi="Times New Roman" w:eastAsia="宋体"/>
          <w:sz w:val="24"/>
        </w:rPr>
        <w:t>“Roman is exactly the kind of success story we want to see across NASA,” said NASA Administrator Jared Isaacman. “Delivered ahead of schedule and on budget, this mission reflects more than a decade of dedication from the NASA workforce and our industry partners. Now, Roman will give us a new atlas of the universe, push the boundaries of discovery, and demonstrate what is possible when America’s space program pairs bold ambition with disciplined execution.”</w:t>
      </w:r>
    </w:p>
    <w:p>
      <w:pPr>
        <w:pStyle w:val="DocBody"/>
      </w:pPr>
      <w:r>
        <w:rPr>
          <w:rFonts w:ascii="Times New Roman" w:hAnsi="Times New Roman" w:eastAsia="宋体"/>
          <w:sz w:val="24"/>
        </w:rPr>
        <w:t>The ground control team at NASA’s Goddard Space Flight Center in Greenbelt, Maryland, began receiving telemetry data from Roman seven minutes after launch. The Falcon Heavy rocket performed as expected, separating from the observatory 31 minutes into the flight. After separating from the center core, the rocket’s boosters safely returned to the launch site for refurbishment.</w:t>
      </w:r>
    </w:p>
    <w:p>
      <w:pPr>
        <w:pStyle w:val="DocBody"/>
      </w:pPr>
      <w:r>
        <w:rPr>
          <w:rFonts w:ascii="Times New Roman" w:hAnsi="Times New Roman" w:eastAsia="宋体"/>
          <w:sz w:val="24"/>
        </w:rPr>
        <w:t>“Roman will be a discovery machine that will bring us closer than ever before to answering humanity’s most profound questions about our cosmic history,” said Nicky Fox, associate administrator for the Science Mission Directorate at NASA Headquarters in Washington. “With its large field of view and fast survey speeds, Roman will usher us into a new era of discovery and make the invisible visible, setting the foundation for humanity’s search for life beyond our solar system.”</w:t>
      </w:r>
    </w:p>
    <w:p>
      <w:pPr>
        <w:pStyle w:val="DocBody"/>
      </w:pPr>
      <w:r>
        <w:rPr>
          <w:rFonts w:ascii="Times New Roman" w:hAnsi="Times New Roman" w:eastAsia="宋体"/>
          <w:sz w:val="24"/>
        </w:rPr>
        <w:t>During launch and early orbit, Roman uses the Near Space Network’s ground stations and relay satellites to exchange tracking, telemetry, and command data with ground controllers. About 70 minutes after launch, the Deep Space Network takes over communications and guides Roman toward the second Sun-Earth Lagrange point, or L2, about one million miles from Earth. Roman connects to that network through the Canberra Deep Space Communication Complex in Australia first. Approximately six hours later it will transfer to the Madrid Deep Space Communication Complex in Spain and then to the Goldstone Deep Space Communication Complex in California, ensuring continuous contact with Roman throughout its journey.</w:t>
      </w:r>
    </w:p>
    <w:p>
      <w:pPr>
        <w:pStyle w:val="DocBody"/>
      </w:pPr>
      <w:r>
        <w:rPr>
          <w:rFonts w:ascii="Times New Roman" w:hAnsi="Times New Roman" w:eastAsia="宋体"/>
          <w:sz w:val="24"/>
        </w:rPr>
        <w:t xml:space="preserve">The Roman team also confirmed successful deployment of the observatory’s </w:t>
      </w:r>
      <w:hyperlink r:id="rId158">
        <w:r>
          <w:rPr>
            <w:rFonts w:ascii="Times New Roman" w:hAnsi="Times New Roman" w:eastAsia="宋体"/>
            <w:color w:val="0563C1"/>
            <w:sz w:val="24"/>
            <w:u w:val="single"/>
          </w:rPr>
          <w:t>solar panels</w:t>
        </w:r>
      </w:hyperlink>
      <w:r>
        <w:rPr>
          <w:rFonts w:ascii="Times New Roman" w:hAnsi="Times New Roman" w:eastAsia="宋体"/>
          <w:sz w:val="24"/>
        </w:rPr>
        <w:t xml:space="preserve"> and </w:t>
      </w:r>
      <w:hyperlink r:id="rId159">
        <w:r>
          <w:rPr>
            <w:rFonts w:ascii="Times New Roman" w:hAnsi="Times New Roman" w:eastAsia="宋体"/>
            <w:color w:val="0563C1"/>
            <w:sz w:val="24"/>
            <w:u w:val="single"/>
          </w:rPr>
          <w:t>lower instrument sun shade</w:t>
        </w:r>
      </w:hyperlink>
      <w:r>
        <w:rPr>
          <w:rFonts w:ascii="Times New Roman" w:hAnsi="Times New Roman" w:eastAsia="宋体"/>
          <w:sz w:val="24"/>
        </w:rPr>
        <w:t xml:space="preserve"> an hour and 23 minutes after launch. Within the upcoming days, Roman’s </w:t>
      </w:r>
      <w:hyperlink r:id="rId160">
        <w:r>
          <w:rPr>
            <w:rFonts w:ascii="Times New Roman" w:hAnsi="Times New Roman" w:eastAsia="宋体"/>
            <w:color w:val="0563C1"/>
            <w:sz w:val="24"/>
            <w:u w:val="single"/>
          </w:rPr>
          <w:t>high-gain antenna</w:t>
        </w:r>
      </w:hyperlink>
      <w:r>
        <w:rPr>
          <w:rFonts w:ascii="Times New Roman" w:hAnsi="Times New Roman" w:eastAsia="宋体"/>
          <w:sz w:val="24"/>
        </w:rPr>
        <w:t xml:space="preserve"> and visor-like </w:t>
      </w:r>
      <w:hyperlink r:id="rId161">
        <w:r>
          <w:rPr>
            <w:rFonts w:ascii="Times New Roman" w:hAnsi="Times New Roman" w:eastAsia="宋体"/>
            <w:color w:val="0563C1"/>
            <w:sz w:val="24"/>
            <w:u w:val="single"/>
          </w:rPr>
          <w:t>deployable aperture cover</w:t>
        </w:r>
      </w:hyperlink>
      <w:r>
        <w:rPr>
          <w:rFonts w:ascii="Times New Roman" w:hAnsi="Times New Roman" w:eastAsia="宋体"/>
          <w:sz w:val="24"/>
        </w:rPr>
        <w:t xml:space="preserve"> will deploy, ground controllers will initiate the first of two-mid-course corrections, and the Coronagraph Instrument will power on. This instrument will demonstrate the technology that future missions like NASA’s Habitable Worlds Observatory concept could use to image Earth-like planets in the search for life in the universe. Roman’s Coronagraph will take a giant step in that direction by snapping pictures of Jupiter-like planets.</w:t>
      </w:r>
    </w:p>
    <w:p>
      <w:pPr>
        <w:pStyle w:val="DocBody"/>
      </w:pPr>
      <w:r>
        <w:rPr>
          <w:rFonts w:ascii="Times New Roman" w:hAnsi="Times New Roman" w:eastAsia="宋体"/>
          <w:sz w:val="24"/>
        </w:rPr>
        <w:t xml:space="preserve">A few weeks into Roman’s voyage, its primary instrument, the </w:t>
      </w:r>
      <w:hyperlink r:id="rId162">
        <w:r>
          <w:rPr>
            <w:rFonts w:ascii="Times New Roman" w:hAnsi="Times New Roman" w:eastAsia="宋体"/>
            <w:color w:val="0563C1"/>
            <w:sz w:val="24"/>
            <w:u w:val="single"/>
          </w:rPr>
          <w:t>Wide Field Instrument</w:t>
        </w:r>
      </w:hyperlink>
      <w:r>
        <w:rPr>
          <w:rFonts w:ascii="Times New Roman" w:hAnsi="Times New Roman" w:eastAsia="宋体"/>
          <w:sz w:val="24"/>
        </w:rPr>
        <w:t>, will activate. This 300-megapixel infrared camera has 18 4K detectors, each about the size of a saltine cracker. These detectors collect photons of light that will be decoded into crisp cosmic panoramas. Thanks to the observatory’s rigid design and stable optical performance, it will rapidly scan the sky without needing substantial time between separate observations. The Roman telescope is designed to survey the universe a thousand times faster than NASA’s Hubble Space Telescope.</w:t>
      </w:r>
    </w:p>
    <w:p>
      <w:pPr>
        <w:pStyle w:val="DocBody"/>
      </w:pPr>
      <w:r>
        <w:rPr>
          <w:rFonts w:ascii="Times New Roman" w:hAnsi="Times New Roman" w:eastAsia="宋体"/>
          <w:sz w:val="24"/>
        </w:rPr>
        <w:t>Throughout the rest of Roman’s three-month commissioning period, scientists will run the instruments through a series of calibrations and tests. NASA anticipates releasing Roman’s first images by early 2027.</w:t>
      </w:r>
    </w:p>
    <w:p>
      <w:pPr>
        <w:pStyle w:val="DocBody"/>
      </w:pPr>
      <w:r>
        <w:rPr>
          <w:rFonts w:ascii="Times New Roman" w:hAnsi="Times New Roman" w:eastAsia="宋体"/>
          <w:sz w:val="24"/>
        </w:rPr>
        <w:t>Roman will send back 1.4 terabytes of data every day, the highest data rate of any NASA astrophysics mission, so far. Machine learning, artificial intelligence, and citizen scientists will help sift through it and flag significant findings, which astronomers can then study.</w:t>
      </w:r>
    </w:p>
    <w:p>
      <w:pPr>
        <w:pStyle w:val="DocBody"/>
      </w:pPr>
      <w:r>
        <w:rPr>
          <w:rFonts w:ascii="Times New Roman" w:hAnsi="Times New Roman" w:eastAsia="宋体"/>
          <w:sz w:val="24"/>
        </w:rPr>
        <w:t>“We’ve never been able to view the universe with eyes like Roman’s before,” said Julie McEnery, Roman’s senior project scientist at NASA Goddard. “There’s no telling what more we’ll know and have seen by this time next year.”</w:t>
      </w:r>
    </w:p>
    <w:p>
      <w:pPr>
        <w:pStyle w:val="DocBody"/>
      </w:pPr>
      <w:r>
        <w:rPr>
          <w:rFonts w:ascii="Times New Roman" w:hAnsi="Times New Roman" w:eastAsia="宋体"/>
          <w:sz w:val="24"/>
        </w:rPr>
        <w:t>Roman is the fourth primary mission NASA has launched on a Falcon Heavy rocket. Earlier this year, the agency’s Launch Services Program worked with SpaceX to accelerate the launch date to accommodate the space telescope’s early completion.</w:t>
      </w:r>
    </w:p>
    <w:p>
      <w:pPr>
        <w:pStyle w:val="DocBody"/>
      </w:pPr>
      <w:r>
        <w:rPr>
          <w:rFonts w:ascii="Times New Roman" w:hAnsi="Times New Roman" w:eastAsia="宋体"/>
          <w:sz w:val="24"/>
        </w:rPr>
        <w:t>The telescope is managed at NASA Goddard with participation by the agency’s Jet Propulsion Laboratory in Southern California; Caltech/IPAC in Pasadena, California; the Space Telescope Science Institute in Baltimore; and a team of scientists from various research institutions. The primary industrial partners are BAE Systems Inc., L3Harris Technologies, and Teledyne Scientific &amp; Imaging. Contributions to Roman also are made by ESA, JAXA, the French space agency CNES (Centre National d’Études Spatiales), and the Max Planck Institute for Astronomy in Germany.</w:t>
      </w:r>
    </w:p>
    <w:p>
      <w:pPr>
        <w:pStyle w:val="DocBody"/>
      </w:pPr>
      <w:r>
        <w:rPr>
          <w:rFonts w:ascii="Times New Roman" w:hAnsi="Times New Roman" w:eastAsia="宋体"/>
          <w:sz w:val="24"/>
        </w:rPr>
        <w:t>To learn more about the Roman mission, visit:</w:t>
      </w:r>
    </w:p>
    <w:p>
      <w:pPr>
        <w:pStyle w:val="DocBody"/>
      </w:pPr>
      <w:hyperlink r:id="rId163">
        <w:r>
          <w:rPr>
            <w:rFonts w:ascii="Times New Roman" w:hAnsi="Times New Roman" w:eastAsia="宋体"/>
            <w:b/>
            <w:color w:val="0563C1"/>
            <w:sz w:val="24"/>
            <w:u w:val="single"/>
          </w:rPr>
          <w:t>https://www.nasa.gov/roman</w:t>
        </w:r>
      </w:hyperlink>
    </w:p>
    <w:p>
      <w:pPr>
        <w:pStyle w:val="DocBody"/>
      </w:pPr>
      <w:r>
        <w:rPr>
          <w:rFonts w:ascii="Times New Roman" w:hAnsi="Times New Roman" w:eastAsia="宋体"/>
          <w:sz w:val="24"/>
        </w:rPr>
        <w:t>-end- George Alderman / Alise Fisher Headquarters, Washington 202-358-1600 george.a.alderman@nasa.gov / alise.m.fisher@nasa.gov Claire Andreoli Goddard Space Flight Center, Greenbelt, Md.</w:t>
      </w:r>
    </w:p>
    <w:p>
      <w:pPr>
        <w:pStyle w:val="DocBody"/>
      </w:pPr>
      <w:r>
        <w:rPr>
          <w:rFonts w:ascii="Times New Roman" w:hAnsi="Times New Roman" w:eastAsia="宋体"/>
          <w:sz w:val="24"/>
        </w:rPr>
        <w:t>202-286-1940 claire.andreoli@nasa.gov</w:t>
      </w:r>
    </w:p>
    <w:p>
      <w:pPr>
        <w:pStyle w:val="DocH1"/>
      </w:pPr>
      <w:r>
        <w:rPr>
          <w:rFonts w:ascii="Times New Roman" w:hAnsi="Times New Roman" w:eastAsia="宋体"/>
          <w:sz w:val="24"/>
        </w:rPr>
        <w:t>Share</w:t>
      </w:r>
    </w:p>
    <w:p>
      <w:pPr>
        <w:pStyle w:val="DocBody"/>
        <w:ind w:left="765"/>
      </w:pPr>
    </w:p>
    <w:p>
      <w:pPr>
        <w:pStyle w:val="DocBody"/>
        <w:ind w:left="765"/>
      </w:pPr>
    </w:p>
    <w:p>
      <w:pPr>
        <w:pStyle w:val="DocBody"/>
        <w:ind w:left="765"/>
      </w:pPr>
    </w:p>
    <w:p>
      <w:pPr>
        <w:pStyle w:val="DocBody"/>
        <w:ind w:left="765"/>
      </w:pPr>
    </w:p>
    <w:p>
      <w:pPr>
        <w:pStyle w:val="DocH1"/>
      </w:pPr>
      <w:r>
        <w:rPr>
          <w:rFonts w:ascii="Times New Roman" w:hAnsi="Times New Roman" w:eastAsia="宋体"/>
          <w:sz w:val="24"/>
        </w:rPr>
        <w:t>Details</w:t>
      </w:r>
    </w:p>
    <w:p>
      <w:pPr>
        <w:pStyle w:val="DocBody"/>
      </w:pPr>
      <w:r>
        <w:rPr>
          <w:rFonts w:ascii="Times New Roman" w:hAnsi="Times New Roman" w:eastAsia="宋体"/>
          <w:sz w:val="24"/>
        </w:rPr>
        <w:t xml:space="preserve">Last Updated Aug 30, 2026 Editor Jennifer M. Dooren Location </w:t>
      </w:r>
      <w:hyperlink r:id="rId153">
        <w:r>
          <w:rPr>
            <w:rFonts w:ascii="Times New Roman" w:hAnsi="Times New Roman" w:eastAsia="宋体"/>
            <w:color w:val="0563C1"/>
            <w:sz w:val="24"/>
            <w:u w:val="single"/>
          </w:rPr>
          <w:t>NASA Headquarters</w:t>
        </w:r>
      </w:hyperlink>
    </w:p>
    <w:p>
      <w:pPr>
        <w:pStyle w:val="DocH1"/>
      </w:pPr>
      <w:r>
        <w:rPr>
          <w:rFonts w:ascii="Times New Roman" w:hAnsi="Times New Roman" w:eastAsia="宋体"/>
          <w:sz w:val="24"/>
        </w:rPr>
        <w:t>Related Terms</w:t>
      </w:r>
    </w:p>
    <w:p>
      <w:pPr>
        <w:pStyle w:val="DocBody"/>
        <w:ind w:left="765"/>
      </w:pPr>
      <w:hyperlink r:id="rId20">
        <w:r>
          <w:rPr>
            <w:rFonts w:ascii="Times New Roman" w:hAnsi="Times New Roman" w:eastAsia="宋体"/>
            <w:color w:val="0563C1"/>
            <w:sz w:val="24"/>
            <w:u w:val="single"/>
          </w:rPr>
          <w:t>Missions</w:t>
        </w:r>
      </w:hyperlink>
    </w:p>
    <w:p>
      <w:pPr>
        <w:pStyle w:val="DocBody"/>
        <w:ind w:left="765"/>
      </w:pPr>
      <w:hyperlink r:id="rId80">
        <w:r>
          <w:rPr>
            <w:rFonts w:ascii="Times New Roman" w:hAnsi="Times New Roman" w:eastAsia="宋体"/>
            <w:color w:val="0563C1"/>
            <w:sz w:val="24"/>
            <w:u w:val="single"/>
          </w:rPr>
          <w:t>Astrophysics</w:t>
        </w:r>
      </w:hyperlink>
    </w:p>
    <w:p>
      <w:pPr>
        <w:pStyle w:val="DocBody"/>
        <w:ind w:left="765"/>
      </w:pPr>
      <w:hyperlink r:id="rId164">
        <w:r>
          <w:rPr>
            <w:rFonts w:ascii="Times New Roman" w:hAnsi="Times New Roman" w:eastAsia="宋体"/>
            <w:color w:val="0563C1"/>
            <w:sz w:val="24"/>
            <w:u w:val="single"/>
          </w:rPr>
          <w:t>Goddard Space Flight Center</w:t>
        </w:r>
      </w:hyperlink>
    </w:p>
    <w:p>
      <w:pPr>
        <w:pStyle w:val="DocBody"/>
        <w:ind w:left="765"/>
      </w:pPr>
      <w:hyperlink r:id="rId165">
        <w:r>
          <w:rPr>
            <w:rFonts w:ascii="Times New Roman" w:hAnsi="Times New Roman" w:eastAsia="宋体"/>
            <w:color w:val="0563C1"/>
            <w:sz w:val="24"/>
            <w:u w:val="single"/>
          </w:rPr>
          <w:t>Jet Propulsion Laboratory</w:t>
        </w:r>
      </w:hyperlink>
    </w:p>
    <w:p>
      <w:pPr>
        <w:pStyle w:val="DocBody"/>
        <w:ind w:left="765"/>
      </w:pPr>
      <w:hyperlink r:id="rId166">
        <w:r>
          <w:rPr>
            <w:rFonts w:ascii="Times New Roman" w:hAnsi="Times New Roman" w:eastAsia="宋体"/>
            <w:color w:val="0563C1"/>
            <w:sz w:val="24"/>
            <w:u w:val="single"/>
          </w:rPr>
          <w:t>Kennedy Space Center</w:t>
        </w:r>
      </w:hyperlink>
    </w:p>
    <w:p>
      <w:pPr>
        <w:pStyle w:val="DocBody"/>
        <w:ind w:left="765"/>
      </w:pPr>
      <w:hyperlink r:id="rId167">
        <w:r>
          <w:rPr>
            <w:rFonts w:ascii="Times New Roman" w:hAnsi="Times New Roman" w:eastAsia="宋体"/>
            <w:color w:val="0563C1"/>
            <w:sz w:val="24"/>
            <w:u w:val="single"/>
          </w:rPr>
          <w:t>Nancy Grace Roman Space Telescope</w:t>
        </w:r>
      </w:hyperlink>
    </w:p>
    <w:p>
      <w:pPr>
        <w:pStyle w:val="DocBody"/>
        <w:ind w:left="765"/>
      </w:pPr>
      <w:hyperlink r:id="rId168">
        <w:r>
          <w:rPr>
            <w:rFonts w:ascii="Times New Roman" w:hAnsi="Times New Roman" w:eastAsia="宋体"/>
            <w:color w:val="0563C1"/>
            <w:sz w:val="24"/>
            <w:u w:val="single"/>
          </w:rPr>
          <w:t>Science Mission Directorate</w:t>
        </w:r>
      </w:hyperlink>
    </w:p>
    <w:p>
      <w:pPr>
        <w:pStyle w:val="DocH1"/>
      </w:pPr>
      <w:r>
        <w:rPr>
          <w:rFonts w:ascii="Times New Roman" w:hAnsi="Times New Roman" w:eastAsia="宋体"/>
          <w:sz w:val="24"/>
        </w:rPr>
        <w:t>Was this page helpful?</w:t>
      </w:r>
    </w:p>
    <w:p>
      <w:pPr>
        <w:pStyle w:val="DocBody"/>
      </w:pPr>
      <w:r>
        <w:rPr>
          <w:rFonts w:ascii="Times New Roman" w:hAnsi="Times New Roman" w:eastAsia="宋体"/>
          <w:sz w:val="24"/>
        </w:rPr>
        <w:t>Δ Was this page helpful?</w:t>
      </w:r>
    </w:p>
    <w:p>
      <w:pPr>
        <w:pStyle w:val="DocBody"/>
      </w:pPr>
      <w:r>
        <w:rPr>
          <w:rFonts w:ascii="Times New Roman" w:hAnsi="Times New Roman" w:eastAsia="宋体"/>
          <w:sz w:val="24"/>
        </w:rPr>
        <w:t>Yes No ×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sa.gov/news-release/nasas-dark-universe-seeking-nancy-grace-roman-space-telescope-launches/" TargetMode="External"/><Relationship Id="rId12" Type="http://schemas.openxmlformats.org/officeDocument/2006/relationships/hyperlink" Target="https://www.nasa.gov/?search=Climate%20Change" TargetMode="External"/><Relationship Id="rId13" Type="http://schemas.openxmlformats.org/officeDocument/2006/relationships/hyperlink" Target="https://www.nasa.gov/?search=Artemis" TargetMode="External"/><Relationship Id="rId14" Type="http://schemas.openxmlformats.org/officeDocument/2006/relationships/hyperlink" Target="https://www.nasa.gov/?search=Expedition%2064" TargetMode="External"/><Relationship Id="rId15" Type="http://schemas.openxmlformats.org/officeDocument/2006/relationships/hyperlink" Target="https://www.nasa.gov/?search=Mars%20perseverance" TargetMode="External"/><Relationship Id="rId16" Type="http://schemas.openxmlformats.org/officeDocument/2006/relationships/hyperlink" Target="https://www.nasa.gov/?search=SpaceX%20Crew-2" TargetMode="External"/><Relationship Id="rId17" Type="http://schemas.openxmlformats.org/officeDocument/2006/relationships/hyperlink" Target="https://www.nasa.gov/?search=International%20Space%20Station" TargetMode="External"/><Relationship Id="rId18" Type="http://schemas.openxmlformats.org/officeDocument/2006/relationships/hyperlink" Target="https://www.nasa.gov/a-to-z-topics-listing/" TargetMode="External"/><Relationship Id="rId19" Type="http://schemas.openxmlformats.org/officeDocument/2006/relationships/hyperlink" Target="https://www.nasa.gov/" TargetMode="External"/><Relationship Id="rId20" Type="http://schemas.openxmlformats.org/officeDocument/2006/relationships/hyperlink" Target="https://www.nasa.gov/nasa-missions/" TargetMode="External"/><Relationship Id="rId21" Type="http://schemas.openxmlformats.org/officeDocument/2006/relationships/hyperlink" Target="https://www.nasa.gov/humans-in-space/" TargetMode="External"/><Relationship Id="rId22" Type="http://schemas.openxmlformats.org/officeDocument/2006/relationships/hyperlink" Target="https://science.nasa.gov/earth/" TargetMode="External"/><Relationship Id="rId23" Type="http://schemas.openxmlformats.org/officeDocument/2006/relationships/hyperlink" Target="https://science.nasa.gov/solar-system/" TargetMode="External"/><Relationship Id="rId24" Type="http://schemas.openxmlformats.org/officeDocument/2006/relationships/hyperlink" Target="https://science.nasa.gov/universe/" TargetMode="External"/><Relationship Id="rId25" Type="http://schemas.openxmlformats.org/officeDocument/2006/relationships/hyperlink" Target="https://science.nasa.gov/" TargetMode="External"/><Relationship Id="rId26" Type="http://schemas.openxmlformats.org/officeDocument/2006/relationships/hyperlink" Target="https://www.nasa.gov/aeronautics/" TargetMode="External"/><Relationship Id="rId27" Type="http://schemas.openxmlformats.org/officeDocument/2006/relationships/hyperlink" Target="https://www.nasa.gov/technology/" TargetMode="External"/><Relationship Id="rId28" Type="http://schemas.openxmlformats.org/officeDocument/2006/relationships/hyperlink" Target="https://www.nasa.gov/learning-resources/" TargetMode="External"/><Relationship Id="rId29" Type="http://schemas.openxmlformats.org/officeDocument/2006/relationships/hyperlink" Target="https://www.nasa.gov/about/" TargetMode="External"/><Relationship Id="rId30" Type="http://schemas.openxmlformats.org/officeDocument/2006/relationships/hyperlink" Target="https://www.nasa.gov/es/" TargetMode="External"/><Relationship Id="rId31" Type="http://schemas.openxmlformats.org/officeDocument/2006/relationships/hyperlink" Target="https://www.nasa.gov/news-release/nasas-dark-universe-seeking-nancy-grace-roman-space-telescope-launches/#" TargetMode="External"/><Relationship Id="rId32" Type="http://schemas.openxmlformats.org/officeDocument/2006/relationships/hyperlink" Target="https://plus.nasa.gov/" TargetMode="External"/><Relationship Id="rId33" Type="http://schemas.openxmlformats.org/officeDocument/2006/relationships/hyperlink" Target="https://www.nasa.gov/missions/" TargetMode="External"/><Relationship Id="rId34" Type="http://schemas.openxmlformats.org/officeDocument/2006/relationships/hyperlink" Target="https://www.nasa.gov/a-to-z-of-nasa-missions/" TargetMode="External"/><Relationship Id="rId35" Type="http://schemas.openxmlformats.org/officeDocument/2006/relationships/hyperlink" Target="https://www.nasa.gov/events/" TargetMode="External"/><Relationship Id="rId36" Type="http://schemas.openxmlformats.org/officeDocument/2006/relationships/hyperlink" Target="https://www.nasa.gov/humans-in-space/spaceships-and-rockets/" TargetMode="External"/><Relationship Id="rId37" Type="http://schemas.openxmlformats.org/officeDocument/2006/relationships/hyperlink" Target="https://www.nasa.gov/communicating-with-missions/" TargetMode="External"/><Relationship Id="rId38" Type="http://schemas.openxmlformats.org/officeDocument/2006/relationships/hyperlink" Target="https://www.nasa.gov/humans-in-space/artemis/" TargetMode="External"/><Relationship Id="rId39" Type="http://schemas.openxmlformats.org/officeDocument/2006/relationships/hyperlink" Target="https://science.nasa.gov/mission/webb/" TargetMode="External"/><Relationship Id="rId40" Type="http://schemas.openxmlformats.org/officeDocument/2006/relationships/hyperlink" Target="https://science.nasa.gov/mission/hubble/" TargetMode="External"/><Relationship Id="rId41" Type="http://schemas.openxmlformats.org/officeDocument/2006/relationships/hyperlink" Target="https://www.nasa.gov/international-space-station/" TargetMode="External"/><Relationship Id="rId42" Type="http://schemas.openxmlformats.org/officeDocument/2006/relationships/hyperlink" Target="https://science.nasa.gov/mission/osiris-rex/" TargetMode="External"/><Relationship Id="rId43" Type="http://schemas.openxmlformats.org/officeDocument/2006/relationships/hyperlink" Target="https://www.nasa.gov/humans-in-space/why-go-to-space/" TargetMode="External"/><Relationship Id="rId44" Type="http://schemas.openxmlformats.org/officeDocument/2006/relationships/hyperlink" Target="https://www.nasa.gov/humans-in-space/astronauts/" TargetMode="External"/><Relationship Id="rId45" Type="http://schemas.openxmlformats.org/officeDocument/2006/relationships/hyperlink" Target="https://www.nasa.gov/humans-in-space/commercial-space/" TargetMode="External"/><Relationship Id="rId46" Type="http://schemas.openxmlformats.org/officeDocument/2006/relationships/hyperlink" Target="https://www.nasa.gov/humans-in-space/destinations/" TargetMode="External"/><Relationship Id="rId47" Type="http://schemas.openxmlformats.org/officeDocument/2006/relationships/hyperlink" Target="https://www.nasa.gov/humans-in-space/living-in-space/" TargetMode="External"/><Relationship Id="rId48" Type="http://schemas.openxmlformats.org/officeDocument/2006/relationships/hyperlink" Target="https://science.nasa.gov/earth/explore" TargetMode="External"/><Relationship Id="rId49" Type="http://schemas.openxmlformats.org/officeDocument/2006/relationships/hyperlink" Target="https://science.nasa.gov/climate-change" TargetMode="External"/><Relationship Id="rId50" Type="http://schemas.openxmlformats.org/officeDocument/2006/relationships/hyperlink" Target="https://science.nasa.gov/earth/facts" TargetMode="External"/><Relationship Id="rId51" Type="http://schemas.openxmlformats.org/officeDocument/2006/relationships/hyperlink" Target="https://science.nasa.gov/earth/in-action" TargetMode="External"/><Relationship Id="rId52" Type="http://schemas.openxmlformats.org/officeDocument/2006/relationships/hyperlink" Target="https://science.nasa.gov/earth/multimedia" TargetMode="External"/><Relationship Id="rId53" Type="http://schemas.openxmlformats.org/officeDocument/2006/relationships/hyperlink" Target="https://science.nasa.gov/earth/data" TargetMode="External"/><Relationship Id="rId54" Type="http://schemas.openxmlformats.org/officeDocument/2006/relationships/hyperlink" Target="https://science.nasa.gov/earth-science" TargetMode="External"/><Relationship Id="rId55" Type="http://schemas.openxmlformats.org/officeDocument/2006/relationships/hyperlink" Target="https://science.nasa.gov/sun/" TargetMode="External"/><Relationship Id="rId56" Type="http://schemas.openxmlformats.org/officeDocument/2006/relationships/hyperlink" Target="https://science.nasa.gov/mercury/" TargetMode="External"/><Relationship Id="rId57" Type="http://schemas.openxmlformats.org/officeDocument/2006/relationships/hyperlink" Target="https://science.nasa.gov/venus" TargetMode="External"/><Relationship Id="rId58" Type="http://schemas.openxmlformats.org/officeDocument/2006/relationships/hyperlink" Target="https://science.nasa.gov/earth/facts/" TargetMode="External"/><Relationship Id="rId59" Type="http://schemas.openxmlformats.org/officeDocument/2006/relationships/hyperlink" Target="https://science.nasa.gov/moon/" TargetMode="External"/><Relationship Id="rId60" Type="http://schemas.openxmlformats.org/officeDocument/2006/relationships/hyperlink" Target="https://science.nasa.gov/mars" TargetMode="External"/><Relationship Id="rId61" Type="http://schemas.openxmlformats.org/officeDocument/2006/relationships/hyperlink" Target="https://science.nasa.gov/jupiter" TargetMode="External"/><Relationship Id="rId62" Type="http://schemas.openxmlformats.org/officeDocument/2006/relationships/hyperlink" Target="https://science.nasa.gov/saturn" TargetMode="External"/><Relationship Id="rId63" Type="http://schemas.openxmlformats.org/officeDocument/2006/relationships/hyperlink" Target="https://science.nasa.gov/uranus/" TargetMode="External"/><Relationship Id="rId64" Type="http://schemas.openxmlformats.org/officeDocument/2006/relationships/hyperlink" Target="https://science.nasa.gov/neptune/" TargetMode="External"/><Relationship Id="rId65" Type="http://schemas.openxmlformats.org/officeDocument/2006/relationships/hyperlink" Target="https://science.nasa.gov/dwarf-planets/" TargetMode="External"/><Relationship Id="rId66" Type="http://schemas.openxmlformats.org/officeDocument/2006/relationships/hyperlink" Target="https://science.nasa.gov/asteroids-comets-meteors/" TargetMode="External"/><Relationship Id="rId67" Type="http://schemas.openxmlformats.org/officeDocument/2006/relationships/hyperlink" Target="https://science.nasa.gov/solar-system/kuiper-belt/" TargetMode="External"/><Relationship Id="rId68" Type="http://schemas.openxmlformats.org/officeDocument/2006/relationships/hyperlink" Target="https://science.nasa.gov/solar-system/oort-cloud/" TargetMode="External"/><Relationship Id="rId69" Type="http://schemas.openxmlformats.org/officeDocument/2006/relationships/hyperlink" Target="https://science.nasa.gov/skywatching/" TargetMode="External"/><Relationship Id="rId70" Type="http://schemas.openxmlformats.org/officeDocument/2006/relationships/hyperlink" Target="https://science.nasa.gov/exoplanets/" TargetMode="External"/><Relationship Id="rId71" Type="http://schemas.openxmlformats.org/officeDocument/2006/relationships/hyperlink" Target="https://science.nasa.gov/universe/search-for-life/" TargetMode="External"/><Relationship Id="rId72" Type="http://schemas.openxmlformats.org/officeDocument/2006/relationships/hyperlink" Target="https://science.nasa.gov/universe/stars/" TargetMode="External"/><Relationship Id="rId73" Type="http://schemas.openxmlformats.org/officeDocument/2006/relationships/hyperlink" Target="https://science.nasa.gov/universe/galaxies/" TargetMode="External"/><Relationship Id="rId74" Type="http://schemas.openxmlformats.org/officeDocument/2006/relationships/hyperlink" Target="https://science.nasa.gov/universe/black-holes/" TargetMode="External"/><Relationship Id="rId75" Type="http://schemas.openxmlformats.org/officeDocument/2006/relationships/hyperlink" Target="https://science.nasa.gov/universe/the-big-bang/" TargetMode="External"/><Relationship Id="rId76" Type="http://schemas.openxmlformats.org/officeDocument/2006/relationships/hyperlink" Target="https://science.nasa.gov/dark-energy" TargetMode="External"/><Relationship Id="rId77" Type="http://schemas.openxmlformats.org/officeDocument/2006/relationships/hyperlink" Target="https://science.nasa.gov/dark-matter" TargetMode="External"/><Relationship Id="rId78" Type="http://schemas.openxmlformats.org/officeDocument/2006/relationships/hyperlink" Target="https://science.nasa.gov/earth-science/" TargetMode="External"/><Relationship Id="rId79" Type="http://schemas.openxmlformats.org/officeDocument/2006/relationships/hyperlink" Target="https://science.nasa.gov/planetary-science/" TargetMode="External"/><Relationship Id="rId80" Type="http://schemas.openxmlformats.org/officeDocument/2006/relationships/hyperlink" Target="https://science.nasa.gov/astrophysics/" TargetMode="External"/><Relationship Id="rId81" Type="http://schemas.openxmlformats.org/officeDocument/2006/relationships/hyperlink" Target="https://science.nasa.gov/heliophysics/" TargetMode="External"/><Relationship Id="rId82" Type="http://schemas.openxmlformats.org/officeDocument/2006/relationships/hyperlink" Target="https://science.nasa.gov/biological-physical" TargetMode="External"/><Relationship Id="rId83" Type="http://schemas.openxmlformats.org/officeDocument/2006/relationships/hyperlink" Target="https://science.nasa.gov/lunar-science" TargetMode="External"/><Relationship Id="rId84" Type="http://schemas.openxmlformats.org/officeDocument/2006/relationships/hyperlink" Target="https://science.nasa.gov/citizen-science/" TargetMode="External"/><Relationship Id="rId85" Type="http://schemas.openxmlformats.org/officeDocument/2006/relationships/hyperlink" Target="https://science.nasa.gov/astromaterials/" TargetMode="External"/><Relationship Id="rId86" Type="http://schemas.openxmlformats.org/officeDocument/2006/relationships/hyperlink" Target="https://www.nasa.gov/aeronautics-research/" TargetMode="External"/><Relationship Id="rId87" Type="http://schemas.openxmlformats.org/officeDocument/2006/relationships/hyperlink" Target="https://www.nasa.gov/human-space-travel-research/" TargetMode="External"/><Relationship Id="rId88" Type="http://schemas.openxmlformats.org/officeDocument/2006/relationships/hyperlink" Target="https://www.nasa.gov/aeronautics/science-in-the-air/" TargetMode="External"/><Relationship Id="rId89" Type="http://schemas.openxmlformats.org/officeDocument/2006/relationships/hyperlink" Target="https://www.nasa.gov/aeronautics/aircraft/" TargetMode="External"/><Relationship Id="rId90" Type="http://schemas.openxmlformats.org/officeDocument/2006/relationships/hyperlink" Target="https://www.nasa.gov/aeronautics/flight-innovation/" TargetMode="External"/><Relationship Id="rId91" Type="http://schemas.openxmlformats.org/officeDocument/2006/relationships/hyperlink" Target="https://www.nasa.gov/aeronautics/supersonic-flight/" TargetMode="External"/><Relationship Id="rId92" Type="http://schemas.openxmlformats.org/officeDocument/2006/relationships/hyperlink" Target="https://www.nasa.gov/aeronautics/air-traffic-solutions/" TargetMode="External"/><Relationship Id="rId93" Type="http://schemas.openxmlformats.org/officeDocument/2006/relationships/hyperlink" Target="https://www.nasa.gov/aeronautics/ultra-efficient-aviation/" TargetMode="External"/><Relationship Id="rId94" Type="http://schemas.openxmlformats.org/officeDocument/2006/relationships/hyperlink" Target="https://www.nasa.gov/aeronautics/drones-and-you/" TargetMode="External"/><Relationship Id="rId95" Type="http://schemas.openxmlformats.org/officeDocument/2006/relationships/hyperlink" Target="https://www.nasa.gov/space-technology-mission-directorate/technology-transfer-spinoffs/" TargetMode="External"/><Relationship Id="rId96" Type="http://schemas.openxmlformats.org/officeDocument/2006/relationships/hyperlink" Target="https://www.nasa.gov/space-travel-technology/" TargetMode="External"/><Relationship Id="rId97" Type="http://schemas.openxmlformats.org/officeDocument/2006/relationships/hyperlink" Target="https://www.nasa.gov/space-living-technology/" TargetMode="External"/><Relationship Id="rId98" Type="http://schemas.openxmlformats.org/officeDocument/2006/relationships/hyperlink" Target="https://www.nasa.gov/lunar-surface-technology/" TargetMode="External"/><Relationship Id="rId99" Type="http://schemas.openxmlformats.org/officeDocument/2006/relationships/hyperlink" Target="https://www.nasa.gov/manufacturing-and-materials/" TargetMode="External"/><Relationship Id="rId100" Type="http://schemas.openxmlformats.org/officeDocument/2006/relationships/hyperlink" Target="https://www.nasa.gov/robotics/" TargetMode="External"/><Relationship Id="rId101" Type="http://schemas.openxmlformats.org/officeDocument/2006/relationships/hyperlink" Target="https://www.nasa.gov/science-instruments/" TargetMode="External"/><Relationship Id="rId102" Type="http://schemas.openxmlformats.org/officeDocument/2006/relationships/hyperlink" Target="https://www.nasa.gov/computing/" TargetMode="External"/><Relationship Id="rId103" Type="http://schemas.openxmlformats.org/officeDocument/2006/relationships/hyperlink" Target="https://www.nasa.gov/learning-resources/for-kids-and-students/" TargetMode="External"/><Relationship Id="rId104" Type="http://schemas.openxmlformats.org/officeDocument/2006/relationships/hyperlink" Target="https://www.nasa.gov/learning-resources/for-educators/" TargetMode="External"/><Relationship Id="rId105" Type="http://schemas.openxmlformats.org/officeDocument/2006/relationships/hyperlink" Target="https://www.nasa.gov/learning-resources/colleges-and-universities/" TargetMode="External"/><Relationship Id="rId106" Type="http://schemas.openxmlformats.org/officeDocument/2006/relationships/hyperlink" Target="https://www.nasa.gov/learning-resources/for-professionals/" TargetMode="External"/><Relationship Id="rId107" Type="http://schemas.openxmlformats.org/officeDocument/2006/relationships/hyperlink" Target="https://science.nasa.gov/for-everyone/" TargetMode="External"/><Relationship Id="rId108" Type="http://schemas.openxmlformats.org/officeDocument/2006/relationships/hyperlink" Target="https://www.nasa.gov/requests-for-exhibits-artifacts-or-speakers/" TargetMode="External"/><Relationship Id="rId109" Type="http://schemas.openxmlformats.org/officeDocument/2006/relationships/hyperlink" Target="https://www.nasa.gov/learning-resources/stem-engagement/" TargetMode="External"/><Relationship Id="rId110" Type="http://schemas.openxmlformats.org/officeDocument/2006/relationships/hyperlink" Target="https://www.nasa.gov/nasa-impact/" TargetMode="External"/><Relationship Id="rId111" Type="http://schemas.openxmlformats.org/officeDocument/2006/relationships/hyperlink" Target="https://www.nasa.gov/centers-and-facilities/" TargetMode="External"/><Relationship Id="rId112" Type="http://schemas.openxmlformats.org/officeDocument/2006/relationships/hyperlink" Target="https://www.nasa.gov/directorates/" TargetMode="External"/><Relationship Id="rId113" Type="http://schemas.openxmlformats.org/officeDocument/2006/relationships/hyperlink" Target="https://www.nasa.gov/organization/" TargetMode="External"/><Relationship Id="rId114" Type="http://schemas.openxmlformats.org/officeDocument/2006/relationships/hyperlink" Target="https://www.nasa.gov/people-of-nasa/" TargetMode="External"/><Relationship Id="rId115" Type="http://schemas.openxmlformats.org/officeDocument/2006/relationships/hyperlink" Target="https://www.nasa.gov/careers/" TargetMode="External"/><Relationship Id="rId116" Type="http://schemas.openxmlformats.org/officeDocument/2006/relationships/hyperlink" Target="https://www.nasa.gov/learning-resources/internship-programs/" TargetMode="External"/><Relationship Id="rId117" Type="http://schemas.openxmlformats.org/officeDocument/2006/relationships/hyperlink" Target="https://www.nasa.gov/history/" TargetMode="External"/><Relationship Id="rId118" Type="http://schemas.openxmlformats.org/officeDocument/2006/relationships/hyperlink" Target="https://www.nasa.gov/doing-business-with-nasa/" TargetMode="External"/><Relationship Id="rId119" Type="http://schemas.openxmlformats.org/officeDocument/2006/relationships/hyperlink" Target="https://www.nasa.gov/get-involved/" TargetMode="External"/><Relationship Id="rId120" Type="http://schemas.openxmlformats.org/officeDocument/2006/relationships/hyperlink" Target="https://www.nasa.gov/contact/" TargetMode="External"/><Relationship Id="rId121" Type="http://schemas.openxmlformats.org/officeDocument/2006/relationships/hyperlink" Target="https://ciencia.nasa.gov/" TargetMode="External"/><Relationship Id="rId122" Type="http://schemas.openxmlformats.org/officeDocument/2006/relationships/hyperlink" Target="https://www.nasa.gov/nasa-en-espanol/aeronautica-en-espanol/" TargetMode="External"/><Relationship Id="rId123" Type="http://schemas.openxmlformats.org/officeDocument/2006/relationships/hyperlink" Target="https://ciencia.nasa.gov/tierra/" TargetMode="External"/><Relationship Id="rId124" Type="http://schemas.openxmlformats.org/officeDocument/2006/relationships/hyperlink" Target="https://ciencia.nasa.gov/sistema-solar" TargetMode="External"/><Relationship Id="rId125" Type="http://schemas.openxmlformats.org/officeDocument/2006/relationships/hyperlink" Target="https://ciencia.nasa.gov/universo" TargetMode="External"/><Relationship Id="rId126" Type="http://schemas.openxmlformats.org/officeDocument/2006/relationships/hyperlink" Target="https://www.nasa.gov/news/" TargetMode="External"/><Relationship Id="rId127" Type="http://schemas.openxmlformats.org/officeDocument/2006/relationships/hyperlink" Target="https://www.nasa.gov/2026-news-releases/" TargetMode="External"/><Relationship Id="rId128" Type="http://schemas.openxmlformats.org/officeDocument/2006/relationships/hyperlink" Target="https://www.nasa.gov/news/recently-published/" TargetMode="External"/><Relationship Id="rId129" Type="http://schemas.openxmlformats.org/officeDocument/2006/relationships/hyperlink" Target="https://plus.nasa.gov/series/" TargetMode="External"/><Relationship Id="rId130" Type="http://schemas.openxmlformats.org/officeDocument/2006/relationships/hyperlink" Target="https://www.nasa.gov/podcasts-and-audio/" TargetMode="External"/><Relationship Id="rId131" Type="http://schemas.openxmlformats.org/officeDocument/2006/relationships/hyperlink" Target="https://www.nasa.gov/nasa-blogs/" TargetMode="External"/><Relationship Id="rId132" Type="http://schemas.openxmlformats.org/officeDocument/2006/relationships/hyperlink" Target="https://www.nasa.gov/newsletters/" TargetMode="External"/><Relationship Id="rId133" Type="http://schemas.openxmlformats.org/officeDocument/2006/relationships/hyperlink" Target="https://www.nasa.gov/social-media/" TargetMode="External"/><Relationship Id="rId134" Type="http://schemas.openxmlformats.org/officeDocument/2006/relationships/hyperlink" Target="https://www.nasa.gov/news/media-contacts/" TargetMode="External"/><Relationship Id="rId135" Type="http://schemas.openxmlformats.org/officeDocument/2006/relationships/hyperlink" Target="https://www.nasa.gov/events" TargetMode="External"/><Relationship Id="rId136" Type="http://schemas.openxmlformats.org/officeDocument/2006/relationships/hyperlink" Target="https://www.nasa.gov/event-type/launch-schedule/" TargetMode="External"/><Relationship Id="rId137" Type="http://schemas.openxmlformats.org/officeDocument/2006/relationships/hyperlink" Target="https://www.nasa.gov/nasa-virtual-guest-program/" TargetMode="External"/><Relationship Id="rId138" Type="http://schemas.openxmlformats.org/officeDocument/2006/relationships/hyperlink" Target="https://www.nasa.gov/multimedia/" TargetMode="External"/><Relationship Id="rId139" Type="http://schemas.openxmlformats.org/officeDocument/2006/relationships/hyperlink" Target="https://www.nasa.gov/images/" TargetMode="External"/><Relationship Id="rId140" Type="http://schemas.openxmlformats.org/officeDocument/2006/relationships/hyperlink" Target="https://www.nasa.gov/live" TargetMode="External"/><Relationship Id="rId141" Type="http://schemas.openxmlformats.org/officeDocument/2006/relationships/hyperlink" Target="https://www.nasa.gov/apps/" TargetMode="External"/><Relationship Id="rId142" Type="http://schemas.openxmlformats.org/officeDocument/2006/relationships/hyperlink" Target="https://www.nasa.gov/podcasts/" TargetMode="External"/><Relationship Id="rId143" Type="http://schemas.openxmlformats.org/officeDocument/2006/relationships/hyperlink" Target="https://www.nasa.gov/image-of-the-day/" TargetMode="External"/><Relationship Id="rId144" Type="http://schemas.openxmlformats.org/officeDocument/2006/relationships/hyperlink" Target="https://www.nasa.gov/ebooks/" TargetMode="External"/><Relationship Id="rId145" Type="http://schemas.openxmlformats.org/officeDocument/2006/relationships/hyperlink" Target="https://science.nasa.gov/3d-resources/" TargetMode="External"/><Relationship Id="rId146" Type="http://schemas.openxmlformats.org/officeDocument/2006/relationships/hyperlink" Target="https://www.nasa.gov/interactives/" TargetMode="External"/><Relationship Id="rId147" Type="http://schemas.openxmlformats.org/officeDocument/2006/relationships/hyperlink" Target="https://www.nasa.gov/learning-resources/search/?terms=8058%2C8059%2C8061%2C8062%2C8068" TargetMode="External"/><Relationship Id="rId148" Type="http://schemas.openxmlformats.org/officeDocument/2006/relationships/hyperlink" Target="https://www.nasa.gov/nasa-brand-center/" TargetMode="External"/><Relationship Id="rId149" Type="http://schemas.openxmlformats.org/officeDocument/2006/relationships/image" Target="media/image1.png"/><Relationship Id="rId150" Type="http://schemas.openxmlformats.org/officeDocument/2006/relationships/image" Target="media/image2.png"/><Relationship Id="rId151" Type="http://schemas.openxmlformats.org/officeDocument/2006/relationships/image" Target="media/image3.jpg"/><Relationship Id="rId152" Type="http://schemas.openxmlformats.org/officeDocument/2006/relationships/image" Target="media/image4.jpg"/><Relationship Id="rId153" Type="http://schemas.openxmlformats.org/officeDocument/2006/relationships/hyperlink" Target="https://www.nasa.gov/nasa-headquarters/" TargetMode="External"/><Relationship Id="rId154" Type="http://schemas.openxmlformats.org/officeDocument/2006/relationships/image" Target="media/image5.jpg"/><Relationship Id="rId155" Type="http://schemas.openxmlformats.org/officeDocument/2006/relationships/hyperlink" Target="https://science.nasa.gov/mission/roman-space-telescope/dark-matter/" TargetMode="External"/><Relationship Id="rId156" Type="http://schemas.openxmlformats.org/officeDocument/2006/relationships/hyperlink" Target="https://science.nasa.gov/mission/roman-space-telescope/dark-energy/" TargetMode="External"/><Relationship Id="rId157" Type="http://schemas.openxmlformats.org/officeDocument/2006/relationships/hyperlink" Target="https://science.nasa.gov/mission/roman-space-telescope/exoplanets/" TargetMode="External"/><Relationship Id="rId158" Type="http://schemas.openxmlformats.org/officeDocument/2006/relationships/hyperlink" Target="https://www.nasa.gov/image-article/nasa-test-deploys-roman-space-telescope-solar-panels-visor/" TargetMode="External"/><Relationship Id="rId159" Type="http://schemas.openxmlformats.org/officeDocument/2006/relationships/hyperlink" Target="https://www.nasa.gov/missions/roman-space-telescope/nasa-installs-key-sunblock-shield-on-roman-space-telescope/" TargetMode="External"/><Relationship Id="rId160" Type="http://schemas.openxmlformats.org/officeDocument/2006/relationships/hyperlink" Target="https://www.nasa.gov/image-article/high-gain-antenna-nasas-roman-mission-clears-environmental-tests/" TargetMode="External"/><Relationship Id="rId161" Type="http://schemas.openxmlformats.org/officeDocument/2006/relationships/hyperlink" Target="https://www.nasa.gov/missions/roman-space-telescope/nasa-tests-deployment-of-roman-space-telescopes-visor/" TargetMode="External"/><Relationship Id="rId162" Type="http://schemas.openxmlformats.org/officeDocument/2006/relationships/hyperlink" Target="https://science.nasa.gov/mission/roman-space-telescope/wide-field-instrument/" TargetMode="External"/><Relationship Id="rId163" Type="http://schemas.openxmlformats.org/officeDocument/2006/relationships/hyperlink" Target="https://www.nasa.gov/roman" TargetMode="External"/><Relationship Id="rId164" Type="http://schemas.openxmlformats.org/officeDocument/2006/relationships/hyperlink" Target="https://www.nasa.gov/goddard/" TargetMode="External"/><Relationship Id="rId165" Type="http://schemas.openxmlformats.org/officeDocument/2006/relationships/hyperlink" Target="https://www.nasa.gov/jpl/" TargetMode="External"/><Relationship Id="rId166" Type="http://schemas.openxmlformats.org/officeDocument/2006/relationships/hyperlink" Target="https://www.nasa.gov/kennedy-space-center/" TargetMode="External"/><Relationship Id="rId167" Type="http://schemas.openxmlformats.org/officeDocument/2006/relationships/hyperlink" Target="https://science.nasa.gov/mission/roman-space-telescope" TargetMode="External"/><Relationship Id="rId168" Type="http://schemas.openxmlformats.org/officeDocument/2006/relationships/hyperlink" Target="https://science.nasa.gov/abou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NASA’s Dark Universe-Seeking Nancy Grace Roman Space Telescope Launches</dc:title>
  <dc:subject/>
  <dc:creator>briefing-article-kb</dc:creator>
  <cp:keywords/>
  <dc:description>https://www.nasa.gov/news-release/nasas-dark-universe-seeking-nancy-grace-roman-space-telescope-launches/</dc:description>
  <cp:lastModifiedBy/>
  <cp:revision>1</cp:revision>
  <dcterms:created xsi:type="dcterms:W3CDTF">2013-12-23T23:15:00Z</dcterms:created>
  <dcterms:modified xsi:type="dcterms:W3CDTF">2013-12-23T23:15:00Z</dcterms:modified>
  <cp:category/>
</cp:coreProperties>
</file>