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Hudson（Hudson Institute - China Center）</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Strengthening the US-Japan Alliance Through Semiconductor and AI Partnerships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https://www.hudson.org/events/strengthening-us-japan-alliance-through-semiconductor-ai-partnerships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B003-004-Hudson institute - china center -strengthening-the-us-japan-alliance-through-semi-202608.md</w:t>
            </w:r>
          </w:p>
        </w:tc>
      </w:tr>
    </w:tbl>
    <w:p/>
    <w:p>
      <w:pPr>
        <w:pStyle w:val="DocTitle"/>
      </w:pPr>
      <w:r>
        <w:t>Strengthening the US-Japan Alliance Through Semiconductor and AI Partnerships</w:t>
      </w:r>
    </w:p>
    <w:p>
      <w:pPr>
        <w:pStyle w:val="DocBody"/>
      </w:pPr>
      <w:r>
        <w:rPr>
          <w:rFonts w:ascii="Times New Roman" w:hAnsi="Times New Roman" w:eastAsia="宋体"/>
          <w:sz w:val="24"/>
        </w:rPr>
        <w:t>September 2026 In-Person Event Strengthening the US-Japan Alliance Through Semiconductor and AI Partnerships [ THURSDAY 9:00 a.m. - 11:45 a.m.</w:t>
      </w:r>
    </w:p>
    <w:p>
      <w:pPr>
        <w:pStyle w:val="DocBody"/>
      </w:pPr>
      <w:r>
        <w:rPr>
          <w:rFonts w:ascii="Times New Roman" w:hAnsi="Times New Roman" w:eastAsia="宋体"/>
          <w:sz w:val="24"/>
        </w:rPr>
        <w:t>Add to calendar</w:t>
      </w:r>
    </w:p>
    <w:p>
      <w:pPr>
        <w:pStyle w:val="DocBody"/>
        <w:ind w:left="765"/>
      </w:pPr>
      <w:r>
        <w:rPr>
          <w:rFonts w:ascii="Times New Roman" w:hAnsi="Times New Roman" w:eastAsia="宋体"/>
          <w:sz w:val="24"/>
        </w:rPr>
        <w:t>[Apple Calendar](data:text/calendar;charset=utf8;base64,QkVHSU46VkNBTEVOREFSDQpWRVJTSU9OOjIuMA0KUFJPRElEOlNwYXRpZSBjYWxlbmRhci1saW5rcw0KQkVHSU46VkVWRU5UDQpVSUQ6NTE3N2Q5Mzg1MGRjYzlhNzIyNThmNWZlYjBkMmY2MWMNClNVTU1BUlk6U3RyZW5ndGhlbmluZyB0aGUgVVMtSmFwYW4gQWxsaWFuY2UgVGhyb3VnaCBTZW1pY29uZHVjdG9yIGFuZCBBSSBQYXJ0bmVyc2hpcHMNCkRUU1RBTVA6MjAyNjA5MTBUMTMwMDAwWg0KRFRTVEFSVDoyMDI2MDkxMFQxMzAwMDBaDQpEVEVORDoyMDI2MDkxMFQxNTQ1MDBaDQpMT0NBVElPTjpIdWRzb24gSW5zdGl0dXRlDQpFTkQ6VkVWRU5UDQpFTkQ6VkNBTEVOREFS)</w:t>
      </w:r>
    </w:p>
    <w:p>
      <w:pPr>
        <w:pStyle w:val="DocBody"/>
        <w:ind w:left="765"/>
      </w:pPr>
      <w:hyperlink r:id="rId12">
        <w:r>
          <w:rPr>
            <w:rFonts w:ascii="Times New Roman" w:hAnsi="Times New Roman" w:eastAsia="宋体"/>
            <w:color w:val="0563C1"/>
            <w:sz w:val="24"/>
            <w:u w:val="single"/>
          </w:rPr>
          <w:t>Google Calendar</w:t>
        </w:r>
      </w:hyperlink>
    </w:p>
    <w:p>
      <w:pPr>
        <w:pStyle w:val="DocBody"/>
        <w:ind w:left="765"/>
      </w:pPr>
      <w:hyperlink r:id="rId13">
        <w:r>
          <w:rPr>
            <w:rFonts w:ascii="Times New Roman" w:hAnsi="Times New Roman" w:eastAsia="宋体"/>
            <w:color w:val="0563C1"/>
            <w:sz w:val="24"/>
            <w:u w:val="single"/>
          </w:rPr>
          <w:t>Microsoft 365 Calendar</w:t>
        </w:r>
      </w:hyperlink>
    </w:p>
    <w:p>
      <w:pPr>
        <w:pStyle w:val="DocBody"/>
        <w:ind w:left="765"/>
      </w:pPr>
      <w:hyperlink r:id="rId14">
        <w:r>
          <w:rPr>
            <w:rFonts w:ascii="Times New Roman" w:hAnsi="Times New Roman" w:eastAsia="宋体"/>
            <w:color w:val="0563C1"/>
            <w:sz w:val="24"/>
            <w:u w:val="single"/>
          </w:rPr>
          <w:t>Outlook Calendar</w:t>
        </w:r>
      </w:hyperlink>
    </w:p>
    <w:p>
      <w:pPr>
        <w:pStyle w:val="DocBody"/>
        <w:ind w:left="765"/>
      </w:pPr>
      <w:hyperlink r:id="rId15">
        <w:r>
          <w:rPr>
            <w:rFonts w:ascii="Times New Roman" w:hAnsi="Times New Roman" w:eastAsia="宋体"/>
            <w:color w:val="0563C1"/>
            <w:sz w:val="24"/>
            <w:u w:val="single"/>
          </w:rPr>
          <w:t>Yahoo! Calendar</w:t>
        </w:r>
      </w:hyperlink>
    </w:p>
    <w:p>
      <w:pPr>
        <w:pStyle w:val="DocBody"/>
      </w:pPr>
      <w:r>
        <w:rPr>
          <w:rFonts w:ascii="Times New Roman" w:hAnsi="Times New Roman" w:eastAsia="宋体"/>
          <w:sz w:val="24"/>
        </w:rPr>
        <w:t>Event will also air live on this page.</w:t>
      </w:r>
    </w:p>
    <w:p>
      <w:pPr>
        <w:pStyle w:val="DocBody"/>
      </w:pPr>
      <w:r>
        <w:rPr>
          <w:rFonts w:ascii="Times New Roman" w:hAnsi="Times New Roman" w:eastAsia="宋体"/>
          <w:sz w:val="24"/>
        </w:rPr>
        <w:t>Inquiries: nhuergo@hudson.org.</w:t>
      </w:r>
    </w:p>
    <w:p>
      <w:pPr>
        <w:pStyle w:val="DocBody"/>
      </w:pPr>
      <w:r>
        <w:rPr>
          <w:rFonts w:ascii="Times New Roman" w:hAnsi="Times New Roman" w:eastAsia="宋体"/>
          <w:sz w:val="24"/>
        </w:rPr>
        <w:t>[ # Strengthening the US-Japan Alliance Through Semiconductor and AI Partnerships In-Person Event Hudson Institute September 10, 2026 [ Share:</w:t>
      </w:r>
    </w:p>
    <w:p>
      <w:pPr>
        <w:pStyle w:val="DocBody"/>
      </w:pPr>
      <w:hyperlink r:id="rId16">
        <w:r>
          <w:rPr>
            <w:rFonts w:ascii="Times New Roman" w:hAnsi="Times New Roman" w:eastAsia="宋体"/>
            <w:color w:val="0563C1"/>
            <w:sz w:val="24"/>
            <w:u w:val="single"/>
          </w:rPr>
          <w:t xml:space="preserve"> Share to Twitter </w:t>
        </w:r>
      </w:hyperlink>
    </w:p>
    <w:p>
      <w:pPr>
        <w:pStyle w:val="DocBody"/>
      </w:pPr>
      <w:r>
        <w:rPr>
          <w:rFonts w:ascii="Times New Roman" w:hAnsi="Times New Roman" w:eastAsia="宋体"/>
          <w:sz w:val="24"/>
        </w:rPr>
        <w:t xml:space="preserve">Twitter </w:t>
      </w:r>
      <w:hyperlink r:id="rId17">
        <w:r>
          <w:rPr>
            <w:rFonts w:ascii="Times New Roman" w:hAnsi="Times New Roman" w:eastAsia="宋体"/>
            <w:color w:val="0563C1"/>
            <w:sz w:val="24"/>
            <w:u w:val="single"/>
          </w:rPr>
          <w:t xml:space="preserve"> Share to Facebook </w:t>
        </w:r>
      </w:hyperlink>
    </w:p>
    <w:p>
      <w:pPr>
        <w:pStyle w:val="DocBody"/>
      </w:pPr>
      <w:r>
        <w:rPr>
          <w:rFonts w:ascii="Times New Roman" w:hAnsi="Times New Roman" w:eastAsia="宋体"/>
          <w:sz w:val="24"/>
        </w:rPr>
        <w:t xml:space="preserve">Facebook </w:t>
      </w:r>
      <w:hyperlink r:id="rId18">
        <w:r>
          <w:rPr>
            <w:rFonts w:ascii="Times New Roman" w:hAnsi="Times New Roman" w:eastAsia="宋体"/>
            <w:color w:val="0563C1"/>
            <w:sz w:val="24"/>
            <w:u w:val="single"/>
          </w:rPr>
          <w:t xml:space="preserve"> Share to LinkedIn </w:t>
        </w:r>
      </w:hyperlink>
    </w:p>
    <w:p>
      <w:r/>
    </w:p>
    <w:p>
      <w:pPr>
        <w:jc w:val="center"/>
      </w:pPr>
      <w:r>
        <w:rPr>
          <w:rFonts w:ascii="Times New Roman" w:hAnsi="Times New Roman" w:eastAsia="宋体"/>
          <w:i/>
          <w:color w:val="595959"/>
          <w:sz w:val="21"/>
        </w:rPr>
        <w:t>［原图未能获取：https://www.hudson.org/sites/default/files/styles/16_9_sm/public/2026-08/GettyImages-2243707717.jpg?］</w:t>
      </w:r>
    </w:p>
    <w:p>
      <w:pPr>
        <w:pStyle w:val="DocBody"/>
      </w:pPr>
      <w:r>
        <w:rPr>
          <w:rFonts w:ascii="Times New Roman" w:hAnsi="Times New Roman" w:eastAsia="宋体"/>
          <w:sz w:val="24"/>
        </w:rPr>
        <w:t>President Donald Trump and Japanese Prime Minister Sanae Takaichi meet in Tokyo, Japan, on October 28, 2025. (Getty Images)</w:t>
      </w:r>
    </w:p>
    <w:p>
      <w:pPr>
        <w:pStyle w:val="DocBody"/>
      </w:pPr>
      <w:r>
        <w:rPr>
          <w:rFonts w:ascii="Times New Roman" w:hAnsi="Times New Roman" w:eastAsia="宋体"/>
          <w:sz w:val="24"/>
        </w:rPr>
        <w:t>September 2026 THURSDAY 9:00 a.m. - 11:45 a.m.</w:t>
      </w:r>
    </w:p>
    <w:p>
      <w:pPr>
        <w:pStyle w:val="DocBody"/>
      </w:pPr>
      <w:r>
        <w:rPr>
          <w:rFonts w:ascii="Times New Roman" w:hAnsi="Times New Roman" w:eastAsia="宋体"/>
          <w:sz w:val="24"/>
        </w:rPr>
        <w:t>Add to calendar</w:t>
      </w:r>
    </w:p>
    <w:p>
      <w:pPr>
        <w:pStyle w:val="DocBody"/>
        <w:ind w:left="765"/>
      </w:pPr>
      <w:r>
        <w:rPr>
          <w:rFonts w:ascii="Times New Roman" w:hAnsi="Times New Roman" w:eastAsia="宋体"/>
          <w:sz w:val="24"/>
        </w:rPr>
        <w:t>[Apple Calendar](data:text/calendar;charset=utf8;base64,QkVHSU46VkNBTEVOREFSDQpWRVJTSU9OOjIuMA0KUFJPRElEOlNwYXRpZSBjYWxlbmRhci1saW5rcw0KQkVHSU46VkVWRU5UDQpVSUQ6NTE3N2Q5Mzg1MGRjYzlhNzIyNThmNWZlYjBkMmY2MWMNClNVTU1BUlk6U3RyZW5ndGhlbmluZyB0aGUgVVMtSmFwYW4gQWxsaWFuY2UgVGhyb3VnaCBTZW1pY29uZHVjdG9yIGFuZCBBSSBQYXJ0bmVyc2hpcHMNCkRUU1RBTVA6MjAyNjA5MTBUMTMwMDAwWg0KRFRTVEFSVDoyMDI2MDkxMFQxMzAwMDBaDQpEVEVORDoyMDI2MDkxMFQxNTQ1MDBaDQpMT0NBVElPTjpIdWRzb24gSW5zdGl0dXRlDQpFTkQ6VkVWRU5UDQpFTkQ6VkNBTEVOREFS)</w:t>
      </w:r>
    </w:p>
    <w:p>
      <w:pPr>
        <w:pStyle w:val="DocBody"/>
        <w:ind w:left="765"/>
      </w:pPr>
      <w:hyperlink r:id="rId12">
        <w:r>
          <w:rPr>
            <w:rFonts w:ascii="Times New Roman" w:hAnsi="Times New Roman" w:eastAsia="宋体"/>
            <w:color w:val="0563C1"/>
            <w:sz w:val="24"/>
            <w:u w:val="single"/>
          </w:rPr>
          <w:t>Google Calendar</w:t>
        </w:r>
      </w:hyperlink>
    </w:p>
    <w:p>
      <w:pPr>
        <w:pStyle w:val="DocBody"/>
        <w:ind w:left="765"/>
      </w:pPr>
      <w:hyperlink r:id="rId13">
        <w:r>
          <w:rPr>
            <w:rFonts w:ascii="Times New Roman" w:hAnsi="Times New Roman" w:eastAsia="宋体"/>
            <w:color w:val="0563C1"/>
            <w:sz w:val="24"/>
            <w:u w:val="single"/>
          </w:rPr>
          <w:t>Microsoft 365 Calendar</w:t>
        </w:r>
      </w:hyperlink>
    </w:p>
    <w:p>
      <w:pPr>
        <w:pStyle w:val="DocBody"/>
        <w:ind w:left="765"/>
      </w:pPr>
      <w:hyperlink r:id="rId14">
        <w:r>
          <w:rPr>
            <w:rFonts w:ascii="Times New Roman" w:hAnsi="Times New Roman" w:eastAsia="宋体"/>
            <w:color w:val="0563C1"/>
            <w:sz w:val="24"/>
            <w:u w:val="single"/>
          </w:rPr>
          <w:t>Outlook Calendar</w:t>
        </w:r>
      </w:hyperlink>
    </w:p>
    <w:p>
      <w:pPr>
        <w:pStyle w:val="DocBody"/>
        <w:ind w:left="765"/>
      </w:pPr>
      <w:hyperlink r:id="rId15">
        <w:r>
          <w:rPr>
            <w:rFonts w:ascii="Times New Roman" w:hAnsi="Times New Roman" w:eastAsia="宋体"/>
            <w:color w:val="0563C1"/>
            <w:sz w:val="24"/>
            <w:u w:val="single"/>
          </w:rPr>
          <w:t>Yahoo! Calendar</w:t>
        </w:r>
      </w:hyperlink>
    </w:p>
    <w:p>
      <w:pPr>
        <w:pStyle w:val="DocBody"/>
      </w:pPr>
      <w:r>
        <w:rPr>
          <w:rFonts w:ascii="Times New Roman" w:hAnsi="Times New Roman" w:eastAsia="宋体"/>
          <w:sz w:val="24"/>
        </w:rPr>
        <w:t>In-Person Event Event will also air live on this page.</w:t>
      </w:r>
    </w:p>
    <w:p>
      <w:pPr>
        <w:pStyle w:val="DocBody"/>
      </w:pPr>
      <w:r>
        <w:rPr>
          <w:rFonts w:ascii="Times New Roman" w:hAnsi="Times New Roman" w:eastAsia="宋体"/>
          <w:sz w:val="24"/>
        </w:rPr>
        <w:t>Inquiries: nhuergo@hudson.org.</w:t>
      </w:r>
    </w:p>
    <w:p>
      <w:pPr>
        <w:pStyle w:val="DocBody"/>
      </w:pPr>
      <w:r>
        <w:rPr>
          <w:rFonts w:ascii="Times New Roman" w:hAnsi="Times New Roman" w:eastAsia="宋体"/>
          <w:sz w:val="24"/>
        </w:rPr>
        <w:t>[ Speakers:</w:t>
      </w:r>
    </w:p>
    <w:p>
      <w:r/>
    </w:p>
    <w:p>
      <w:pPr>
        <w:jc w:val="center"/>
      </w:pPr>
      <w:r>
        <w:rPr>
          <w:rFonts w:ascii="Times New Roman" w:hAnsi="Times New Roman" w:eastAsia="宋体"/>
          <w:i/>
          <w:color w:val="595959"/>
          <w:sz w:val="21"/>
        </w:rPr>
        <w:t>［原图未能获取：https://www.hudson.org/sites/default/files/styles/large/public/2023-10/2023%201006%20--%20Hudson%20H］</w:t>
      </w:r>
    </w:p>
    <w:p>
      <w:pPr>
        <w:pStyle w:val="DocBody"/>
      </w:pPr>
      <w:hyperlink r:id="rId19">
        <w:r>
          <w:rPr>
            <w:rFonts w:ascii="Times New Roman" w:hAnsi="Times New Roman" w:eastAsia="宋体"/>
            <w:color w:val="0563C1"/>
            <w:sz w:val="24"/>
            <w:u w:val="single"/>
          </w:rPr>
          <w:t xml:space="preserve">William Chou </w:t>
        </w:r>
      </w:hyperlink>
    </w:p>
    <w:p>
      <w:pPr>
        <w:pStyle w:val="DocBody"/>
      </w:pPr>
      <w:r>
        <w:rPr>
          <w:rFonts w:ascii="Times New Roman" w:hAnsi="Times New Roman" w:eastAsia="宋体"/>
          <w:sz w:val="24"/>
        </w:rPr>
        <w:t>Senior Fellow and Deputy Director, Japan Chair William Chou is a senior fellow and deputy director of Hudson Institute's Japan Chair.</w:t>
      </w:r>
    </w:p>
    <w:p>
      <w:pPr>
        <w:pStyle w:val="DocBody"/>
      </w:pPr>
      <w:hyperlink r:id="rId19">
        <w:r>
          <w:rPr>
            <w:rFonts w:ascii="Times New Roman" w:hAnsi="Times New Roman" w:eastAsia="宋体"/>
            <w:color w:val="0563C1"/>
            <w:sz w:val="24"/>
            <w:u w:val="single"/>
          </w:rPr>
          <w:t>Full Bio</w:t>
        </w:r>
      </w:hyperlink>
    </w:p>
    <w:p>
      <w:r/>
    </w:p>
    <w:p>
      <w:pPr>
        <w:jc w:val="center"/>
      </w:pPr>
      <w:r>
        <w:rPr>
          <w:rFonts w:ascii="Times New Roman" w:hAnsi="Times New Roman" w:eastAsia="宋体"/>
          <w:i/>
          <w:color w:val="595959"/>
          <w:sz w:val="21"/>
        </w:rPr>
        <w:t>［原图未能获取：https://www.hudson.org/sites/default/files/styles/large/public/2026-08/koike.jpg?h=c303848a&amp;itok=5ej］</w:t>
      </w:r>
    </w:p>
    <w:p>
      <w:r/>
    </w:p>
    <w:p>
      <w:pPr>
        <w:jc w:val="center"/>
      </w:pPr>
      <w:r>
        <w:rPr>
          <w:rFonts w:ascii="Times New Roman" w:hAnsi="Times New Roman" w:eastAsia="宋体"/>
          <w:i/>
          <w:color w:val="595959"/>
          <w:sz w:val="21"/>
        </w:rPr>
        <w:t>［原图未能获取：https://www.hudson.org/sites/default/files/styles/large/public/2026-08/krishna.jpg?h=f4c0a524&amp;itok=Y］</w:t>
      </w:r>
    </w:p>
    <w:p>
      <w:r/>
    </w:p>
    <w:p>
      <w:pPr>
        <w:jc w:val="center"/>
      </w:pPr>
      <w:r>
        <w:rPr>
          <w:rFonts w:ascii="Times New Roman" w:hAnsi="Times New Roman" w:eastAsia="宋体"/>
          <w:i/>
          <w:color w:val="595959"/>
          <w:sz w:val="21"/>
        </w:rPr>
        <w:t>［原图未能获取：https://www.hudson.org/sites/default/files/styles/large/public/2026-08/images%20%2815%29.jpg?h=228a6］</w:t>
      </w:r>
    </w:p>
    <w:p>
      <w:r/>
    </w:p>
    <w:p>
      <w:pPr>
        <w:jc w:val="center"/>
      </w:pPr>
      <w:r>
        <w:rPr>
          <w:rFonts w:ascii="Times New Roman" w:hAnsi="Times New Roman" w:eastAsia="宋体"/>
          <w:i/>
          <w:color w:val="595959"/>
          <w:sz w:val="21"/>
        </w:rPr>
        <w:t>［原图未能获取：https://www.hudson.org/sites/default/files/styles/large/public/2026-08/Nishikawa.jpg?h=ffed8f21&amp;itok］</w:t>
      </w:r>
    </w:p>
    <w:p>
      <w:pPr>
        <w:pStyle w:val="DocBody"/>
      </w:pPr>
      <w:r>
        <w:rPr>
          <w:rFonts w:ascii="Times New Roman" w:hAnsi="Times New Roman" w:eastAsia="宋体"/>
          <w:sz w:val="24"/>
        </w:rPr>
        <w:t>Kazumi Nishikawa Director-General for Trade Policy, Minister's Secretariat (METI)</w:t>
      </w:r>
    </w:p>
    <w:p>
      <w:pPr>
        <w:pStyle w:val="DocH1"/>
      </w:pPr>
      <w:r>
        <w:rPr>
          <w:rFonts w:ascii="Times New Roman" w:hAnsi="Times New Roman" w:eastAsia="宋体"/>
          <w:sz w:val="24"/>
        </w:rPr>
        <w:t>Share:</w:t>
      </w:r>
    </w:p>
    <w:p>
      <w:pPr>
        <w:pStyle w:val="DocBody"/>
      </w:pPr>
      <w:hyperlink r:id="rId16">
        <w:r>
          <w:rPr>
            <w:rFonts w:ascii="Times New Roman" w:hAnsi="Times New Roman" w:eastAsia="宋体"/>
            <w:color w:val="0563C1"/>
            <w:sz w:val="24"/>
            <w:u w:val="single"/>
          </w:rPr>
          <w:t xml:space="preserve"> Share to Twitter </w:t>
        </w:r>
      </w:hyperlink>
    </w:p>
    <w:p>
      <w:pPr>
        <w:pStyle w:val="DocBody"/>
      </w:pPr>
      <w:r>
        <w:rPr>
          <w:rFonts w:ascii="Times New Roman" w:hAnsi="Times New Roman" w:eastAsia="宋体"/>
          <w:sz w:val="24"/>
        </w:rPr>
        <w:t xml:space="preserve">Twitter </w:t>
      </w:r>
      <w:hyperlink r:id="rId17">
        <w:r>
          <w:rPr>
            <w:rFonts w:ascii="Times New Roman" w:hAnsi="Times New Roman" w:eastAsia="宋体"/>
            <w:color w:val="0563C1"/>
            <w:sz w:val="24"/>
            <w:u w:val="single"/>
          </w:rPr>
          <w:t xml:space="preserve"> Share to Facebook </w:t>
        </w:r>
      </w:hyperlink>
    </w:p>
    <w:p>
      <w:pPr>
        <w:pStyle w:val="DocBody"/>
      </w:pPr>
      <w:r>
        <w:rPr>
          <w:rFonts w:ascii="Times New Roman" w:hAnsi="Times New Roman" w:eastAsia="宋体"/>
          <w:sz w:val="24"/>
        </w:rPr>
        <w:t xml:space="preserve">Facebook </w:t>
      </w:r>
      <w:hyperlink r:id="rId18">
        <w:r>
          <w:rPr>
            <w:rFonts w:ascii="Times New Roman" w:hAnsi="Times New Roman" w:eastAsia="宋体"/>
            <w:color w:val="0563C1"/>
            <w:sz w:val="24"/>
            <w:u w:val="single"/>
          </w:rPr>
          <w:t xml:space="preserve"> Share to LinkedIn </w:t>
        </w:r>
      </w:hyperlink>
    </w:p>
    <w:p>
      <w:pPr>
        <w:pStyle w:val="DocBody"/>
      </w:pPr>
      <w:r>
        <w:rPr>
          <w:rFonts w:ascii="Times New Roman" w:hAnsi="Times New Roman" w:eastAsia="宋体"/>
          <w:sz w:val="24"/>
        </w:rPr>
        <w:t>LinkedIn Cooperation in semiconductors and artificial intelligence is vital to the United States–Japan alliance. Two developments demonstrate the potential of this partnership: the Rapidus-IBM effort to produce advanced two-nanometer chips in Hokkaido, and Japan’s decision to be the first foreign partner in the Trump administration’s Genesis Mission for AI-powered research and development.</w:t>
      </w:r>
    </w:p>
    <w:p>
      <w:pPr>
        <w:pStyle w:val="DocBody"/>
      </w:pPr>
      <w:r>
        <w:rPr>
          <w:rFonts w:ascii="Times New Roman" w:hAnsi="Times New Roman" w:eastAsia="宋体"/>
          <w:sz w:val="24"/>
        </w:rPr>
        <w:t>August 2026 Virtual Event | Online Only Beyond the Postwar Era: The Japan Innovation Party's Vision Featured Speakers:</w:t>
      </w:r>
    </w:p>
    <w:p>
      <w:r/>
    </w:p>
    <w:p>
      <w:pPr>
        <w:jc w:val="center"/>
      </w:pPr>
      <w:r>
        <w:rPr>
          <w:rFonts w:ascii="Times New Roman" w:hAnsi="Times New Roman" w:eastAsia="宋体"/>
          <w:i/>
          <w:color w:val="595959"/>
          <w:sz w:val="21"/>
        </w:rPr>
        <w:t>［原图未能获取：https://www.hudson.org/sites/default/files/styles/card_600_x_400/public/2026-08/GettyImages-22743918］</w:t>
      </w:r>
    </w:p>
    <w:p>
      <w:pPr>
        <w:pStyle w:val="DocBody"/>
      </w:pPr>
      <w:r>
        <w:rPr>
          <w:rFonts w:ascii="Times New Roman" w:hAnsi="Times New Roman" w:eastAsia="宋体"/>
          <w:sz w:val="24"/>
        </w:rPr>
        <w:t>August 2026 Virtual Event | Online Only Beyond the Postwar Era: The Japan Innovation Party's Vision Hudson Institute Senior Fellow Riley Walters will host Hitoshi Aoyagi, member of Japan’s House of Representatives and chair of Ishin’s Foreign Affairs Committee, as well as Alex Saito, member of the House of Representatives and chair of Ishin’s Policy Research Council, for a discussion about Japan’s evolving national security and defense outlook.</w:t>
      </w:r>
    </w:p>
    <w:p>
      <w:pPr>
        <w:pStyle w:val="DocBody"/>
      </w:pPr>
      <w:r>
        <w:rPr>
          <w:rFonts w:ascii="Times New Roman" w:hAnsi="Times New Roman" w:eastAsia="宋体"/>
          <w:sz w:val="24"/>
        </w:rPr>
        <w:t>FRIDAY 6:00 p.m. - 7:00 p.m.</w:t>
      </w:r>
    </w:p>
    <w:p>
      <w:r/>
    </w:p>
    <w:p>
      <w:pPr>
        <w:jc w:val="center"/>
      </w:pPr>
      <w:r>
        <w:rPr>
          <w:rFonts w:ascii="Times New Roman" w:hAnsi="Times New Roman" w:eastAsia="宋体"/>
          <w:i/>
          <w:color w:val="595959"/>
          <w:sz w:val="21"/>
        </w:rPr>
        <w:t>［原图未能获取：https://www.hudson.org/sites/default/files/styles/16_9_sm/public/2026-08/GettyImages-2274391864.jpg?］</w:t>
      </w:r>
    </w:p>
    <w:p>
      <w:pPr>
        <w:pStyle w:val="DocBody"/>
      </w:pPr>
      <w:r>
        <w:rPr>
          <w:rFonts w:ascii="Times New Roman" w:hAnsi="Times New Roman" w:eastAsia="宋体"/>
          <w:sz w:val="24"/>
        </w:rPr>
        <w:t>Featured Speakers:</w:t>
      </w:r>
    </w:p>
    <w:p>
      <w:pPr>
        <w:pStyle w:val="DocBody"/>
      </w:pPr>
      <w:r>
        <w:rPr>
          <w:rFonts w:ascii="Times New Roman" w:hAnsi="Times New Roman" w:eastAsia="宋体"/>
          <w:sz w:val="24"/>
        </w:rPr>
        <w:t xml:space="preserve">Riley Walters Hitoshi Aoyagi Alex Saito </w:t>
      </w:r>
      <w:hyperlink r:id="rId20">
        <w:r>
          <w:rPr>
            <w:rFonts w:ascii="Times New Roman" w:hAnsi="Times New Roman" w:eastAsia="宋体"/>
            <w:color w:val="0563C1"/>
            <w:sz w:val="24"/>
            <w:u w:val="single"/>
          </w:rPr>
          <w:t xml:space="preserve"> Learn More </w:t>
        </w:r>
      </w:hyperlink>
    </w:p>
    <w:p>
      <w:pPr>
        <w:pStyle w:val="DocBody"/>
      </w:pPr>
      <w:r>
        <w:rPr>
          <w:rFonts w:ascii="Times New Roman" w:hAnsi="Times New Roman" w:eastAsia="宋体"/>
          <w:sz w:val="24"/>
        </w:rPr>
        <w:t>September 2026 In-Person Event | Hudson Institute Updating US Trade Policy: A Discussion on the Strategic and Economic Importance of Central Asia Featured Speakers:</w:t>
      </w:r>
    </w:p>
    <w:p>
      <w:r/>
    </w:p>
    <w:p>
      <w:pPr>
        <w:jc w:val="center"/>
      </w:pPr>
      <w:r>
        <w:rPr>
          <w:rFonts w:ascii="Times New Roman" w:hAnsi="Times New Roman" w:eastAsia="宋体"/>
          <w:i/>
          <w:color w:val="595959"/>
          <w:sz w:val="21"/>
        </w:rPr>
        <w:t>［原图未能获取：https://www.hudson.org/sites/default/files/styles/card_600_x_400/public/2026-08/KZ8_7305_2.jpg?h=caa］</w:t>
      </w:r>
    </w:p>
    <w:p>
      <w:pPr>
        <w:pStyle w:val="DocBody"/>
      </w:pPr>
      <w:r>
        <w:rPr>
          <w:rFonts w:ascii="Times New Roman" w:hAnsi="Times New Roman" w:eastAsia="宋体"/>
          <w:sz w:val="24"/>
        </w:rPr>
        <w:t>September 2026 In-Person Event | Hudson Institute Updating US Trade Policy: A Discussion on the Strategic and Economic Importance of Central Asia Event will also air live on this page.</w:t>
      </w:r>
    </w:p>
    <w:p>
      <w:pPr>
        <w:pStyle w:val="DocBody"/>
      </w:pPr>
      <w:r>
        <w:rPr>
          <w:rFonts w:ascii="Times New Roman" w:hAnsi="Times New Roman" w:eastAsia="宋体"/>
          <w:sz w:val="24"/>
        </w:rPr>
        <w:t>Inquiries: nhuergo@hudson.org.</w:t>
      </w:r>
    </w:p>
    <w:p>
      <w:pPr>
        <w:pStyle w:val="DocBody"/>
      </w:pPr>
      <w:r>
        <w:rPr>
          <w:rFonts w:ascii="Times New Roman" w:hAnsi="Times New Roman" w:eastAsia="宋体"/>
          <w:sz w:val="24"/>
        </w:rPr>
        <w:t>WEDNESDAY 3:00 p.m. - 4:00 p.m.</w:t>
      </w:r>
    </w:p>
    <w:p>
      <w:r/>
    </w:p>
    <w:p>
      <w:pPr>
        <w:jc w:val="center"/>
      </w:pPr>
      <w:r>
        <w:rPr>
          <w:rFonts w:ascii="Times New Roman" w:hAnsi="Times New Roman" w:eastAsia="宋体"/>
          <w:i/>
          <w:color w:val="595959"/>
          <w:sz w:val="21"/>
        </w:rPr>
        <w:t>［原图未能获取：https://www.hudson.org/sites/default/files/styles/16_9_sm/public/2026-08/KZ8_7305_2.jpg?h=caa18bf8&amp;i］</w:t>
      </w:r>
    </w:p>
    <w:p>
      <w:pPr>
        <w:pStyle w:val="DocBody"/>
      </w:pPr>
      <w:r>
        <w:rPr>
          <w:rFonts w:ascii="Times New Roman" w:hAnsi="Times New Roman" w:eastAsia="宋体"/>
          <w:sz w:val="24"/>
        </w:rPr>
        <w:t>Featured Speakers:</w:t>
      </w:r>
    </w:p>
    <w:p>
      <w:pPr>
        <w:pStyle w:val="DocBody"/>
      </w:pPr>
      <w:r>
        <w:rPr>
          <w:rFonts w:ascii="Times New Roman" w:hAnsi="Times New Roman" w:eastAsia="宋体"/>
          <w:sz w:val="24"/>
        </w:rPr>
        <w:t xml:space="preserve">Congressman Jimmy Panetta Ken Moriyasu </w:t>
      </w:r>
      <w:hyperlink r:id="rId21">
        <w:r>
          <w:rPr>
            <w:rFonts w:ascii="Times New Roman" w:hAnsi="Times New Roman" w:eastAsia="宋体"/>
            <w:color w:val="0563C1"/>
            <w:sz w:val="24"/>
            <w:u w:val="single"/>
          </w:rPr>
          <w:t xml:space="preserve"> Learn More </w:t>
        </w:r>
      </w:hyperlink>
    </w:p>
    <w:p>
      <w:pPr>
        <w:pStyle w:val="DocBody"/>
      </w:pPr>
      <w:r>
        <w:rPr>
          <w:rFonts w:ascii="Times New Roman" w:hAnsi="Times New Roman" w:eastAsia="宋体"/>
          <w:sz w:val="24"/>
        </w:rPr>
        <w:t>September 2026 In-Person Event | Hudson Institute How Nuclear Energy Is Ensuring Europe’s Secure, Low-Carbon Future Featured Speakers:</w:t>
      </w:r>
    </w:p>
    <w:p>
      <w:r/>
    </w:p>
    <w:p>
      <w:pPr>
        <w:jc w:val="center"/>
      </w:pPr>
      <w:r>
        <w:rPr>
          <w:rFonts w:ascii="Times New Roman" w:hAnsi="Times New Roman" w:eastAsia="宋体"/>
          <w:i/>
          <w:color w:val="595959"/>
          <w:sz w:val="21"/>
        </w:rPr>
        <w:t>［原图未能获取：https://www.hudson.org/sites/default/files/styles/card_600_x_400/public/2026-08/GettyImages-22544498］</w:t>
      </w:r>
    </w:p>
    <w:p>
      <w:pPr>
        <w:pStyle w:val="DocBody"/>
      </w:pPr>
      <w:r>
        <w:rPr>
          <w:rFonts w:ascii="Times New Roman" w:hAnsi="Times New Roman" w:eastAsia="宋体"/>
          <w:sz w:val="24"/>
        </w:rPr>
        <w:t>September 2026 In-Person Event | Hudson Institute How Nuclear Energy Is Ensuring Europe’s Secure, Low-Carbon Future Featured Speakers:</w:t>
      </w:r>
    </w:p>
    <w:p>
      <w:pPr>
        <w:pStyle w:val="DocBody"/>
      </w:pPr>
      <w:r>
        <w:rPr>
          <w:rFonts w:ascii="Times New Roman" w:hAnsi="Times New Roman" w:eastAsia="宋体"/>
          <w:sz w:val="24"/>
        </w:rPr>
        <w:t xml:space="preserve">Martin Vladimirov Katie Strangis Stephen Comello Victor Ibarra Matthew Boyse </w:t>
      </w:r>
      <w:hyperlink r:id="rId22">
        <w:r>
          <w:rPr>
            <w:rFonts w:ascii="Times New Roman" w:hAnsi="Times New Roman" w:eastAsia="宋体"/>
            <w:color w:val="0563C1"/>
            <w:sz w:val="24"/>
            <w:u w:val="single"/>
          </w:rPr>
          <w:t xml:space="preserve"> Learn More </w:t>
        </w:r>
      </w:hyperlink>
    </w:p>
    <w:p>
      <w:pPr>
        <w:pStyle w:val="DocBody"/>
      </w:pPr>
      <w:r>
        <w:rPr>
          <w:rFonts w:ascii="Times New Roman" w:hAnsi="Times New Roman" w:eastAsia="宋体"/>
          <w:sz w:val="24"/>
        </w:rPr>
        <w:t>August 2026 Past Event Nigeria’s Crisis: Islamist Terrorists, Violent Nomadic Herders, “Bandit” Gangs, and the US Foreign Policy Response Featured Speakers:</w:t>
      </w:r>
    </w:p>
    <w:p>
      <w:r/>
    </w:p>
    <w:p>
      <w:pPr>
        <w:jc w:val="center"/>
      </w:pPr>
      <w:r>
        <w:rPr>
          <w:rFonts w:ascii="Times New Roman" w:hAnsi="Times New Roman" w:eastAsia="宋体"/>
          <w:i/>
          <w:color w:val="595959"/>
          <w:sz w:val="21"/>
        </w:rPr>
        <w:t>［原图未能获取：https://www.hudson.org/sites/default/files/styles/card_600_x_400/public/2026-08/GettyImages-22852079］</w:t>
      </w:r>
    </w:p>
    <w:p>
      <w:pPr>
        <w:pStyle w:val="DocBody"/>
      </w:pPr>
      <w:r>
        <w:rPr>
          <w:rFonts w:ascii="Times New Roman" w:hAnsi="Times New Roman" w:eastAsia="宋体"/>
          <w:sz w:val="24"/>
        </w:rPr>
        <w:t>August 2026 Past Event Nigeria’s Crisis: Islamist Terrorists, Violent Nomadic Herders, “Bandit” Gangs, and the US Foreign Policy Response Featured Speakers:</w:t>
      </w:r>
    </w:p>
    <w:p>
      <w:pPr>
        <w:pStyle w:val="DocBody"/>
      </w:pPr>
      <w:r>
        <w:rPr>
          <w:rFonts w:ascii="Times New Roman" w:hAnsi="Times New Roman" w:eastAsia="宋体"/>
          <w:sz w:val="24"/>
        </w:rPr>
        <w:t xml:space="preserve">Matthew Boyse The Rev. Fr. Remigius Ihyula Joshua Meservey Ambassador Tibor Nagy Emmanuel Ogebe Judd Saul Greg Simpkins Nina Shea </w:t>
      </w:r>
      <w:hyperlink r:id="rId23">
        <w:r>
          <w:rPr>
            <w:rFonts w:ascii="Times New Roman" w:hAnsi="Times New Roman" w:eastAsia="宋体"/>
            <w:color w:val="0563C1"/>
            <w:sz w:val="24"/>
            <w:u w:val="single"/>
          </w:rPr>
          <w:t xml:space="preserve"> Learn More </w:t>
        </w:r>
      </w:hyperlink>
    </w:p>
    <w:p>
      <w:pPr>
        <w:pStyle w:val="DocBody"/>
      </w:pPr>
      <w:hyperlink r:id="rId24">
        <w:r>
          <w:rPr>
            <w:rFonts w:ascii="Times New Roman" w:hAnsi="Times New Roman" w:eastAsia="宋体"/>
            <w:color w:val="0563C1"/>
            <w:sz w:val="24"/>
            <w:u w:val="single"/>
          </w:rPr>
          <w:t xml:space="preserve"> See More </w:t>
        </w:r>
      </w:hyperlink>
    </w:p>
    <w:p>
      <w:pPr>
        <w:pStyle w:val="DocBody"/>
      </w:pPr>
      <w:r>
        <w:rPr>
          <w:rFonts w:ascii="Times New Roman" w:hAnsi="Times New Roman" w:eastAsia="宋体"/>
          <w:sz w:val="24"/>
        </w:rPr>
        <w:t xml:space="preserve">Related Research </w:t>
      </w:r>
      <w:hyperlink r:id="rId25">
        <w:r>
          <w:rPr>
            <w:rFonts w:ascii="Times New Roman" w:hAnsi="Times New Roman" w:eastAsia="宋体"/>
            <w:color w:val="0563C1"/>
            <w:sz w:val="24"/>
            <w:u w:val="single"/>
          </w:rPr>
          <w:t>See More</w:t>
        </w:r>
      </w:hyperlink>
    </w:p>
    <w:p>
      <w:r/>
    </w:p>
    <w:p>
      <w:pPr>
        <w:jc w:val="center"/>
      </w:pPr>
      <w:r>
        <w:rPr>
          <w:rFonts w:ascii="Times New Roman" w:hAnsi="Times New Roman" w:eastAsia="宋体"/>
          <w:i/>
          <w:color w:val="595959"/>
          <w:sz w:val="21"/>
        </w:rPr>
        <w:t>［原图未能获取：https://www.hudson.org/sites/default/files/styles/16_9_sm/public/2026-08/GettyImages-2292234735_1.jp］</w:t>
      </w:r>
    </w:p>
    <w:p>
      <w:pPr>
        <w:pStyle w:val="DocBody"/>
      </w:pPr>
      <w:r>
        <w:rPr>
          <w:rFonts w:ascii="Times New Roman" w:hAnsi="Times New Roman" w:eastAsia="宋体"/>
          <w:sz w:val="24"/>
        </w:rPr>
        <w:t>The Stargate Oracle AI data center campus is seen on August 26, 2026, in Abilene, Texas. (Getty Images)</w:t>
      </w:r>
    </w:p>
    <w:p>
      <w:pPr>
        <w:pStyle w:val="DocBody"/>
      </w:pPr>
      <w:hyperlink r:id="rId26">
        <w:r>
          <w:rPr>
            <w:rFonts w:ascii="Times New Roman" w:hAnsi="Times New Roman" w:eastAsia="宋体"/>
            <w:color w:val="0563C1"/>
            <w:sz w:val="24"/>
            <w:u w:val="single"/>
          </w:rPr>
          <w:t>Technology</w:t>
        </w:r>
      </w:hyperlink>
    </w:p>
    <w:p>
      <w:pPr>
        <w:pStyle w:val="DocBody"/>
      </w:pPr>
      <w:hyperlink r:id="rId27">
        <w:r>
          <w:rPr>
            <w:rFonts w:ascii="Times New Roman" w:hAnsi="Times New Roman" w:eastAsia="宋体"/>
            <w:color w:val="0563C1"/>
            <w:sz w:val="24"/>
            <w:u w:val="single"/>
          </w:rPr>
          <w:t xml:space="preserve">Dispelling AI Data Center Misconceptions </w:t>
        </w:r>
      </w:hyperlink>
    </w:p>
    <w:p>
      <w:r/>
    </w:p>
    <w:p>
      <w:pPr>
        <w:jc w:val="center"/>
      </w:pPr>
      <w:r>
        <w:rPr>
          <w:rFonts w:ascii="Times New Roman" w:hAnsi="Times New Roman" w:eastAsia="宋体"/>
          <w:i/>
          <w:color w:val="595959"/>
          <w:sz w:val="21"/>
        </w:rPr>
        <w:t>［原图未能获取：https://www.hudson.org/sites/default/files/styles/large/public/2026-07/Alexandra%20Seymor%20resized%］</w:t>
      </w:r>
    </w:p>
    <w:p>
      <w:pPr>
        <w:pStyle w:val="DocBody"/>
      </w:pPr>
      <w:hyperlink r:id="rId28">
        <w:r>
          <w:rPr>
            <w:rFonts w:ascii="Times New Roman" w:hAnsi="Times New Roman" w:eastAsia="宋体"/>
            <w:color w:val="0563C1"/>
            <w:sz w:val="24"/>
            <w:u w:val="single"/>
          </w:rPr>
          <w:t>Alexandra Seymour</w:t>
        </w:r>
      </w:hyperlink>
    </w:p>
    <w:p>
      <w:pPr>
        <w:pStyle w:val="DocBody"/>
      </w:pPr>
      <w:r>
        <w:rPr>
          <w:rFonts w:ascii="Times New Roman" w:hAnsi="Times New Roman" w:eastAsia="宋体"/>
          <w:sz w:val="24"/>
        </w:rPr>
        <w:t>Senior Fellow (Nonresident)</w:t>
      </w:r>
    </w:p>
    <w:p>
      <w:pPr>
        <w:pStyle w:val="DocBody"/>
      </w:pPr>
      <w:hyperlink r:id="rId28">
        <w:r>
          <w:rPr>
            <w:rFonts w:ascii="Times New Roman" w:hAnsi="Times New Roman" w:eastAsia="宋体"/>
            <w:color w:val="0563C1"/>
            <w:sz w:val="24"/>
            <w:u w:val="single"/>
          </w:rPr>
          <w:t>Alexandra Seymour</w:t>
        </w:r>
      </w:hyperlink>
    </w:p>
    <w:p>
      <w:r/>
    </w:p>
    <w:p>
      <w:pPr>
        <w:jc w:val="center"/>
      </w:pPr>
      <w:r>
        <w:rPr>
          <w:rFonts w:ascii="Times New Roman" w:hAnsi="Times New Roman" w:eastAsia="宋体"/>
          <w:i/>
          <w:color w:val="595959"/>
          <w:sz w:val="21"/>
        </w:rPr>
        <w:t>［原图未能获取：https://www.hudson.org/sites/default/files/styles/16_9_sm/public/2026-08/GettyImages-2292002147.jpg?］</w:t>
      </w:r>
    </w:p>
    <w:p>
      <w:pPr>
        <w:pStyle w:val="DocBody"/>
      </w:pPr>
      <w:r>
        <w:rPr>
          <w:rFonts w:ascii="Times New Roman" w:hAnsi="Times New Roman" w:eastAsia="宋体"/>
          <w:sz w:val="24"/>
        </w:rPr>
        <w:t>Robots race at the National Speed Skating Oval on August 25, 2026, in Beijing, China. (Getty Images)</w:t>
      </w:r>
    </w:p>
    <w:p>
      <w:pPr>
        <w:pStyle w:val="DocBody"/>
      </w:pPr>
      <w:hyperlink r:id="rId26">
        <w:r>
          <w:rPr>
            <w:rFonts w:ascii="Times New Roman" w:hAnsi="Times New Roman" w:eastAsia="宋体"/>
            <w:color w:val="0563C1"/>
            <w:sz w:val="24"/>
            <w:u w:val="single"/>
          </w:rPr>
          <w:t>Technology</w:t>
        </w:r>
      </w:hyperlink>
    </w:p>
    <w:p>
      <w:pPr>
        <w:pStyle w:val="DocBody"/>
      </w:pPr>
      <w:hyperlink r:id="rId29">
        <w:r>
          <w:rPr>
            <w:rFonts w:ascii="Times New Roman" w:hAnsi="Times New Roman" w:eastAsia="宋体"/>
            <w:color w:val="0563C1"/>
            <w:sz w:val="24"/>
            <w:u w:val="single"/>
          </w:rPr>
          <w:t xml:space="preserve">China’s AI Theft Threatens America’s Edge in the AI Race </w:t>
        </w:r>
      </w:hyperlink>
    </w:p>
    <w:p>
      <w:r/>
    </w:p>
    <w:p>
      <w:pPr>
        <w:jc w:val="center"/>
      </w:pPr>
      <w:r>
        <w:rPr>
          <w:rFonts w:ascii="Times New Roman" w:hAnsi="Times New Roman" w:eastAsia="宋体"/>
          <w:i/>
          <w:color w:val="595959"/>
          <w:sz w:val="21"/>
        </w:rPr>
        <w:t>［原图未能获取：https://www.hudson.org/sites/default/files/styles/large/public/2025-02/2025%200124%20--%20Hudson%20H］</w:t>
      </w:r>
    </w:p>
    <w:p>
      <w:pPr>
        <w:pStyle w:val="DocBody"/>
      </w:pPr>
      <w:hyperlink r:id="rId30">
        <w:r>
          <w:rPr>
            <w:rFonts w:ascii="Times New Roman" w:hAnsi="Times New Roman" w:eastAsia="宋体"/>
            <w:color w:val="0563C1"/>
            <w:sz w:val="24"/>
            <w:u w:val="single"/>
          </w:rPr>
          <w:t>Michael Sobolik</w:t>
        </w:r>
      </w:hyperlink>
    </w:p>
    <w:p>
      <w:pPr>
        <w:pStyle w:val="DocBody"/>
      </w:pPr>
      <w:r>
        <w:rPr>
          <w:rFonts w:ascii="Times New Roman" w:hAnsi="Times New Roman" w:eastAsia="宋体"/>
          <w:sz w:val="24"/>
        </w:rPr>
        <w:t xml:space="preserve">Senior Fellow </w:t>
      </w:r>
      <w:hyperlink r:id="rId30">
        <w:r>
          <w:rPr>
            <w:rFonts w:ascii="Times New Roman" w:hAnsi="Times New Roman" w:eastAsia="宋体"/>
            <w:color w:val="0563C1"/>
            <w:sz w:val="24"/>
            <w:u w:val="single"/>
          </w:rPr>
          <w:t>Michael Sobolik</w:t>
        </w:r>
      </w:hyperlink>
    </w:p>
    <w:p>
      <w:r/>
    </w:p>
    <w:p>
      <w:pPr>
        <w:jc w:val="center"/>
      </w:pPr>
      <w:r>
        <w:rPr>
          <w:rFonts w:ascii="Times New Roman" w:hAnsi="Times New Roman" w:eastAsia="宋体"/>
          <w:i/>
          <w:color w:val="595959"/>
          <w:sz w:val="21"/>
        </w:rPr>
        <w:t>［原图未能获取：https://www.hudson.org/sites/default/files/styles/16_9_sm/public/2026-08/GettyImages-2213777181.jpg?］</w:t>
      </w:r>
    </w:p>
    <w:p>
      <w:pPr>
        <w:pStyle w:val="DocBody"/>
      </w:pPr>
      <w:r>
        <w:rPr>
          <w:rFonts w:ascii="Times New Roman" w:hAnsi="Times New Roman" w:eastAsia="宋体"/>
          <w:sz w:val="24"/>
        </w:rPr>
        <w:t>A conceptual close-up of a circuit board scene with the American flag. (Getty Images)</w:t>
      </w:r>
    </w:p>
    <w:p>
      <w:pPr>
        <w:pStyle w:val="DocBody"/>
      </w:pPr>
      <w:hyperlink r:id="rId26">
        <w:r>
          <w:rPr>
            <w:rFonts w:ascii="Times New Roman" w:hAnsi="Times New Roman" w:eastAsia="宋体"/>
            <w:color w:val="0563C1"/>
            <w:sz w:val="24"/>
            <w:u w:val="single"/>
          </w:rPr>
          <w:t>Technology</w:t>
        </w:r>
      </w:hyperlink>
    </w:p>
    <w:p>
      <w:pPr>
        <w:pStyle w:val="DocBody"/>
      </w:pPr>
      <w:hyperlink r:id="rId31">
        <w:r>
          <w:rPr>
            <w:rFonts w:ascii="Times New Roman" w:hAnsi="Times New Roman" w:eastAsia="宋体"/>
            <w:color w:val="0563C1"/>
            <w:sz w:val="24"/>
            <w:u w:val="single"/>
          </w:rPr>
          <w:t xml:space="preserve">America’s NIMBY Problem with China: Open Models, Closed Minds </w:t>
        </w:r>
      </w:hyperlink>
    </w:p>
    <w:p>
      <w:r/>
    </w:p>
    <w:p>
      <w:pPr>
        <w:jc w:val="center"/>
      </w:pPr>
      <w:r>
        <w:rPr>
          <w:rFonts w:ascii="Times New Roman" w:hAnsi="Times New Roman" w:eastAsia="宋体"/>
          <w:i/>
          <w:color w:val="595959"/>
          <w:sz w:val="21"/>
        </w:rPr>
        <w:t>［原图未能获取：https://www.hudson.org/sites/default/files/styles/large/public/2025-02/2025%200124%20--%20Hudson%20H］</w:t>
      </w:r>
    </w:p>
    <w:p>
      <w:pPr>
        <w:pStyle w:val="DocBody"/>
      </w:pPr>
      <w:hyperlink r:id="rId30">
        <w:r>
          <w:rPr>
            <w:rFonts w:ascii="Times New Roman" w:hAnsi="Times New Roman" w:eastAsia="宋体"/>
            <w:color w:val="0563C1"/>
            <w:sz w:val="24"/>
            <w:u w:val="single"/>
          </w:rPr>
          <w:t>Michael Sobolik</w:t>
        </w:r>
      </w:hyperlink>
    </w:p>
    <w:p>
      <w:pPr>
        <w:pStyle w:val="DocBody"/>
      </w:pPr>
      <w:r>
        <w:rPr>
          <w:rFonts w:ascii="Times New Roman" w:hAnsi="Times New Roman" w:eastAsia="宋体"/>
          <w:sz w:val="24"/>
        </w:rPr>
        <w:t xml:space="preserve">Senior Fellow </w:t>
      </w:r>
      <w:hyperlink r:id="rId30">
        <w:r>
          <w:rPr>
            <w:rFonts w:ascii="Times New Roman" w:hAnsi="Times New Roman" w:eastAsia="宋体"/>
            <w:color w:val="0563C1"/>
            <w:sz w:val="24"/>
            <w:u w:val="single"/>
          </w:rPr>
          <w:t>Michael Sobolik</w:t>
        </w:r>
      </w:hyperlink>
    </w:p>
    <w:p>
      <w:pPr>
        <w:pStyle w:val="DocBody"/>
      </w:pPr>
      <w:r>
        <w:rPr>
          <w:rFonts w:ascii="Times New Roman" w:hAnsi="Times New Roman" w:eastAsia="宋体"/>
          <w:sz w:val="24"/>
        </w:rPr>
        <w:t xml:space="preserve">Commentary Aug 20, 2026 Commentary 8 Min Read </w:t>
      </w:r>
      <w:hyperlink r:id="rId25">
        <w:r>
          <w:rPr>
            <w:rFonts w:ascii="Times New Roman" w:hAnsi="Times New Roman" w:eastAsia="宋体"/>
            <w:color w:val="0563C1"/>
            <w:sz w:val="24"/>
            <w:u w:val="single"/>
          </w:rPr>
          <w:t xml:space="preserve"> See More </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udson.org/events/strengthening-us-japan-alliance-through-semiconductor-ai-partnerships" TargetMode="External"/><Relationship Id="rId12" Type="http://schemas.openxmlformats.org/officeDocument/2006/relationships/hyperlink" Target="https://calendar.google.com/calendar/render?action=TEMPLATE&amp;dates=20260910T090000/20260910T114500&amp;ctz=America/New_York&amp;text=Strengthening+the+US-Japan+Alliance+Through+Semiconductor+and+AI+Partnerships&amp;location=Hudson+Institute" TargetMode="External"/><Relationship Id="rId13" Type="http://schemas.openxmlformats.org/officeDocument/2006/relationships/hyperlink" Target="https://outlook.office.com/calendar/deeplink/compose?path=/calendar/action/compose&amp;rru=addevent&amp;startdt=2026-09-10T13:00:00Z&amp;enddt=2026-09-10T15:45:00Z&amp;subject=Strengthening%20the%20US-Japan%20Alliance%20Through%20Semiconductor%20and%20AI%20Partnerships&amp;location=Hudson%20Institute" TargetMode="External"/><Relationship Id="rId14" Type="http://schemas.openxmlformats.org/officeDocument/2006/relationships/hyperlink" Target="https://outlook.live.com/calendar/action/compose?path=/calendar/action/compose&amp;rru=addevent&amp;startdt=2026-09-10T13:00:00Z&amp;enddt=2026-09-10T15:45:00Z&amp;subject=Strengthening%20the%20US-Japan%20Alliance%20Through%20Semiconductor%20and%20AI%20Partnerships&amp;location=Hudson%20Institute" TargetMode="External"/><Relationship Id="rId15" Type="http://schemas.openxmlformats.org/officeDocument/2006/relationships/hyperlink" Target="https://calendar.yahoo.com/?v=60&amp;view=d&amp;type=20&amp;ST=20260910T130000Z&amp;ET=20260910T154500Z&amp;TITLE=Strengthening%20the%20US-Japan%20Alliance%20Through%20Semiconductor%20and%20AI%20Partnerships&amp;in_loc=Hudson%20Institute" TargetMode="External"/><Relationship Id="rId16" Type="http://schemas.openxmlformats.org/officeDocument/2006/relationships/hyperlink" Target="http://twitter.com/intent/tweet?text=Strengthening%20the%20US-Japan%20Alliance%20Through%20Semiconductor%20and%20AI%20Partnerships+https://www.hudson.org/events/strengthening-us-japan-alliance-through-semiconductor-ai-partnerships" TargetMode="External"/><Relationship Id="rId17" Type="http://schemas.openxmlformats.org/officeDocument/2006/relationships/hyperlink" Target="https://www.facebook.com/sharer/sharer.php?u=https://www.hudson.org/events/strengthening-us-japan-alliance-through-semiconductor-ai-partnerships&amp;title=Strengthening%20the%20US-Japan%20Alliance%20Through%20Semiconductor%20and%20AI%20Partnerships" TargetMode="External"/><Relationship Id="rId18" Type="http://schemas.openxmlformats.org/officeDocument/2006/relationships/hyperlink" Target="https://www.linkedin.com/sharing/share-offsite/?url=https://www.hudson.org/events/strengthening-us-japan-alliance-through-semiconductor-ai-partnerships" TargetMode="External"/><Relationship Id="rId19" Type="http://schemas.openxmlformats.org/officeDocument/2006/relationships/hyperlink" Target="https://www.hudson.org/experts/william-chou" TargetMode="External"/><Relationship Id="rId20" Type="http://schemas.openxmlformats.org/officeDocument/2006/relationships/hyperlink" Target="https://www.hudson.org/events/beyond-postwar-era-japan-innovation-partys-vision" TargetMode="External"/><Relationship Id="rId21" Type="http://schemas.openxmlformats.org/officeDocument/2006/relationships/hyperlink" Target="https://www.hudson.org/events/updating-us-trade-policy-discussion-strategic-economic-importance-central-asia" TargetMode="External"/><Relationship Id="rId22" Type="http://schemas.openxmlformats.org/officeDocument/2006/relationships/hyperlink" Target="https://www.hudson.org/events/how-nuclear-energy-ensuring-europes-secure-low-carbon-future" TargetMode="External"/><Relationship Id="rId23" Type="http://schemas.openxmlformats.org/officeDocument/2006/relationships/hyperlink" Target="https://www.hudson.org/events/nigerias-crisis-islamist-terrorists-violent-nomadic-herders-bandit-gangs-us-foreign-policy" TargetMode="External"/><Relationship Id="rId24" Type="http://schemas.openxmlformats.org/officeDocument/2006/relationships/hyperlink" Target="https://www.hudson.org/events" TargetMode="External"/><Relationship Id="rId25" Type="http://schemas.openxmlformats.org/officeDocument/2006/relationships/hyperlink" Target="https://www.hudson.org/node/45019" TargetMode="External"/><Relationship Id="rId26" Type="http://schemas.openxmlformats.org/officeDocument/2006/relationships/hyperlink" Target="https://www.hudson.org/technology" TargetMode="External"/><Relationship Id="rId27" Type="http://schemas.openxmlformats.org/officeDocument/2006/relationships/hyperlink" Target="https://www.hudson.org/technology/dispelling-ai-data-center-misconceptions-alexandra-seymour" TargetMode="External"/><Relationship Id="rId28" Type="http://schemas.openxmlformats.org/officeDocument/2006/relationships/hyperlink" Target="https://www.hudson.org/experts/alexandra-seymour" TargetMode="External"/><Relationship Id="rId29" Type="http://schemas.openxmlformats.org/officeDocument/2006/relationships/hyperlink" Target="https://www.hudson.org/technology/chinas-ai-theft-threatens-americas-edge-ai-race-michael-sobolik" TargetMode="External"/><Relationship Id="rId30" Type="http://schemas.openxmlformats.org/officeDocument/2006/relationships/hyperlink" Target="https://www.hudson.org/experts/michael-sobolik" TargetMode="External"/><Relationship Id="rId31" Type="http://schemas.openxmlformats.org/officeDocument/2006/relationships/hyperlink" Target="https://www.hudson.org/technology/americas-nimby-problem-china-open-models-closed-minds-michael-sobol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Strengthening the US-Japan Alliance Through Semiconductor and AI Partnerships</dc:title>
  <dc:subject/>
  <dc:creator>briefing-article-kb</dc:creator>
  <cp:keywords/>
  <dc:description>https://www.hudson.org/events/strengthening-us-japan-alliance-through-semiconductor-ai-partnerships</dc:description>
  <cp:lastModifiedBy/>
  <cp:revision>1</cp:revision>
  <dcterms:created xsi:type="dcterms:W3CDTF">2013-12-23T23:15:00Z</dcterms:created>
  <dcterms:modified xsi:type="dcterms:W3CDTF">2013-12-23T23:15:00Z</dcterms:modified>
  <cp:category/>
</cp:coreProperties>
</file>