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B006-022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NASA Deep Space Network’s New Goldstone Antenna Goes Online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https://science.nasa.gov/photojournal/nasa-deep-space-networks-new-goldstone-antenna-goes-online/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B006-022-Nasa - news releases -nasa-deep-space-networks-new-goldstone-antenna-g-202608.md</w:t>
            </w:r>
          </w:p>
        </w:tc>
      </w:tr>
    </w:tbl>
    <w:p/>
    <w:p>
      <w:pPr>
        <w:pStyle w:val="DocTitle"/>
      </w:pPr>
      <w:r>
        <w:t>NASA Deep Space Network’s New Goldstone Antenna Goes Online</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19">
        <w:r>
          <w:rPr>
            <w:rFonts w:ascii="Times New Roman" w:hAnsi="Times New Roman" w:eastAsia="宋体"/>
            <w:color w:val="0563C1"/>
            <w:sz w:val="24"/>
            <w:u w:val="single"/>
          </w:rPr>
          <w:t>Science</w:t>
        </w:r>
      </w:hyperlink>
    </w:p>
    <w:p>
      <w:pPr>
        <w:pStyle w:val="DocBody"/>
        <w:ind w:left="765"/>
      </w:pPr>
      <w:hyperlink r:id="rId25">
        <w:r>
          <w:rPr>
            <w:rFonts w:ascii="Times New Roman" w:hAnsi="Times New Roman" w:eastAsia="宋体"/>
            <w:color w:val="0563C1"/>
            <w:sz w:val="24"/>
            <w:u w:val="single"/>
          </w:rPr>
          <w:t>Aeronautics</w:t>
        </w:r>
      </w:hyperlink>
    </w:p>
    <w:p>
      <w:pPr>
        <w:pStyle w:val="DocBody"/>
        <w:ind w:left="765"/>
      </w:pPr>
      <w:hyperlink r:id="rId26">
        <w:r>
          <w:rPr>
            <w:rFonts w:ascii="Times New Roman" w:hAnsi="Times New Roman" w:eastAsia="宋体"/>
            <w:color w:val="0563C1"/>
            <w:sz w:val="24"/>
            <w:u w:val="single"/>
          </w:rPr>
          <w:t>Technology</w:t>
        </w:r>
      </w:hyperlink>
    </w:p>
    <w:p>
      <w:pPr>
        <w:pStyle w:val="DocBody"/>
        <w:ind w:left="765"/>
      </w:pPr>
      <w:hyperlink r:id="rId27">
        <w:r>
          <w:rPr>
            <w:rFonts w:ascii="Times New Roman" w:hAnsi="Times New Roman" w:eastAsia="宋体"/>
            <w:color w:val="0563C1"/>
            <w:sz w:val="24"/>
            <w:u w:val="single"/>
          </w:rPr>
          <w:t>Learning Resources</w:t>
        </w:r>
      </w:hyperlink>
    </w:p>
    <w:p>
      <w:pPr>
        <w:pStyle w:val="DocBody"/>
        <w:ind w:left="765"/>
      </w:pPr>
      <w:hyperlink r:id="rId28">
        <w:r>
          <w:rPr>
            <w:rFonts w:ascii="Times New Roman" w:hAnsi="Times New Roman" w:eastAsia="宋体"/>
            <w:color w:val="0563C1"/>
            <w:sz w:val="24"/>
            <w:u w:val="single"/>
          </w:rPr>
          <w:t>About NASA</w:t>
        </w:r>
      </w:hyperlink>
    </w:p>
    <w:p>
      <w:pPr>
        <w:pStyle w:val="DocBody"/>
        <w:ind w:left="765"/>
      </w:pPr>
      <w:hyperlink r:id="rId29">
        <w:r>
          <w:rPr>
            <w:rFonts w:ascii="Times New Roman" w:hAnsi="Times New Roman" w:eastAsia="宋体"/>
            <w:color w:val="0563C1"/>
            <w:sz w:val="24"/>
            <w:u w:val="single"/>
          </w:rPr>
          <w:t>Español</w:t>
        </w:r>
      </w:hyperlink>
    </w:p>
    <w:p>
      <w:pPr>
        <w:pStyle w:val="DocBody"/>
        <w:ind w:left="1106"/>
      </w:pPr>
      <w:hyperlink r:id="rId30">
        <w:r>
          <w:rPr>
            <w:rFonts w:ascii="Times New Roman" w:hAnsi="Times New Roman" w:eastAsia="宋体"/>
            <w:color w:val="0563C1"/>
            <w:sz w:val="24"/>
            <w:u w:val="single"/>
          </w:rPr>
          <w:t xml:space="preserve"> News &amp; Events </w:t>
        </w:r>
      </w:hyperlink>
    </w:p>
    <w:p>
      <w:pPr>
        <w:pStyle w:val="DocBody"/>
        <w:ind w:left="1106"/>
      </w:pPr>
      <w:hyperlink r:id="rId30">
        <w:r>
          <w:rPr>
            <w:rFonts w:ascii="Times New Roman" w:hAnsi="Times New Roman" w:eastAsia="宋体"/>
            <w:color w:val="0563C1"/>
            <w:sz w:val="24"/>
            <w:u w:val="single"/>
          </w:rPr>
          <w:t xml:space="preserve"> Multimedia </w:t>
        </w:r>
      </w:hyperlink>
    </w:p>
    <w:p>
      <w:pPr>
        <w:pStyle w:val="DocBody"/>
        <w:ind w:left="1106"/>
      </w:pPr>
      <w:hyperlink r:id="rId31">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r/>
    </w:p>
    <w:p>
      <w:pPr>
        <w:jc w:val="center"/>
      </w:pPr>
      <w:r>
        <w:rPr>
          <w:rFonts w:ascii="Times New Roman" w:hAnsi="Times New Roman" w:eastAsia="宋体"/>
          <w:i/>
          <w:color w:val="595959"/>
          <w:sz w:val="21"/>
        </w:rPr>
        <w:t>［原图未能获取：https://www.nasa.gov/wp-content/uploads/2026/08/eo-1.png?w=150&amp;h=150&amp;crop=1］</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2">
        <w:r>
          <w:rPr>
            <w:rFonts w:ascii="Times New Roman" w:hAnsi="Times New Roman" w:eastAsia="宋体"/>
            <w:color w:val="0563C1"/>
            <w:sz w:val="24"/>
            <w:u w:val="single"/>
          </w:rPr>
          <w:t>Search All NASA Missions</w:t>
        </w:r>
      </w:hyperlink>
    </w:p>
    <w:p>
      <w:pPr>
        <w:pStyle w:val="DocBody"/>
        <w:ind w:left="765"/>
      </w:pPr>
      <w:hyperlink r:id="rId33">
        <w:r>
          <w:rPr>
            <w:rFonts w:ascii="Times New Roman" w:hAnsi="Times New Roman" w:eastAsia="宋体"/>
            <w:color w:val="0563C1"/>
            <w:sz w:val="24"/>
            <w:u w:val="single"/>
          </w:rPr>
          <w:t>A to Z List of Missions</w:t>
        </w:r>
      </w:hyperlink>
    </w:p>
    <w:p>
      <w:pPr>
        <w:pStyle w:val="DocBody"/>
        <w:ind w:left="765"/>
      </w:pPr>
      <w:hyperlink r:id="rId34">
        <w:r>
          <w:rPr>
            <w:rFonts w:ascii="Times New Roman" w:hAnsi="Times New Roman" w:eastAsia="宋体"/>
            <w:color w:val="0563C1"/>
            <w:sz w:val="24"/>
            <w:u w:val="single"/>
          </w:rPr>
          <w:t>Upcoming Launches and Landings</w:t>
        </w:r>
      </w:hyperlink>
    </w:p>
    <w:p>
      <w:pPr>
        <w:pStyle w:val="DocBody"/>
        <w:ind w:left="765"/>
      </w:pPr>
      <w:hyperlink r:id="rId35">
        <w:r>
          <w:rPr>
            <w:rFonts w:ascii="Times New Roman" w:hAnsi="Times New Roman" w:eastAsia="宋体"/>
            <w:color w:val="0563C1"/>
            <w:sz w:val="24"/>
            <w:u w:val="single"/>
          </w:rPr>
          <w:t>Spaceships and Rockets</w:t>
        </w:r>
      </w:hyperlink>
    </w:p>
    <w:p>
      <w:pPr>
        <w:pStyle w:val="DocBody"/>
        <w:ind w:left="765"/>
      </w:pPr>
      <w:hyperlink r:id="rId36">
        <w:r>
          <w:rPr>
            <w:rFonts w:ascii="Times New Roman" w:hAnsi="Times New Roman" w:eastAsia="宋体"/>
            <w:color w:val="0563C1"/>
            <w:sz w:val="24"/>
            <w:u w:val="single"/>
          </w:rPr>
          <w:t>Communicating with Missions</w:t>
        </w:r>
      </w:hyperlink>
    </w:p>
    <w:p>
      <w:pPr>
        <w:pStyle w:val="DocBody"/>
        <w:ind w:left="765"/>
      </w:pPr>
      <w:hyperlink r:id="rId37">
        <w:r>
          <w:rPr>
            <w:rFonts w:ascii="Times New Roman" w:hAnsi="Times New Roman" w:eastAsia="宋体"/>
            <w:color w:val="0563C1"/>
            <w:sz w:val="24"/>
            <w:u w:val="single"/>
          </w:rPr>
          <w:t>Artemis</w:t>
        </w:r>
      </w:hyperlink>
    </w:p>
    <w:p>
      <w:pPr>
        <w:pStyle w:val="DocBody"/>
        <w:ind w:left="765"/>
      </w:pPr>
      <w:hyperlink r:id="rId38">
        <w:r>
          <w:rPr>
            <w:rFonts w:ascii="Times New Roman" w:hAnsi="Times New Roman" w:eastAsia="宋体"/>
            <w:color w:val="0563C1"/>
            <w:sz w:val="24"/>
            <w:u w:val="single"/>
          </w:rPr>
          <w:t>James Webb Space Telescope</w:t>
        </w:r>
      </w:hyperlink>
    </w:p>
    <w:p>
      <w:pPr>
        <w:pStyle w:val="DocBody"/>
        <w:ind w:left="765"/>
      </w:pPr>
      <w:hyperlink r:id="rId39">
        <w:r>
          <w:rPr>
            <w:rFonts w:ascii="Times New Roman" w:hAnsi="Times New Roman" w:eastAsia="宋体"/>
            <w:color w:val="0563C1"/>
            <w:sz w:val="24"/>
            <w:u w:val="single"/>
          </w:rPr>
          <w:t>Hubble Space Telescope</w:t>
        </w:r>
      </w:hyperlink>
    </w:p>
    <w:p>
      <w:pPr>
        <w:pStyle w:val="DocBody"/>
        <w:ind w:left="765"/>
      </w:pPr>
      <w:hyperlink r:id="rId40">
        <w:r>
          <w:rPr>
            <w:rFonts w:ascii="Times New Roman" w:hAnsi="Times New Roman" w:eastAsia="宋体"/>
            <w:color w:val="0563C1"/>
            <w:sz w:val="24"/>
            <w:u w:val="single"/>
          </w:rPr>
          <w:t>International Space Station</w:t>
        </w:r>
      </w:hyperlink>
    </w:p>
    <w:p>
      <w:pPr>
        <w:pStyle w:val="DocBody"/>
        <w:ind w:left="765"/>
      </w:pPr>
      <w:hyperlink r:id="rId41">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2">
        <w:r>
          <w:rPr>
            <w:rFonts w:ascii="Times New Roman" w:hAnsi="Times New Roman" w:eastAsia="宋体"/>
            <w:color w:val="0563C1"/>
            <w:sz w:val="24"/>
            <w:u w:val="single"/>
          </w:rPr>
          <w:t>Why Go to Space</w:t>
        </w:r>
      </w:hyperlink>
    </w:p>
    <w:p>
      <w:pPr>
        <w:pStyle w:val="DocBody"/>
        <w:ind w:left="765"/>
      </w:pPr>
      <w:hyperlink r:id="rId43">
        <w:r>
          <w:rPr>
            <w:rFonts w:ascii="Times New Roman" w:hAnsi="Times New Roman" w:eastAsia="宋体"/>
            <w:color w:val="0563C1"/>
            <w:sz w:val="24"/>
            <w:u w:val="single"/>
          </w:rPr>
          <w:t>Astronauts</w:t>
        </w:r>
      </w:hyperlink>
    </w:p>
    <w:p>
      <w:pPr>
        <w:pStyle w:val="DocBody"/>
        <w:ind w:left="765"/>
      </w:pPr>
      <w:hyperlink r:id="rId44">
        <w:r>
          <w:rPr>
            <w:rFonts w:ascii="Times New Roman" w:hAnsi="Times New Roman" w:eastAsia="宋体"/>
            <w:color w:val="0563C1"/>
            <w:sz w:val="24"/>
            <w:u w:val="single"/>
          </w:rPr>
          <w:t>Commercial Space</w:t>
        </w:r>
      </w:hyperlink>
    </w:p>
    <w:p>
      <w:pPr>
        <w:pStyle w:val="DocBody"/>
        <w:ind w:left="765"/>
      </w:pPr>
      <w:hyperlink r:id="rId45">
        <w:r>
          <w:rPr>
            <w:rFonts w:ascii="Times New Roman" w:hAnsi="Times New Roman" w:eastAsia="宋体"/>
            <w:color w:val="0563C1"/>
            <w:sz w:val="24"/>
            <w:u w:val="single"/>
          </w:rPr>
          <w:t>Destinations</w:t>
        </w:r>
      </w:hyperlink>
    </w:p>
    <w:p>
      <w:pPr>
        <w:pStyle w:val="DocBody"/>
        <w:ind w:left="765"/>
      </w:pPr>
      <w:hyperlink r:id="rId35">
        <w:r>
          <w:rPr>
            <w:rFonts w:ascii="Times New Roman" w:hAnsi="Times New Roman" w:eastAsia="宋体"/>
            <w:color w:val="0563C1"/>
            <w:sz w:val="24"/>
            <w:u w:val="single"/>
          </w:rPr>
          <w:t>Spaceships and Rockets</w:t>
        </w:r>
      </w:hyperlink>
    </w:p>
    <w:p>
      <w:pPr>
        <w:pStyle w:val="DocBody"/>
        <w:ind w:left="765"/>
      </w:pPr>
      <w:hyperlink r:id="rId46">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7">
        <w:r>
          <w:rPr>
            <w:rFonts w:ascii="Times New Roman" w:hAnsi="Times New Roman" w:eastAsia="宋体"/>
            <w:color w:val="0563C1"/>
            <w:sz w:val="24"/>
            <w:u w:val="single"/>
          </w:rPr>
          <w:t>Explore Earth Science</w:t>
        </w:r>
      </w:hyperlink>
    </w:p>
    <w:p>
      <w:pPr>
        <w:pStyle w:val="DocBody"/>
        <w:ind w:left="765"/>
      </w:pPr>
      <w:hyperlink r:id="rId48">
        <w:r>
          <w:rPr>
            <w:rFonts w:ascii="Times New Roman" w:hAnsi="Times New Roman" w:eastAsia="宋体"/>
            <w:color w:val="0563C1"/>
            <w:sz w:val="24"/>
            <w:u w:val="single"/>
          </w:rPr>
          <w:t>Climate Change</w:t>
        </w:r>
      </w:hyperlink>
    </w:p>
    <w:p>
      <w:pPr>
        <w:pStyle w:val="DocBody"/>
        <w:ind w:left="765"/>
      </w:pPr>
      <w:hyperlink r:id="rId49">
        <w:r>
          <w:rPr>
            <w:rFonts w:ascii="Times New Roman" w:hAnsi="Times New Roman" w:eastAsia="宋体"/>
            <w:color w:val="0563C1"/>
            <w:sz w:val="24"/>
            <w:u w:val="single"/>
          </w:rPr>
          <w:t>Earth, Our Planet</w:t>
        </w:r>
      </w:hyperlink>
    </w:p>
    <w:p>
      <w:pPr>
        <w:pStyle w:val="DocBody"/>
        <w:ind w:left="765"/>
      </w:pPr>
      <w:hyperlink r:id="rId50">
        <w:r>
          <w:rPr>
            <w:rFonts w:ascii="Times New Roman" w:hAnsi="Times New Roman" w:eastAsia="宋体"/>
            <w:color w:val="0563C1"/>
            <w:sz w:val="24"/>
            <w:u w:val="single"/>
          </w:rPr>
          <w:t>Earth Science in Action</w:t>
        </w:r>
      </w:hyperlink>
    </w:p>
    <w:p>
      <w:pPr>
        <w:pStyle w:val="DocBody"/>
        <w:ind w:left="765"/>
      </w:pPr>
      <w:hyperlink r:id="rId51">
        <w:r>
          <w:rPr>
            <w:rFonts w:ascii="Times New Roman" w:hAnsi="Times New Roman" w:eastAsia="宋体"/>
            <w:color w:val="0563C1"/>
            <w:sz w:val="24"/>
            <w:u w:val="single"/>
          </w:rPr>
          <w:t>Earth Multimedia</w:t>
        </w:r>
      </w:hyperlink>
    </w:p>
    <w:p>
      <w:pPr>
        <w:pStyle w:val="DocBody"/>
        <w:ind w:left="765"/>
      </w:pPr>
      <w:hyperlink r:id="rId52">
        <w:r>
          <w:rPr>
            <w:rFonts w:ascii="Times New Roman" w:hAnsi="Times New Roman" w:eastAsia="宋体"/>
            <w:color w:val="0563C1"/>
            <w:sz w:val="24"/>
            <w:u w:val="single"/>
          </w:rPr>
          <w:t>Earth Data</w:t>
        </w:r>
      </w:hyperlink>
    </w:p>
    <w:p>
      <w:pPr>
        <w:pStyle w:val="DocBody"/>
        <w:ind w:left="765"/>
      </w:pPr>
      <w:hyperlink r:id="rId53">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4">
        <w:r>
          <w:rPr>
            <w:rFonts w:ascii="Times New Roman" w:hAnsi="Times New Roman" w:eastAsia="宋体"/>
            <w:color w:val="0563C1"/>
            <w:sz w:val="24"/>
            <w:u w:val="single"/>
          </w:rPr>
          <w:t>The Sun</w:t>
        </w:r>
      </w:hyperlink>
    </w:p>
    <w:p>
      <w:pPr>
        <w:pStyle w:val="DocBody"/>
        <w:ind w:left="765"/>
      </w:pPr>
      <w:hyperlink r:id="rId55">
        <w:r>
          <w:rPr>
            <w:rFonts w:ascii="Times New Roman" w:hAnsi="Times New Roman" w:eastAsia="宋体"/>
            <w:color w:val="0563C1"/>
            <w:sz w:val="24"/>
            <w:u w:val="single"/>
          </w:rPr>
          <w:t>Mercury</w:t>
        </w:r>
      </w:hyperlink>
    </w:p>
    <w:p>
      <w:pPr>
        <w:pStyle w:val="DocBody"/>
        <w:ind w:left="765"/>
      </w:pPr>
      <w:hyperlink r:id="rId56">
        <w:r>
          <w:rPr>
            <w:rFonts w:ascii="Times New Roman" w:hAnsi="Times New Roman" w:eastAsia="宋体"/>
            <w:color w:val="0563C1"/>
            <w:sz w:val="24"/>
            <w:u w:val="single"/>
          </w:rPr>
          <w:t>Venus</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57">
        <w:r>
          <w:rPr>
            <w:rFonts w:ascii="Times New Roman" w:hAnsi="Times New Roman" w:eastAsia="宋体"/>
            <w:color w:val="0563C1"/>
            <w:sz w:val="24"/>
            <w:u w:val="single"/>
          </w:rPr>
          <w:t>The Moon</w:t>
        </w:r>
      </w:hyperlink>
    </w:p>
    <w:p>
      <w:pPr>
        <w:pStyle w:val="DocBody"/>
        <w:ind w:left="765"/>
      </w:pPr>
      <w:hyperlink r:id="rId58">
        <w:r>
          <w:rPr>
            <w:rFonts w:ascii="Times New Roman" w:hAnsi="Times New Roman" w:eastAsia="宋体"/>
            <w:color w:val="0563C1"/>
            <w:sz w:val="24"/>
            <w:u w:val="single"/>
          </w:rPr>
          <w:t>Mars</w:t>
        </w:r>
      </w:hyperlink>
    </w:p>
    <w:p>
      <w:pPr>
        <w:pStyle w:val="DocBody"/>
        <w:ind w:left="765"/>
      </w:pPr>
      <w:hyperlink r:id="rId59">
        <w:r>
          <w:rPr>
            <w:rFonts w:ascii="Times New Roman" w:hAnsi="Times New Roman" w:eastAsia="宋体"/>
            <w:color w:val="0563C1"/>
            <w:sz w:val="24"/>
            <w:u w:val="single"/>
          </w:rPr>
          <w:t>Jupiter</w:t>
        </w:r>
      </w:hyperlink>
    </w:p>
    <w:p>
      <w:pPr>
        <w:pStyle w:val="DocBody"/>
        <w:ind w:left="765"/>
      </w:pPr>
      <w:hyperlink r:id="rId60">
        <w:r>
          <w:rPr>
            <w:rFonts w:ascii="Times New Roman" w:hAnsi="Times New Roman" w:eastAsia="宋体"/>
            <w:color w:val="0563C1"/>
            <w:sz w:val="24"/>
            <w:u w:val="single"/>
          </w:rPr>
          <w:t>Saturn</w:t>
        </w:r>
      </w:hyperlink>
    </w:p>
    <w:p>
      <w:pPr>
        <w:pStyle w:val="DocBody"/>
        <w:ind w:left="765"/>
      </w:pPr>
      <w:hyperlink r:id="rId61">
        <w:r>
          <w:rPr>
            <w:rFonts w:ascii="Times New Roman" w:hAnsi="Times New Roman" w:eastAsia="宋体"/>
            <w:color w:val="0563C1"/>
            <w:sz w:val="24"/>
            <w:u w:val="single"/>
          </w:rPr>
          <w:t>Uranus</w:t>
        </w:r>
      </w:hyperlink>
    </w:p>
    <w:p>
      <w:pPr>
        <w:pStyle w:val="DocBody"/>
        <w:ind w:left="765"/>
      </w:pPr>
      <w:hyperlink r:id="rId62">
        <w:r>
          <w:rPr>
            <w:rFonts w:ascii="Times New Roman" w:hAnsi="Times New Roman" w:eastAsia="宋体"/>
            <w:color w:val="0563C1"/>
            <w:sz w:val="24"/>
            <w:u w:val="single"/>
          </w:rPr>
          <w:t>Neptune</w:t>
        </w:r>
      </w:hyperlink>
    </w:p>
    <w:p>
      <w:pPr>
        <w:pStyle w:val="DocBody"/>
        <w:ind w:left="765"/>
      </w:pPr>
      <w:hyperlink r:id="rId63">
        <w:r>
          <w:rPr>
            <w:rFonts w:ascii="Times New Roman" w:hAnsi="Times New Roman" w:eastAsia="宋体"/>
            <w:color w:val="0563C1"/>
            <w:sz w:val="24"/>
            <w:u w:val="single"/>
          </w:rPr>
          <w:t>Pluto &amp; Dwarf Planets</w:t>
        </w:r>
      </w:hyperlink>
    </w:p>
    <w:p>
      <w:pPr>
        <w:pStyle w:val="DocBody"/>
        <w:ind w:left="765"/>
      </w:pPr>
      <w:hyperlink r:id="rId64">
        <w:r>
          <w:rPr>
            <w:rFonts w:ascii="Times New Roman" w:hAnsi="Times New Roman" w:eastAsia="宋体"/>
            <w:color w:val="0563C1"/>
            <w:sz w:val="24"/>
            <w:u w:val="single"/>
          </w:rPr>
          <w:t>Asteroids, Comets &amp; Meteors</w:t>
        </w:r>
      </w:hyperlink>
    </w:p>
    <w:p>
      <w:pPr>
        <w:pStyle w:val="DocBody"/>
        <w:ind w:left="765"/>
      </w:pPr>
      <w:hyperlink r:id="rId65">
        <w:r>
          <w:rPr>
            <w:rFonts w:ascii="Times New Roman" w:hAnsi="Times New Roman" w:eastAsia="宋体"/>
            <w:color w:val="0563C1"/>
            <w:sz w:val="24"/>
            <w:u w:val="single"/>
          </w:rPr>
          <w:t>The Kuiper Belt</w:t>
        </w:r>
      </w:hyperlink>
    </w:p>
    <w:p>
      <w:pPr>
        <w:pStyle w:val="DocBody"/>
        <w:ind w:left="765"/>
      </w:pPr>
      <w:hyperlink r:id="rId66">
        <w:r>
          <w:rPr>
            <w:rFonts w:ascii="Times New Roman" w:hAnsi="Times New Roman" w:eastAsia="宋体"/>
            <w:color w:val="0563C1"/>
            <w:sz w:val="24"/>
            <w:u w:val="single"/>
          </w:rPr>
          <w:t>The Oort Cloud</w:t>
        </w:r>
      </w:hyperlink>
    </w:p>
    <w:p>
      <w:pPr>
        <w:pStyle w:val="DocBody"/>
        <w:ind w:left="765"/>
      </w:pPr>
      <w:hyperlink r:id="rId67">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68">
        <w:r>
          <w:rPr>
            <w:rFonts w:ascii="Times New Roman" w:hAnsi="Times New Roman" w:eastAsia="宋体"/>
            <w:color w:val="0563C1"/>
            <w:sz w:val="24"/>
            <w:u w:val="single"/>
          </w:rPr>
          <w:t>Exoplanets</w:t>
        </w:r>
      </w:hyperlink>
    </w:p>
    <w:p>
      <w:pPr>
        <w:pStyle w:val="DocBody"/>
        <w:ind w:left="765"/>
      </w:pPr>
      <w:hyperlink r:id="rId69">
        <w:r>
          <w:rPr>
            <w:rFonts w:ascii="Times New Roman" w:hAnsi="Times New Roman" w:eastAsia="宋体"/>
            <w:color w:val="0563C1"/>
            <w:sz w:val="24"/>
            <w:u w:val="single"/>
          </w:rPr>
          <w:t>The Search for Life in the Universe</w:t>
        </w:r>
      </w:hyperlink>
    </w:p>
    <w:p>
      <w:pPr>
        <w:pStyle w:val="DocBody"/>
        <w:ind w:left="765"/>
      </w:pPr>
      <w:hyperlink r:id="rId70">
        <w:r>
          <w:rPr>
            <w:rFonts w:ascii="Times New Roman" w:hAnsi="Times New Roman" w:eastAsia="宋体"/>
            <w:color w:val="0563C1"/>
            <w:sz w:val="24"/>
            <w:u w:val="single"/>
          </w:rPr>
          <w:t>Stars</w:t>
        </w:r>
      </w:hyperlink>
    </w:p>
    <w:p>
      <w:pPr>
        <w:pStyle w:val="DocBody"/>
        <w:ind w:left="765"/>
      </w:pPr>
      <w:hyperlink r:id="rId71">
        <w:r>
          <w:rPr>
            <w:rFonts w:ascii="Times New Roman" w:hAnsi="Times New Roman" w:eastAsia="宋体"/>
            <w:color w:val="0563C1"/>
            <w:sz w:val="24"/>
            <w:u w:val="single"/>
          </w:rPr>
          <w:t>Galaxies</w:t>
        </w:r>
      </w:hyperlink>
    </w:p>
    <w:p>
      <w:pPr>
        <w:pStyle w:val="DocBody"/>
        <w:ind w:left="765"/>
      </w:pPr>
      <w:hyperlink r:id="rId72">
        <w:r>
          <w:rPr>
            <w:rFonts w:ascii="Times New Roman" w:hAnsi="Times New Roman" w:eastAsia="宋体"/>
            <w:color w:val="0563C1"/>
            <w:sz w:val="24"/>
            <w:u w:val="single"/>
          </w:rPr>
          <w:t>Black Holes</w:t>
        </w:r>
      </w:hyperlink>
    </w:p>
    <w:p>
      <w:pPr>
        <w:pStyle w:val="DocBody"/>
        <w:ind w:left="765"/>
      </w:pPr>
      <w:hyperlink r:id="rId73">
        <w:r>
          <w:rPr>
            <w:rFonts w:ascii="Times New Roman" w:hAnsi="Times New Roman" w:eastAsia="宋体"/>
            <w:color w:val="0563C1"/>
            <w:sz w:val="24"/>
            <w:u w:val="single"/>
          </w:rPr>
          <w:t>The Big Bang</w:t>
        </w:r>
      </w:hyperlink>
    </w:p>
    <w:p>
      <w:pPr>
        <w:pStyle w:val="DocBody"/>
        <w:ind w:left="765"/>
      </w:pPr>
      <w:hyperlink r:id="rId74">
        <w:r>
          <w:rPr>
            <w:rFonts w:ascii="Times New Roman" w:hAnsi="Times New Roman" w:eastAsia="宋体"/>
            <w:color w:val="0563C1"/>
            <w:sz w:val="24"/>
            <w:u w:val="single"/>
          </w:rPr>
          <w:t>Dark Matter</w:t>
        </w:r>
      </w:hyperlink>
    </w:p>
    <w:p>
      <w:pPr>
        <w:pStyle w:val="DocBody"/>
        <w:ind w:left="765"/>
      </w:pPr>
      <w:hyperlink r:id="rId75">
        <w:r>
          <w:rPr>
            <w:rFonts w:ascii="Times New Roman" w:hAnsi="Times New Roman" w:eastAsia="宋体"/>
            <w:color w:val="0563C1"/>
            <w:sz w:val="24"/>
            <w:u w:val="single"/>
          </w:rPr>
          <w:t>Dark Energy</w:t>
        </w:r>
      </w:hyperlink>
    </w:p>
    <w:p>
      <w:pPr>
        <w:pStyle w:val="DocH1"/>
      </w:pPr>
      <w:hyperlink r:id="rId19">
        <w:r>
          <w:rPr>
            <w:rFonts w:ascii="Times New Roman" w:hAnsi="Times New Roman" w:eastAsia="宋体"/>
            <w:color w:val="0563C1"/>
            <w:sz w:val="24"/>
            <w:u w:val="single"/>
          </w:rPr>
          <w:t>Science</w:t>
        </w:r>
      </w:hyperlink>
    </w:p>
    <w:p>
      <w:pPr>
        <w:pStyle w:val="DocBody"/>
        <w:ind w:left="765"/>
      </w:pPr>
      <w:hyperlink r:id="rId53">
        <w:r>
          <w:rPr>
            <w:rFonts w:ascii="Times New Roman" w:hAnsi="Times New Roman" w:eastAsia="宋体"/>
            <w:color w:val="0563C1"/>
            <w:sz w:val="24"/>
            <w:u w:val="single"/>
          </w:rPr>
          <w:t>Earth Science</w:t>
        </w:r>
      </w:hyperlink>
    </w:p>
    <w:p>
      <w:pPr>
        <w:pStyle w:val="DocBody"/>
        <w:ind w:left="765"/>
      </w:pPr>
      <w:hyperlink r:id="rId76">
        <w:r>
          <w:rPr>
            <w:rFonts w:ascii="Times New Roman" w:hAnsi="Times New Roman" w:eastAsia="宋体"/>
            <w:color w:val="0563C1"/>
            <w:sz w:val="24"/>
            <w:u w:val="single"/>
          </w:rPr>
          <w:t>Planetary Science</w:t>
        </w:r>
      </w:hyperlink>
    </w:p>
    <w:p>
      <w:pPr>
        <w:pStyle w:val="DocBody"/>
        <w:ind w:left="765"/>
      </w:pPr>
      <w:hyperlink r:id="rId77">
        <w:r>
          <w:rPr>
            <w:rFonts w:ascii="Times New Roman" w:hAnsi="Times New Roman" w:eastAsia="宋体"/>
            <w:color w:val="0563C1"/>
            <w:sz w:val="24"/>
            <w:u w:val="single"/>
          </w:rPr>
          <w:t>Astrophysics &amp; Space Science</w:t>
        </w:r>
      </w:hyperlink>
    </w:p>
    <w:p>
      <w:pPr>
        <w:pStyle w:val="DocBody"/>
        <w:ind w:left="765"/>
      </w:pPr>
      <w:hyperlink r:id="rId78">
        <w:r>
          <w:rPr>
            <w:rFonts w:ascii="Times New Roman" w:hAnsi="Times New Roman" w:eastAsia="宋体"/>
            <w:color w:val="0563C1"/>
            <w:sz w:val="24"/>
            <w:u w:val="single"/>
          </w:rPr>
          <w:t>The Sun &amp; Heliophysics</w:t>
        </w:r>
      </w:hyperlink>
    </w:p>
    <w:p>
      <w:pPr>
        <w:pStyle w:val="DocBody"/>
        <w:ind w:left="765"/>
      </w:pPr>
      <w:hyperlink r:id="rId79">
        <w:r>
          <w:rPr>
            <w:rFonts w:ascii="Times New Roman" w:hAnsi="Times New Roman" w:eastAsia="宋体"/>
            <w:color w:val="0563C1"/>
            <w:sz w:val="24"/>
            <w:u w:val="single"/>
          </w:rPr>
          <w:t>Biological &amp; Physical Sciences</w:t>
        </w:r>
      </w:hyperlink>
    </w:p>
    <w:p>
      <w:pPr>
        <w:pStyle w:val="DocBody"/>
        <w:ind w:left="765"/>
      </w:pPr>
      <w:hyperlink r:id="rId80">
        <w:r>
          <w:rPr>
            <w:rFonts w:ascii="Times New Roman" w:hAnsi="Times New Roman" w:eastAsia="宋体"/>
            <w:color w:val="0563C1"/>
            <w:sz w:val="24"/>
            <w:u w:val="single"/>
          </w:rPr>
          <w:t>Lunar Science</w:t>
        </w:r>
      </w:hyperlink>
    </w:p>
    <w:p>
      <w:pPr>
        <w:pStyle w:val="DocBody"/>
        <w:ind w:left="765"/>
      </w:pPr>
      <w:hyperlink r:id="rId81">
        <w:r>
          <w:rPr>
            <w:rFonts w:ascii="Times New Roman" w:hAnsi="Times New Roman" w:eastAsia="宋体"/>
            <w:color w:val="0563C1"/>
            <w:sz w:val="24"/>
            <w:u w:val="single"/>
          </w:rPr>
          <w:t>Citizen Science</w:t>
        </w:r>
      </w:hyperlink>
    </w:p>
    <w:p>
      <w:pPr>
        <w:pStyle w:val="DocBody"/>
        <w:ind w:left="765"/>
      </w:pPr>
      <w:hyperlink r:id="rId82">
        <w:r>
          <w:rPr>
            <w:rFonts w:ascii="Times New Roman" w:hAnsi="Times New Roman" w:eastAsia="宋体"/>
            <w:color w:val="0563C1"/>
            <w:sz w:val="24"/>
            <w:u w:val="single"/>
          </w:rPr>
          <w:t>Astromaterials</w:t>
        </w:r>
      </w:hyperlink>
    </w:p>
    <w:p>
      <w:pPr>
        <w:pStyle w:val="DocBody"/>
        <w:ind w:left="765"/>
      </w:pPr>
      <w:hyperlink r:id="rId83">
        <w:r>
          <w:rPr>
            <w:rFonts w:ascii="Times New Roman" w:hAnsi="Times New Roman" w:eastAsia="宋体"/>
            <w:color w:val="0563C1"/>
            <w:sz w:val="24"/>
            <w:u w:val="single"/>
          </w:rPr>
          <w:t>Aeronautics Research</w:t>
        </w:r>
      </w:hyperlink>
    </w:p>
    <w:p>
      <w:pPr>
        <w:pStyle w:val="DocBody"/>
        <w:ind w:left="765"/>
      </w:pPr>
      <w:hyperlink r:id="rId84">
        <w:r>
          <w:rPr>
            <w:rFonts w:ascii="Times New Roman" w:hAnsi="Times New Roman" w:eastAsia="宋体"/>
            <w:color w:val="0563C1"/>
            <w:sz w:val="24"/>
            <w:u w:val="single"/>
          </w:rPr>
          <w:t>Human Space Travel Research</w:t>
        </w:r>
      </w:hyperlink>
    </w:p>
    <w:p>
      <w:pPr>
        <w:pStyle w:val="DocH1"/>
      </w:pPr>
      <w:hyperlink r:id="rId25">
        <w:r>
          <w:rPr>
            <w:rFonts w:ascii="Times New Roman" w:hAnsi="Times New Roman" w:eastAsia="宋体"/>
            <w:color w:val="0563C1"/>
            <w:sz w:val="24"/>
            <w:u w:val="single"/>
          </w:rPr>
          <w:t>Aeronautics</w:t>
        </w:r>
      </w:hyperlink>
    </w:p>
    <w:p>
      <w:pPr>
        <w:pStyle w:val="DocBody"/>
        <w:ind w:left="765"/>
      </w:pPr>
      <w:hyperlink r:id="rId85">
        <w:r>
          <w:rPr>
            <w:rFonts w:ascii="Times New Roman" w:hAnsi="Times New Roman" w:eastAsia="宋体"/>
            <w:color w:val="0563C1"/>
            <w:sz w:val="24"/>
            <w:u w:val="single"/>
          </w:rPr>
          <w:t>Science in the Air</w:t>
        </w:r>
      </w:hyperlink>
    </w:p>
    <w:p>
      <w:pPr>
        <w:pStyle w:val="DocBody"/>
        <w:ind w:left="765"/>
      </w:pPr>
      <w:hyperlink r:id="rId86">
        <w:r>
          <w:rPr>
            <w:rFonts w:ascii="Times New Roman" w:hAnsi="Times New Roman" w:eastAsia="宋体"/>
            <w:color w:val="0563C1"/>
            <w:sz w:val="24"/>
            <w:u w:val="single"/>
          </w:rPr>
          <w:t>NASA Aircraft</w:t>
        </w:r>
      </w:hyperlink>
    </w:p>
    <w:p>
      <w:pPr>
        <w:pStyle w:val="DocBody"/>
        <w:ind w:left="765"/>
      </w:pPr>
      <w:hyperlink r:id="rId87">
        <w:r>
          <w:rPr>
            <w:rFonts w:ascii="Times New Roman" w:hAnsi="Times New Roman" w:eastAsia="宋体"/>
            <w:color w:val="0563C1"/>
            <w:sz w:val="24"/>
            <w:u w:val="single"/>
          </w:rPr>
          <w:t>Flight Innovation</w:t>
        </w:r>
      </w:hyperlink>
    </w:p>
    <w:p>
      <w:pPr>
        <w:pStyle w:val="DocBody"/>
        <w:ind w:left="765"/>
      </w:pPr>
      <w:hyperlink r:id="rId88">
        <w:r>
          <w:rPr>
            <w:rFonts w:ascii="Times New Roman" w:hAnsi="Times New Roman" w:eastAsia="宋体"/>
            <w:color w:val="0563C1"/>
            <w:sz w:val="24"/>
            <w:u w:val="single"/>
          </w:rPr>
          <w:t>Supersonic Flight</w:t>
        </w:r>
      </w:hyperlink>
    </w:p>
    <w:p>
      <w:pPr>
        <w:pStyle w:val="DocBody"/>
        <w:ind w:left="765"/>
      </w:pPr>
      <w:hyperlink r:id="rId89">
        <w:r>
          <w:rPr>
            <w:rFonts w:ascii="Times New Roman" w:hAnsi="Times New Roman" w:eastAsia="宋体"/>
            <w:color w:val="0563C1"/>
            <w:sz w:val="24"/>
            <w:u w:val="single"/>
          </w:rPr>
          <w:t>Air Traffic Solutions</w:t>
        </w:r>
      </w:hyperlink>
    </w:p>
    <w:p>
      <w:pPr>
        <w:pStyle w:val="DocBody"/>
        <w:ind w:left="765"/>
      </w:pPr>
      <w:hyperlink r:id="rId90">
        <w:r>
          <w:rPr>
            <w:rFonts w:ascii="Times New Roman" w:hAnsi="Times New Roman" w:eastAsia="宋体"/>
            <w:color w:val="0563C1"/>
            <w:sz w:val="24"/>
            <w:u w:val="single"/>
          </w:rPr>
          <w:t>Green Aviation Tech</w:t>
        </w:r>
      </w:hyperlink>
    </w:p>
    <w:p>
      <w:pPr>
        <w:pStyle w:val="DocBody"/>
        <w:ind w:left="765"/>
      </w:pPr>
      <w:hyperlink r:id="rId91">
        <w:r>
          <w:rPr>
            <w:rFonts w:ascii="Times New Roman" w:hAnsi="Times New Roman" w:eastAsia="宋体"/>
            <w:color w:val="0563C1"/>
            <w:sz w:val="24"/>
            <w:u w:val="single"/>
          </w:rPr>
          <w:t>Drones &amp; You</w:t>
        </w:r>
      </w:hyperlink>
    </w:p>
    <w:p>
      <w:pPr>
        <w:pStyle w:val="DocH1"/>
      </w:pPr>
      <w:hyperlink r:id="rId26">
        <w:r>
          <w:rPr>
            <w:rFonts w:ascii="Times New Roman" w:hAnsi="Times New Roman" w:eastAsia="宋体"/>
            <w:color w:val="0563C1"/>
            <w:sz w:val="24"/>
            <w:u w:val="single"/>
          </w:rPr>
          <w:t>Technology</w:t>
        </w:r>
      </w:hyperlink>
    </w:p>
    <w:p>
      <w:pPr>
        <w:pStyle w:val="DocBody"/>
        <w:ind w:left="765"/>
      </w:pPr>
      <w:hyperlink r:id="rId92">
        <w:r>
          <w:rPr>
            <w:rFonts w:ascii="Times New Roman" w:hAnsi="Times New Roman" w:eastAsia="宋体"/>
            <w:color w:val="0563C1"/>
            <w:sz w:val="24"/>
            <w:u w:val="single"/>
          </w:rPr>
          <w:t>Technology Transfer &amp; Spinoffs</w:t>
        </w:r>
      </w:hyperlink>
    </w:p>
    <w:p>
      <w:pPr>
        <w:pStyle w:val="DocBody"/>
        <w:ind w:left="765"/>
      </w:pPr>
      <w:hyperlink r:id="rId93">
        <w:r>
          <w:rPr>
            <w:rFonts w:ascii="Times New Roman" w:hAnsi="Times New Roman" w:eastAsia="宋体"/>
            <w:color w:val="0563C1"/>
            <w:sz w:val="24"/>
            <w:u w:val="single"/>
          </w:rPr>
          <w:t>Space Travel Technology</w:t>
        </w:r>
      </w:hyperlink>
    </w:p>
    <w:p>
      <w:pPr>
        <w:pStyle w:val="DocBody"/>
        <w:ind w:left="765"/>
      </w:pPr>
      <w:hyperlink r:id="rId94">
        <w:r>
          <w:rPr>
            <w:rFonts w:ascii="Times New Roman" w:hAnsi="Times New Roman" w:eastAsia="宋体"/>
            <w:color w:val="0563C1"/>
            <w:sz w:val="24"/>
            <w:u w:val="single"/>
          </w:rPr>
          <w:t>Technology Living in Space</w:t>
        </w:r>
      </w:hyperlink>
    </w:p>
    <w:p>
      <w:pPr>
        <w:pStyle w:val="DocBody"/>
        <w:ind w:left="765"/>
      </w:pPr>
      <w:hyperlink r:id="rId95">
        <w:r>
          <w:rPr>
            <w:rFonts w:ascii="Times New Roman" w:hAnsi="Times New Roman" w:eastAsia="宋体"/>
            <w:color w:val="0563C1"/>
            <w:sz w:val="24"/>
            <w:u w:val="single"/>
          </w:rPr>
          <w:t>Manufacturing and Materials</w:t>
        </w:r>
      </w:hyperlink>
    </w:p>
    <w:p>
      <w:pPr>
        <w:pStyle w:val="DocBody"/>
        <w:ind w:left="765"/>
      </w:pPr>
      <w:hyperlink r:id="rId96">
        <w:r>
          <w:rPr>
            <w:rFonts w:ascii="Times New Roman" w:hAnsi="Times New Roman" w:eastAsia="宋体"/>
            <w:color w:val="0563C1"/>
            <w:sz w:val="24"/>
            <w:u w:val="single"/>
          </w:rPr>
          <w:t>Robotics</w:t>
        </w:r>
      </w:hyperlink>
    </w:p>
    <w:p>
      <w:pPr>
        <w:pStyle w:val="DocBody"/>
        <w:ind w:left="765"/>
      </w:pPr>
      <w:hyperlink r:id="rId97">
        <w:r>
          <w:rPr>
            <w:rFonts w:ascii="Times New Roman" w:hAnsi="Times New Roman" w:eastAsia="宋体"/>
            <w:color w:val="0563C1"/>
            <w:sz w:val="24"/>
            <w:u w:val="single"/>
          </w:rPr>
          <w:t>Science Instruments</w:t>
        </w:r>
      </w:hyperlink>
    </w:p>
    <w:p>
      <w:pPr>
        <w:pStyle w:val="DocBody"/>
        <w:ind w:left="765"/>
      </w:pPr>
      <w:hyperlink r:id="rId98">
        <w:r>
          <w:rPr>
            <w:rFonts w:ascii="Times New Roman" w:hAnsi="Times New Roman" w:eastAsia="宋体"/>
            <w:color w:val="0563C1"/>
            <w:sz w:val="24"/>
            <w:u w:val="single"/>
          </w:rPr>
          <w:t>Computing</w:t>
        </w:r>
      </w:hyperlink>
    </w:p>
    <w:p>
      <w:pPr>
        <w:pStyle w:val="DocH1"/>
      </w:pPr>
      <w:hyperlink r:id="rId27">
        <w:r>
          <w:rPr>
            <w:rFonts w:ascii="Times New Roman" w:hAnsi="Times New Roman" w:eastAsia="宋体"/>
            <w:color w:val="0563C1"/>
            <w:sz w:val="24"/>
            <w:u w:val="single"/>
          </w:rPr>
          <w:t>Learning Resources</w:t>
        </w:r>
      </w:hyperlink>
    </w:p>
    <w:p>
      <w:pPr>
        <w:pStyle w:val="DocBody"/>
        <w:ind w:left="765"/>
      </w:pPr>
      <w:hyperlink r:id="rId99">
        <w:r>
          <w:rPr>
            <w:rFonts w:ascii="Times New Roman" w:hAnsi="Times New Roman" w:eastAsia="宋体"/>
            <w:color w:val="0563C1"/>
            <w:sz w:val="24"/>
            <w:u w:val="single"/>
          </w:rPr>
          <w:t>For Kids and Students</w:t>
        </w:r>
      </w:hyperlink>
    </w:p>
    <w:p>
      <w:pPr>
        <w:pStyle w:val="DocBody"/>
        <w:ind w:left="765"/>
      </w:pPr>
      <w:hyperlink r:id="rId100">
        <w:r>
          <w:rPr>
            <w:rFonts w:ascii="Times New Roman" w:hAnsi="Times New Roman" w:eastAsia="宋体"/>
            <w:color w:val="0563C1"/>
            <w:sz w:val="24"/>
            <w:u w:val="single"/>
          </w:rPr>
          <w:t>For Educators</w:t>
        </w:r>
      </w:hyperlink>
    </w:p>
    <w:p>
      <w:pPr>
        <w:pStyle w:val="DocBody"/>
        <w:ind w:left="765"/>
      </w:pPr>
      <w:hyperlink r:id="rId101">
        <w:r>
          <w:rPr>
            <w:rFonts w:ascii="Times New Roman" w:hAnsi="Times New Roman" w:eastAsia="宋体"/>
            <w:color w:val="0563C1"/>
            <w:sz w:val="24"/>
            <w:u w:val="single"/>
          </w:rPr>
          <w:t>For Colleges and Universities</w:t>
        </w:r>
      </w:hyperlink>
    </w:p>
    <w:p>
      <w:pPr>
        <w:pStyle w:val="DocBody"/>
        <w:ind w:left="765"/>
      </w:pPr>
      <w:hyperlink r:id="rId102">
        <w:r>
          <w:rPr>
            <w:rFonts w:ascii="Times New Roman" w:hAnsi="Times New Roman" w:eastAsia="宋体"/>
            <w:color w:val="0563C1"/>
            <w:sz w:val="24"/>
            <w:u w:val="single"/>
          </w:rPr>
          <w:t>For Professionals</w:t>
        </w:r>
      </w:hyperlink>
    </w:p>
    <w:p>
      <w:pPr>
        <w:pStyle w:val="DocBody"/>
        <w:ind w:left="765"/>
      </w:pPr>
      <w:hyperlink r:id="rId103">
        <w:r>
          <w:rPr>
            <w:rFonts w:ascii="Times New Roman" w:hAnsi="Times New Roman" w:eastAsia="宋体"/>
            <w:color w:val="0563C1"/>
            <w:sz w:val="24"/>
            <w:u w:val="single"/>
          </w:rPr>
          <w:t>Science for Everyone</w:t>
        </w:r>
      </w:hyperlink>
    </w:p>
    <w:p>
      <w:pPr>
        <w:pStyle w:val="DocBody"/>
        <w:ind w:left="765"/>
      </w:pPr>
      <w:hyperlink r:id="rId104">
        <w:r>
          <w:rPr>
            <w:rFonts w:ascii="Times New Roman" w:hAnsi="Times New Roman" w:eastAsia="宋体"/>
            <w:color w:val="0563C1"/>
            <w:sz w:val="24"/>
            <w:u w:val="single"/>
          </w:rPr>
          <w:t>Requests for Exhibits, Artifacts, or Speakers</w:t>
        </w:r>
      </w:hyperlink>
    </w:p>
    <w:p>
      <w:pPr>
        <w:pStyle w:val="DocBody"/>
        <w:ind w:left="765"/>
      </w:pPr>
      <w:hyperlink r:id="rId105">
        <w:r>
          <w:rPr>
            <w:rFonts w:ascii="Times New Roman" w:hAnsi="Times New Roman" w:eastAsia="宋体"/>
            <w:color w:val="0563C1"/>
            <w:sz w:val="24"/>
            <w:u w:val="single"/>
          </w:rPr>
          <w:t>STEM Engagement at NASA</w:t>
        </w:r>
      </w:hyperlink>
    </w:p>
    <w:p>
      <w:pPr>
        <w:pStyle w:val="DocH1"/>
      </w:pPr>
      <w:hyperlink r:id="rId28">
        <w:r>
          <w:rPr>
            <w:rFonts w:ascii="Times New Roman" w:hAnsi="Times New Roman" w:eastAsia="宋体"/>
            <w:color w:val="0563C1"/>
            <w:sz w:val="24"/>
            <w:u w:val="single"/>
          </w:rPr>
          <w:t>About NASA</w:t>
        </w:r>
      </w:hyperlink>
    </w:p>
    <w:p>
      <w:pPr>
        <w:pStyle w:val="DocBody"/>
        <w:ind w:left="765"/>
      </w:pPr>
      <w:hyperlink r:id="rId106">
        <w:r>
          <w:rPr>
            <w:rFonts w:ascii="Times New Roman" w:hAnsi="Times New Roman" w:eastAsia="宋体"/>
            <w:color w:val="0563C1"/>
            <w:sz w:val="24"/>
            <w:u w:val="single"/>
          </w:rPr>
          <w:t>NASA's Impacts</w:t>
        </w:r>
      </w:hyperlink>
    </w:p>
    <w:p>
      <w:pPr>
        <w:pStyle w:val="DocBody"/>
        <w:ind w:left="765"/>
      </w:pPr>
      <w:hyperlink r:id="rId107">
        <w:r>
          <w:rPr>
            <w:rFonts w:ascii="Times New Roman" w:hAnsi="Times New Roman" w:eastAsia="宋体"/>
            <w:color w:val="0563C1"/>
            <w:sz w:val="24"/>
            <w:u w:val="single"/>
          </w:rPr>
          <w:t>Centers and Facilities</w:t>
        </w:r>
      </w:hyperlink>
    </w:p>
    <w:p>
      <w:pPr>
        <w:pStyle w:val="DocBody"/>
        <w:ind w:left="765"/>
      </w:pPr>
      <w:hyperlink r:id="rId108">
        <w:r>
          <w:rPr>
            <w:rFonts w:ascii="Times New Roman" w:hAnsi="Times New Roman" w:eastAsia="宋体"/>
            <w:color w:val="0563C1"/>
            <w:sz w:val="24"/>
            <w:u w:val="single"/>
          </w:rPr>
          <w:t>Directorates</w:t>
        </w:r>
      </w:hyperlink>
    </w:p>
    <w:p>
      <w:pPr>
        <w:pStyle w:val="DocBody"/>
        <w:ind w:left="765"/>
      </w:pPr>
      <w:hyperlink r:id="rId109">
        <w:r>
          <w:rPr>
            <w:rFonts w:ascii="Times New Roman" w:hAnsi="Times New Roman" w:eastAsia="宋体"/>
            <w:color w:val="0563C1"/>
            <w:sz w:val="24"/>
            <w:u w:val="single"/>
          </w:rPr>
          <w:t>Organizations</w:t>
        </w:r>
      </w:hyperlink>
    </w:p>
    <w:p>
      <w:pPr>
        <w:pStyle w:val="DocBody"/>
        <w:ind w:left="765"/>
      </w:pPr>
      <w:hyperlink r:id="rId110">
        <w:r>
          <w:rPr>
            <w:rFonts w:ascii="Times New Roman" w:hAnsi="Times New Roman" w:eastAsia="宋体"/>
            <w:color w:val="0563C1"/>
            <w:sz w:val="24"/>
            <w:u w:val="single"/>
          </w:rPr>
          <w:t>People of NASA</w:t>
        </w:r>
      </w:hyperlink>
    </w:p>
    <w:p>
      <w:pPr>
        <w:pStyle w:val="DocBody"/>
        <w:ind w:left="765"/>
      </w:pPr>
      <w:hyperlink r:id="rId111">
        <w:r>
          <w:rPr>
            <w:rFonts w:ascii="Times New Roman" w:hAnsi="Times New Roman" w:eastAsia="宋体"/>
            <w:color w:val="0563C1"/>
            <w:sz w:val="24"/>
            <w:u w:val="single"/>
          </w:rPr>
          <w:t>Careers</w:t>
        </w:r>
      </w:hyperlink>
    </w:p>
    <w:p>
      <w:pPr>
        <w:pStyle w:val="DocBody"/>
        <w:ind w:left="765"/>
      </w:pPr>
      <w:hyperlink r:id="rId112">
        <w:r>
          <w:rPr>
            <w:rFonts w:ascii="Times New Roman" w:hAnsi="Times New Roman" w:eastAsia="宋体"/>
            <w:color w:val="0563C1"/>
            <w:sz w:val="24"/>
            <w:u w:val="single"/>
          </w:rPr>
          <w:t>Internships</w:t>
        </w:r>
      </w:hyperlink>
    </w:p>
    <w:p>
      <w:pPr>
        <w:pStyle w:val="DocBody"/>
        <w:ind w:left="765"/>
      </w:pPr>
      <w:hyperlink r:id="rId113">
        <w:r>
          <w:rPr>
            <w:rFonts w:ascii="Times New Roman" w:hAnsi="Times New Roman" w:eastAsia="宋体"/>
            <w:color w:val="0563C1"/>
            <w:sz w:val="24"/>
            <w:u w:val="single"/>
          </w:rPr>
          <w:t>Our History</w:t>
        </w:r>
      </w:hyperlink>
    </w:p>
    <w:p>
      <w:pPr>
        <w:pStyle w:val="DocBody"/>
        <w:ind w:left="765"/>
      </w:pPr>
      <w:hyperlink r:id="rId114">
        <w:r>
          <w:rPr>
            <w:rFonts w:ascii="Times New Roman" w:hAnsi="Times New Roman" w:eastAsia="宋体"/>
            <w:color w:val="0563C1"/>
            <w:sz w:val="24"/>
            <w:u w:val="single"/>
          </w:rPr>
          <w:t>Doing Business with NASA</w:t>
        </w:r>
      </w:hyperlink>
    </w:p>
    <w:p>
      <w:pPr>
        <w:pStyle w:val="DocBody"/>
        <w:ind w:left="765"/>
      </w:pPr>
      <w:hyperlink r:id="rId115">
        <w:r>
          <w:rPr>
            <w:rFonts w:ascii="Times New Roman" w:hAnsi="Times New Roman" w:eastAsia="宋体"/>
            <w:color w:val="0563C1"/>
            <w:sz w:val="24"/>
            <w:u w:val="single"/>
          </w:rPr>
          <w:t>Get Involved</w:t>
        </w:r>
      </w:hyperlink>
    </w:p>
    <w:p>
      <w:pPr>
        <w:pStyle w:val="DocBody"/>
        <w:ind w:left="765"/>
      </w:pPr>
      <w:hyperlink r:id="rId116">
        <w:r>
          <w:rPr>
            <w:rFonts w:ascii="Times New Roman" w:hAnsi="Times New Roman" w:eastAsia="宋体"/>
            <w:color w:val="0563C1"/>
            <w:sz w:val="24"/>
            <w:u w:val="single"/>
          </w:rPr>
          <w:t>Contact</w:t>
        </w:r>
      </w:hyperlink>
    </w:p>
    <w:p>
      <w:pPr>
        <w:pStyle w:val="DocH1"/>
      </w:pPr>
      <w:hyperlink r:id="rId29">
        <w:r>
          <w:rPr>
            <w:rFonts w:ascii="Times New Roman" w:hAnsi="Times New Roman" w:eastAsia="宋体"/>
            <w:color w:val="0563C1"/>
            <w:sz w:val="24"/>
            <w:u w:val="single"/>
          </w:rPr>
          <w:t>NASA en Español</w:t>
        </w:r>
      </w:hyperlink>
    </w:p>
    <w:p>
      <w:pPr>
        <w:pStyle w:val="DocBody"/>
        <w:ind w:left="765"/>
      </w:pPr>
      <w:hyperlink r:id="rId117">
        <w:r>
          <w:rPr>
            <w:rFonts w:ascii="Times New Roman" w:hAnsi="Times New Roman" w:eastAsia="宋体"/>
            <w:color w:val="0563C1"/>
            <w:sz w:val="24"/>
            <w:u w:val="single"/>
          </w:rPr>
          <w:t>Ciencia</w:t>
        </w:r>
      </w:hyperlink>
    </w:p>
    <w:p>
      <w:pPr>
        <w:pStyle w:val="DocBody"/>
        <w:ind w:left="765"/>
      </w:pPr>
      <w:hyperlink r:id="rId118">
        <w:r>
          <w:rPr>
            <w:rFonts w:ascii="Times New Roman" w:hAnsi="Times New Roman" w:eastAsia="宋体"/>
            <w:color w:val="0563C1"/>
            <w:sz w:val="24"/>
            <w:u w:val="single"/>
          </w:rPr>
          <w:t>Aeronáutica</w:t>
        </w:r>
      </w:hyperlink>
    </w:p>
    <w:p>
      <w:pPr>
        <w:pStyle w:val="DocBody"/>
        <w:ind w:left="765"/>
      </w:pPr>
      <w:hyperlink r:id="rId119">
        <w:r>
          <w:rPr>
            <w:rFonts w:ascii="Times New Roman" w:hAnsi="Times New Roman" w:eastAsia="宋体"/>
            <w:color w:val="0563C1"/>
            <w:sz w:val="24"/>
            <w:u w:val="single"/>
          </w:rPr>
          <w:t>Ciencias Terrestres</w:t>
        </w:r>
      </w:hyperlink>
    </w:p>
    <w:p>
      <w:pPr>
        <w:pStyle w:val="DocBody"/>
        <w:ind w:left="765"/>
      </w:pPr>
      <w:hyperlink r:id="rId120">
        <w:r>
          <w:rPr>
            <w:rFonts w:ascii="Times New Roman" w:hAnsi="Times New Roman" w:eastAsia="宋体"/>
            <w:color w:val="0563C1"/>
            <w:sz w:val="24"/>
            <w:u w:val="single"/>
          </w:rPr>
          <w:t>Sistema Solar</w:t>
        </w:r>
      </w:hyperlink>
    </w:p>
    <w:p>
      <w:pPr>
        <w:pStyle w:val="DocBody"/>
        <w:ind w:left="765"/>
      </w:pPr>
      <w:hyperlink r:id="rId121">
        <w:r>
          <w:rPr>
            <w:rFonts w:ascii="Times New Roman" w:hAnsi="Times New Roman" w:eastAsia="宋体"/>
            <w:color w:val="0563C1"/>
            <w:sz w:val="24"/>
            <w:u w:val="single"/>
          </w:rPr>
          <w:t>Universo</w:t>
        </w:r>
      </w:hyperlink>
    </w:p>
    <w:p>
      <w:pPr>
        <w:pStyle w:val="DocH1"/>
      </w:pPr>
      <w:hyperlink r:id="rId122">
        <w:r>
          <w:rPr>
            <w:rFonts w:ascii="Times New Roman" w:hAnsi="Times New Roman" w:eastAsia="宋体"/>
            <w:color w:val="0563C1"/>
            <w:sz w:val="24"/>
            <w:u w:val="single"/>
          </w:rPr>
          <w:t>News &amp; Events</w:t>
        </w:r>
      </w:hyperlink>
    </w:p>
    <w:p>
      <w:pPr>
        <w:pStyle w:val="DocBody"/>
        <w:ind w:left="765"/>
      </w:pPr>
      <w:hyperlink r:id="rId123">
        <w:r>
          <w:rPr>
            <w:rFonts w:ascii="Times New Roman" w:hAnsi="Times New Roman" w:eastAsia="宋体"/>
            <w:color w:val="0563C1"/>
            <w:sz w:val="24"/>
            <w:u w:val="single"/>
          </w:rPr>
          <w:t>Recently Published</w:t>
        </w:r>
      </w:hyperlink>
    </w:p>
    <w:p>
      <w:pPr>
        <w:pStyle w:val="DocBody"/>
        <w:ind w:left="765"/>
      </w:pPr>
      <w:hyperlink r:id="rId124">
        <w:r>
          <w:rPr>
            <w:rFonts w:ascii="Times New Roman" w:hAnsi="Times New Roman" w:eastAsia="宋体"/>
            <w:color w:val="0563C1"/>
            <w:sz w:val="24"/>
            <w:u w:val="single"/>
          </w:rPr>
          <w:t>Video Series on NASA+</w:t>
        </w:r>
      </w:hyperlink>
    </w:p>
    <w:p>
      <w:pPr>
        <w:pStyle w:val="DocBody"/>
        <w:ind w:left="765"/>
      </w:pPr>
      <w:hyperlink r:id="rId125">
        <w:r>
          <w:rPr>
            <w:rFonts w:ascii="Times New Roman" w:hAnsi="Times New Roman" w:eastAsia="宋体"/>
            <w:color w:val="0563C1"/>
            <w:sz w:val="24"/>
            <w:u w:val="single"/>
          </w:rPr>
          <w:t>Podcasts &amp; Audio</w:t>
        </w:r>
      </w:hyperlink>
    </w:p>
    <w:p>
      <w:pPr>
        <w:pStyle w:val="DocBody"/>
        <w:ind w:left="765"/>
      </w:pPr>
      <w:hyperlink r:id="rId126">
        <w:r>
          <w:rPr>
            <w:rFonts w:ascii="Times New Roman" w:hAnsi="Times New Roman" w:eastAsia="宋体"/>
            <w:color w:val="0563C1"/>
            <w:sz w:val="24"/>
            <w:u w:val="single"/>
          </w:rPr>
          <w:t>Blogs</w:t>
        </w:r>
      </w:hyperlink>
    </w:p>
    <w:p>
      <w:pPr>
        <w:pStyle w:val="DocBody"/>
        <w:ind w:left="765"/>
      </w:pPr>
      <w:hyperlink r:id="rId127">
        <w:r>
          <w:rPr>
            <w:rFonts w:ascii="Times New Roman" w:hAnsi="Times New Roman" w:eastAsia="宋体"/>
            <w:color w:val="0563C1"/>
            <w:sz w:val="24"/>
            <w:u w:val="single"/>
          </w:rPr>
          <w:t>Newsletters</w:t>
        </w:r>
      </w:hyperlink>
    </w:p>
    <w:p>
      <w:pPr>
        <w:pStyle w:val="DocBody"/>
        <w:ind w:left="765"/>
      </w:pPr>
      <w:hyperlink r:id="rId128">
        <w:r>
          <w:rPr>
            <w:rFonts w:ascii="Times New Roman" w:hAnsi="Times New Roman" w:eastAsia="宋体"/>
            <w:color w:val="0563C1"/>
            <w:sz w:val="24"/>
            <w:u w:val="single"/>
          </w:rPr>
          <w:t>Social Media</w:t>
        </w:r>
      </w:hyperlink>
    </w:p>
    <w:p>
      <w:pPr>
        <w:pStyle w:val="DocBody"/>
        <w:ind w:left="765"/>
      </w:pPr>
      <w:hyperlink r:id="rId129">
        <w:r>
          <w:rPr>
            <w:rFonts w:ascii="Times New Roman" w:hAnsi="Times New Roman" w:eastAsia="宋体"/>
            <w:color w:val="0563C1"/>
            <w:sz w:val="24"/>
            <w:u w:val="single"/>
          </w:rPr>
          <w:t>Media Resources</w:t>
        </w:r>
      </w:hyperlink>
    </w:p>
    <w:p>
      <w:pPr>
        <w:pStyle w:val="DocH1"/>
      </w:pPr>
      <w:hyperlink r:id="rId130">
        <w:r>
          <w:rPr>
            <w:rFonts w:ascii="Times New Roman" w:hAnsi="Times New Roman" w:eastAsia="宋体"/>
            <w:color w:val="0563C1"/>
            <w:sz w:val="24"/>
            <w:u w:val="single"/>
          </w:rPr>
          <w:t>Multimedia</w:t>
        </w:r>
      </w:hyperlink>
    </w:p>
    <w:p>
      <w:pPr>
        <w:pStyle w:val="DocBody"/>
        <w:ind w:left="765"/>
      </w:pPr>
      <w:hyperlink r:id="rId31">
        <w:r>
          <w:rPr>
            <w:rFonts w:ascii="Times New Roman" w:hAnsi="Times New Roman" w:eastAsia="宋体"/>
            <w:color w:val="0563C1"/>
            <w:sz w:val="24"/>
            <w:u w:val="single"/>
          </w:rPr>
          <w:t>NASA+</w:t>
        </w:r>
      </w:hyperlink>
    </w:p>
    <w:p>
      <w:pPr>
        <w:pStyle w:val="DocBody"/>
        <w:ind w:left="765"/>
      </w:pPr>
      <w:hyperlink r:id="rId131">
        <w:r>
          <w:rPr>
            <w:rFonts w:ascii="Times New Roman" w:hAnsi="Times New Roman" w:eastAsia="宋体"/>
            <w:color w:val="0563C1"/>
            <w:sz w:val="24"/>
            <w:u w:val="single"/>
          </w:rPr>
          <w:t>Images</w:t>
        </w:r>
      </w:hyperlink>
    </w:p>
    <w:p>
      <w:pPr>
        <w:pStyle w:val="DocBody"/>
        <w:ind w:left="765"/>
      </w:pPr>
      <w:hyperlink r:id="rId132">
        <w:r>
          <w:rPr>
            <w:rFonts w:ascii="Times New Roman" w:hAnsi="Times New Roman" w:eastAsia="宋体"/>
            <w:color w:val="0563C1"/>
            <w:sz w:val="24"/>
            <w:u w:val="single"/>
          </w:rPr>
          <w:t>NASA Live</w:t>
        </w:r>
      </w:hyperlink>
    </w:p>
    <w:p>
      <w:pPr>
        <w:pStyle w:val="DocBody"/>
        <w:ind w:left="765"/>
      </w:pPr>
      <w:hyperlink r:id="rId133">
        <w:r>
          <w:rPr>
            <w:rFonts w:ascii="Times New Roman" w:hAnsi="Times New Roman" w:eastAsia="宋体"/>
            <w:color w:val="0563C1"/>
            <w:sz w:val="24"/>
            <w:u w:val="single"/>
          </w:rPr>
          <w:t>NASA Apps</w:t>
        </w:r>
      </w:hyperlink>
    </w:p>
    <w:p>
      <w:pPr>
        <w:pStyle w:val="DocBody"/>
        <w:ind w:left="765"/>
      </w:pPr>
      <w:hyperlink r:id="rId134">
        <w:r>
          <w:rPr>
            <w:rFonts w:ascii="Times New Roman" w:hAnsi="Times New Roman" w:eastAsia="宋体"/>
            <w:color w:val="0563C1"/>
            <w:sz w:val="24"/>
            <w:u w:val="single"/>
          </w:rPr>
          <w:t>Podcasts</w:t>
        </w:r>
      </w:hyperlink>
    </w:p>
    <w:p>
      <w:pPr>
        <w:pStyle w:val="DocBody"/>
        <w:ind w:left="765"/>
      </w:pPr>
      <w:hyperlink r:id="rId135">
        <w:r>
          <w:rPr>
            <w:rFonts w:ascii="Times New Roman" w:hAnsi="Times New Roman" w:eastAsia="宋体"/>
            <w:color w:val="0563C1"/>
            <w:sz w:val="24"/>
            <w:u w:val="single"/>
          </w:rPr>
          <w:t>Image of the Day</w:t>
        </w:r>
      </w:hyperlink>
    </w:p>
    <w:p>
      <w:pPr>
        <w:pStyle w:val="DocBody"/>
        <w:ind w:left="765"/>
      </w:pPr>
      <w:hyperlink r:id="rId136">
        <w:r>
          <w:rPr>
            <w:rFonts w:ascii="Times New Roman" w:hAnsi="Times New Roman" w:eastAsia="宋体"/>
            <w:color w:val="0563C1"/>
            <w:sz w:val="24"/>
            <w:u w:val="single"/>
          </w:rPr>
          <w:t>e-Books</w:t>
        </w:r>
      </w:hyperlink>
    </w:p>
    <w:p>
      <w:pPr>
        <w:pStyle w:val="DocBody"/>
        <w:ind w:left="765"/>
      </w:pPr>
      <w:hyperlink r:id="rId137">
        <w:r>
          <w:rPr>
            <w:rFonts w:ascii="Times New Roman" w:hAnsi="Times New Roman" w:eastAsia="宋体"/>
            <w:color w:val="0563C1"/>
            <w:sz w:val="24"/>
            <w:u w:val="single"/>
          </w:rPr>
          <w:t>3D Resources</w:t>
        </w:r>
      </w:hyperlink>
    </w:p>
    <w:p>
      <w:pPr>
        <w:pStyle w:val="DocBody"/>
        <w:ind w:left="765"/>
      </w:pPr>
      <w:hyperlink r:id="rId138">
        <w:r>
          <w:rPr>
            <w:rFonts w:ascii="Times New Roman" w:hAnsi="Times New Roman" w:eastAsia="宋体"/>
            <w:color w:val="0563C1"/>
            <w:sz w:val="24"/>
            <w:u w:val="single"/>
          </w:rPr>
          <w:t>Interactives</w:t>
        </w:r>
      </w:hyperlink>
    </w:p>
    <w:p>
      <w:pPr>
        <w:pStyle w:val="DocBody"/>
        <w:ind w:left="765"/>
      </w:pPr>
      <w:hyperlink r:id="rId139">
        <w:r>
          <w:rPr>
            <w:rFonts w:ascii="Times New Roman" w:hAnsi="Times New Roman" w:eastAsia="宋体"/>
            <w:color w:val="0563C1"/>
            <w:sz w:val="24"/>
            <w:u w:val="single"/>
          </w:rPr>
          <w:t>STEM Multimedia</w:t>
        </w:r>
      </w:hyperlink>
    </w:p>
    <w:p>
      <w:pPr>
        <w:pStyle w:val="DocBody"/>
        <w:ind w:left="765"/>
      </w:pPr>
      <w:hyperlink r:id="rId140">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4503516"/>
            <wp:docPr id="1" name="Picture 1"/>
            <wp:cNvGraphicFramePr>
              <a:graphicFrameLocks noChangeAspect="1"/>
            </wp:cNvGraphicFramePr>
            <a:graphic>
              <a:graphicData uri="http://schemas.openxmlformats.org/drawingml/2006/picture">
                <pic:pic>
                  <pic:nvPicPr>
                    <pic:cNvPr id="0" name="cdd03447278e3d17.png"/>
                    <pic:cNvPicPr/>
                  </pic:nvPicPr>
                  <pic:blipFill>
                    <a:blip r:embed="rId141"/>
                    <a:stretch>
                      <a:fillRect/>
                    </a:stretch>
                  </pic:blipFill>
                  <pic:spPr>
                    <a:xfrm>
                      <a:off x="0" y="0"/>
                      <a:ext cx="5400000" cy="4503516"/>
                    </a:xfrm>
                    <a:prstGeom prst="rect"/>
                  </pic:spPr>
                </pic:pic>
              </a:graphicData>
            </a:graphic>
          </wp:inline>
        </w:drawing>
      </w:r>
    </w:p>
    <w:p>
      <w:pPr>
        <w:pStyle w:val="DocCaption"/>
      </w:pPr>
      <w:r>
        <w:t>图6  NASA’s Swift Restarts Science Observations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［原图未能获取：https://www.nasa.gov/wp-content/uploads/2026/06/art002e024603orig.jpg?w=150&amp;h=150&amp;crop=1］</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［原图未能获取：https://assets.science.nasa.gov/dynamicimage/assets/science/esd/eo/images/iotd/2026/the-forested-flo］</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［原图未能获取：https://www.nasa.gov/wp-content/uploads/2026/08/0202795orig.jpg?w=150&amp;h=150&amp;crop=1］</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42"/>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［原图未能获取：https://www.nasa.gov/wp-content/uploads/2026/08/jsc2026e406812.jpg?w=150&amp;h=150&amp;crop=1］</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［原图未能获取：https://assets.science.nasa.gov/dynamicimage/assets/science/cds/soma/apsmex26/APSMEX25-image.jpg?w=1］</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［原图未能获取：https://www.nasa.gov/wp-content/uploads/2026/08/jsc2026e406812.jpg?w=150&amp;h=150&amp;crop=1］</w:t>
      </w:r>
    </w:p>
    <w:p>
      <w:r/>
    </w:p>
    <w:p>
      <w:pPr>
        <w:jc w:val="center"/>
      </w:pPr>
      <w:r>
        <w:rPr>
          <w:rFonts w:ascii="Times New Roman" w:hAnsi="Times New Roman" w:eastAsia="宋体"/>
          <w:i/>
          <w:color w:val="595959"/>
          <w:sz w:val="21"/>
        </w:rPr>
        <w:t>［原图未能获取：https://www.nasa.gov/wp-content/uploads/2026/08/uli-round-9-awards.jpg?w=150&amp;h=150&amp;crop=1］</w:t>
      </w:r>
    </w:p>
    <w:p>
      <w:r/>
    </w:p>
    <w:p>
      <w:pPr>
        <w:jc w:val="center"/>
      </w:pPr>
      <w:r>
        <w:rPr>
          <w:rFonts w:ascii="Times New Roman" w:hAnsi="Times New Roman" w:eastAsia="宋体"/>
          <w:i/>
          <w:color w:val="595959"/>
          <w:sz w:val="21"/>
        </w:rPr>
        <w:t>［原图未能获取：https://www.nasa.gov/wp-content/uploads/2026/08/2027-gbs-email-header-cc.png?w=150&amp;h=150&amp;crop=1］</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［原图未能获取：https://assets.science.nasa.gov/dynamicimage/assets/science/psd/photojournal/pia/pia26/pia26779/PIA2］</w:t>
      </w:r>
    </w:p>
    <w:p>
      <w:r/>
    </w:p>
    <w:p>
      <w:pPr>
        <w:jc w:val="center"/>
      </w:pPr>
      <w:r>
        <w:rPr>
          <w:rFonts w:ascii="Times New Roman" w:hAnsi="Times New Roman" w:eastAsia="宋体"/>
          <w:i/>
          <w:color w:val="595959"/>
          <w:sz w:val="21"/>
        </w:rPr>
        <w:t>［原图未能获取：https://assets.science.nasa.gov/dynamicimage/assets/science/psd/photojournal/pia/pia26/pia26778/PIA2］</w:t>
      </w:r>
    </w:p>
    <w:p>
      <w:r/>
    </w:p>
    <w:p>
      <w:pPr>
        <w:jc w:val="center"/>
      </w:pPr>
      <w:r>
        <w:rPr>
          <w:rFonts w:ascii="Times New Roman" w:hAnsi="Times New Roman" w:eastAsia="宋体"/>
          <w:i/>
          <w:color w:val="595959"/>
          <w:sz w:val="21"/>
        </w:rPr>
        <w:t>［原图未能获取：https://assets.science.nasa.gov/dynamicimage/assets/science/psd/photojournal/pia/pia26/pia26777/PIA2］</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7200000"/>
            <wp:docPr id="3" name="Picture 3"/>
            <wp:cNvGraphicFramePr>
              <a:graphicFrameLocks noChangeAspect="1"/>
            </wp:cNvGraphicFramePr>
            <a:graphic>
              <a:graphicData uri="http://schemas.openxmlformats.org/drawingml/2006/picture">
                <pic:pic>
                  <pic:nvPicPr>
                    <pic:cNvPr id="0" name="018108de6c3c4440.jpg"/>
                    <pic:cNvPicPr/>
                  </pic:nvPicPr>
                  <pic:blipFill>
                    <a:blip r:embed="rId143"/>
                    <a:stretch>
                      <a:fillRect/>
                    </a:stretch>
                  </pic:blipFill>
                  <pic:spPr>
                    <a:xfrm>
                      <a:off x="0" y="0"/>
                      <a:ext cx="5400000" cy="7200000"/>
                    </a:xfrm>
                    <a:prstGeom prst="rect"/>
                  </pic:spPr>
                </pic:pic>
              </a:graphicData>
            </a:graphic>
          </wp:inline>
        </w:drawing>
      </w:r>
    </w:p>
    <w:p>
      <w:pPr>
        <w:pStyle w:val="DocCaption"/>
      </w:pPr>
      <w:r>
        <w:t>图31  NASA Astronaut Jonny Kim Departs Agency to Continue Military Service</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［原图未能获取：https://www.nasa.gov/wp-content/uploads/2026/03/a2crew-7ff19d.jpg?w=150&amp;h=150&amp;crop=1］</w:t>
      </w:r>
    </w:p>
    <w:p>
      <w:r/>
    </w:p>
    <w:p>
      <w:pPr>
        <w:jc w:val="center"/>
      </w:pPr>
      <w:r>
        <w:rPr>
          <w:rFonts w:ascii="Times New Roman" w:hAnsi="Times New Roman" w:eastAsia="宋体"/>
          <w:i/>
          <w:color w:val="595959"/>
          <w:sz w:val="21"/>
        </w:rPr>
        <w:t>［原图未能获取：https://www.nasa.gov/wp-content/uploads/2026/03/suit-patch.jpg?w=150&amp;h=150&amp;crop=1］</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b09579941d9de7e8.jpg"/>
                    <pic:cNvPicPr/>
                  </pic:nvPicPr>
                  <pic:blipFill>
                    <a:blip r:embed="rId144"/>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r/>
    </w:p>
    <w:p>
      <w:pPr>
        <w:jc w:val="center"/>
      </w:pPr>
      <w:r>
        <w:rPr>
          <w:rFonts w:ascii="Times New Roman" w:hAnsi="Times New Roman" w:eastAsia="宋体"/>
          <w:i/>
          <w:color w:val="595959"/>
          <w:sz w:val="21"/>
        </w:rPr>
        <w:t>［原图未能获取：https://assets.science.nasa.gov/dynamicimage/assets/science/psd/photojournal/pia/pia26/pia26778/PIA2］</w:t>
      </w:r>
    </w:p>
    <w:p>
      <w:pPr>
        <w:pStyle w:val="DocBody"/>
      </w:pPr>
      <w:r>
        <w:rPr>
          <w:rFonts w:ascii="Times New Roman" w:hAnsi="Times New Roman" w:eastAsia="宋体"/>
          <w:sz w:val="24"/>
        </w:rPr>
        <w:t>PIA26778 Credits:  NASA/JPL-Caltech Image Addition Date:08/25/2026</w:t>
      </w:r>
    </w:p>
    <w:p>
      <w:pPr>
        <w:pStyle w:val="DocH1"/>
      </w:pPr>
      <w:r>
        <w:rPr>
          <w:rFonts w:ascii="Times New Roman" w:hAnsi="Times New Roman" w:eastAsia="宋体"/>
          <w:sz w:val="24"/>
        </w:rPr>
        <w:t>Downloads</w:t>
      </w:r>
    </w:p>
    <w:p>
      <w:r/>
    </w:p>
    <w:p>
      <w:pPr>
        <w:jc w:val="center"/>
      </w:pPr>
      <w:r>
        <w:rPr>
          <w:rFonts w:ascii="Times New Roman" w:hAnsi="Times New Roman" w:eastAsia="宋体"/>
          <w:i/>
          <w:color w:val="595959"/>
          <w:sz w:val="21"/>
        </w:rPr>
        <w:t>［原图未能获取：https://assets.science.nasa.gov/dynamicimage/assets/science/psd/photojournal/pia/pia26/pia26778/PIA2］</w:t>
      </w:r>
    </w:p>
    <w:p>
      <w:pPr>
        <w:pStyle w:val="DocBody"/>
      </w:pPr>
      <w:r>
        <w:rPr>
          <w:rFonts w:ascii="Times New Roman" w:hAnsi="Times New Roman" w:eastAsia="宋体"/>
          <w:sz w:val="24"/>
        </w:rPr>
        <w:t>JPEG (1.26 MB)</w:t>
      </w:r>
    </w:p>
    <w:p>
      <w:pPr>
        <w:pStyle w:val="DocH1"/>
      </w:pPr>
      <w:r>
        <w:rPr>
          <w:rFonts w:ascii="Times New Roman" w:hAnsi="Times New Roman" w:eastAsia="宋体"/>
          <w:sz w:val="24"/>
        </w:rPr>
        <w:t>Description</w:t>
      </w:r>
    </w:p>
    <w:p>
      <w:pPr>
        <w:pStyle w:val="DocBody"/>
      </w:pPr>
      <w:r>
        <w:rPr>
          <w:rFonts w:ascii="Times New Roman" w:hAnsi="Times New Roman" w:eastAsia="宋体"/>
          <w:sz w:val="24"/>
        </w:rPr>
        <w:t>Long shadows are cast by the recently completed Deep Space Station 23 at the Deep Space Network’s Goldstone complex near Barstow, California, in August 2026. A 34-meter (114-foot) multifrequency beam-waveguide antenna, DSS-23 will boost the DSN’s capacity and enhance NASA’s deep space communications capabilities for decades to come.</w:t>
      </w:r>
    </w:p>
    <w:p>
      <w:pPr>
        <w:pStyle w:val="DocBody"/>
      </w:pPr>
      <w:r>
        <w:rPr>
          <w:rFonts w:ascii="Times New Roman" w:hAnsi="Times New Roman" w:eastAsia="宋体"/>
          <w:sz w:val="24"/>
        </w:rPr>
        <w:t xml:space="preserve">NASA leadership and personnel as well as dignitaries gathered at the complete DSS-23 antenna for a ceremonial ribbon cutting on Aug. 25, 2026. It’s the latest antenna to be added as part of the Deep Space Network’s Aperture Enhancement Project, which began in 2009 to upgrade and expand the network by adding six new 34-meter </w:t>
      </w:r>
      <w:hyperlink r:id="rId145">
        <w:r>
          <w:rPr>
            <w:rFonts w:ascii="Times New Roman" w:hAnsi="Times New Roman" w:eastAsia="宋体"/>
            <w:color w:val="0563C1"/>
            <w:sz w:val="24"/>
            <w:u w:val="single"/>
          </w:rPr>
          <w:t>multifrequency beam-waveguide antennas</w:t>
        </w:r>
      </w:hyperlink>
      <w:r>
        <w:rPr>
          <w:rFonts w:ascii="Times New Roman" w:hAnsi="Times New Roman" w:eastAsia="宋体"/>
          <w:sz w:val="24"/>
        </w:rPr>
        <w:t xml:space="preserve">. These versatile </w:t>
      </w:r>
      <w:hyperlink r:id="rId146">
        <w:r>
          <w:rPr>
            <w:rFonts w:ascii="Times New Roman" w:hAnsi="Times New Roman" w:eastAsia="宋体"/>
            <w:color w:val="0563C1"/>
            <w:sz w:val="24"/>
            <w:u w:val="single"/>
          </w:rPr>
          <w:t>Deep Space Network</w:t>
        </w:r>
      </w:hyperlink>
      <w:r>
        <w:rPr>
          <w:rFonts w:ascii="Times New Roman" w:hAnsi="Times New Roman" w:eastAsia="宋体"/>
          <w:sz w:val="24"/>
        </w:rPr>
        <w:t xml:space="preserve"> dishes can enhance many missions operating over different radio frequencies.</w:t>
      </w:r>
    </w:p>
    <w:p>
      <w:pPr>
        <w:pStyle w:val="DocBody"/>
      </w:pPr>
      <w:r>
        <w:rPr>
          <w:rFonts w:ascii="Times New Roman" w:hAnsi="Times New Roman" w:eastAsia="宋体"/>
          <w:sz w:val="24"/>
        </w:rPr>
        <w:t>The DSN allows missions to track, send commands to, and receive scientific data from faraway spacecraft. It is managed by NASA’s Jet Propulsion Laboratory, a division of Caltech, in Southern California for the agency’s Space Communications and Navigation (</w:t>
      </w:r>
      <w:hyperlink r:id="rId147">
        <w:r>
          <w:rPr>
            <w:rFonts w:ascii="Times New Roman" w:hAnsi="Times New Roman" w:eastAsia="宋体"/>
            <w:color w:val="0563C1"/>
            <w:sz w:val="24"/>
            <w:u w:val="single"/>
          </w:rPr>
          <w:t>SCaN</w:t>
        </w:r>
      </w:hyperlink>
      <w:r>
        <w:rPr>
          <w:rFonts w:ascii="Times New Roman" w:hAnsi="Times New Roman" w:eastAsia="宋体"/>
          <w:sz w:val="24"/>
        </w:rPr>
        <w:t>) Program, which is located at NASA Headquarters within the Research and Technology Mission Directorate.</w:t>
      </w:r>
    </w:p>
    <w:p>
      <w:pPr>
        <w:pStyle w:val="DocBody"/>
      </w:pPr>
      <w:r>
        <w:rPr>
          <w:rFonts w:ascii="Times New Roman" w:hAnsi="Times New Roman" w:eastAsia="宋体"/>
          <w:sz w:val="24"/>
        </w:rPr>
        <w:t>For more information about the DSN, visit:</w:t>
      </w:r>
    </w:p>
    <w:p>
      <w:pPr>
        <w:pStyle w:val="DocBody"/>
      </w:pPr>
      <w:hyperlink r:id="rId146">
        <w:r>
          <w:rPr>
            <w:rFonts w:ascii="Times New Roman" w:hAnsi="Times New Roman" w:eastAsia="宋体"/>
            <w:color w:val="0563C1"/>
            <w:sz w:val="24"/>
            <w:u w:val="single"/>
          </w:rPr>
          <w:t>https://www.nasa.gov/communicating-with-missions/ds</w:t>
        </w:r>
      </w:hyperlink>
      <w:r>
        <w:rPr>
          <w:rFonts w:ascii="Times New Roman" w:hAnsi="Times New Roman" w:eastAsia="宋体"/>
          <w:sz w:val="24"/>
        </w:rPr>
        <w:t>n/ Keep Exploring</w:t>
      </w:r>
    </w:p>
    <w:p>
      <w:pPr>
        <w:pStyle w:val="DocH1"/>
      </w:pPr>
      <w:r>
        <w:rPr>
          <w:rFonts w:ascii="Times New Roman" w:hAnsi="Times New Roman" w:eastAsia="宋体"/>
          <w:sz w:val="24"/>
        </w:rPr>
        <w:t>Discover More Topics From Photojournal</w:t>
      </w:r>
    </w:p>
    <w:p>
      <w:r/>
    </w:p>
    <w:p>
      <w:pPr>
        <w:jc w:val="center"/>
      </w:pPr>
      <w:r>
        <w:rPr>
          <w:rFonts w:ascii="Times New Roman" w:hAnsi="Times New Roman" w:eastAsia="宋体"/>
          <w:i/>
          <w:color w:val="595959"/>
          <w:sz w:val="21"/>
        </w:rPr>
        <w:t>［原图未能获取：https://assets.science.nasa.gov/dynamicimage/assets/science/psd/photojournal/pia/pia22/pia22567/PIA2］</w:t>
      </w:r>
    </w:p>
    <w:p>
      <w:r/>
    </w:p>
    <w:p>
      <w:pPr>
        <w:jc w:val="center"/>
      </w:pPr>
      <w:r>
        <w:rPr>
          <w:rFonts w:ascii="Times New Roman" w:hAnsi="Times New Roman" w:eastAsia="宋体"/>
          <w:i/>
          <w:color w:val="595959"/>
          <w:sz w:val="21"/>
        </w:rPr>
        <w:t>［原图未能获取：https://assets.science.nasa.gov/dynamicimage/assets/science/psd/photojournal/pia/pia25/pia25729/PIA2］</w:t>
      </w:r>
    </w:p>
    <w:p>
      <w:r/>
    </w:p>
    <w:p>
      <w:pPr>
        <w:jc w:val="center"/>
      </w:pPr>
      <w:r>
        <w:rPr>
          <w:rFonts w:ascii="Times New Roman" w:hAnsi="Times New Roman" w:eastAsia="宋体"/>
          <w:i/>
          <w:color w:val="595959"/>
          <w:sz w:val="21"/>
        </w:rPr>
        <w:t>［原图未能获取：https://assets.science.nasa.gov/dynamicimage/assets/science/psd/photojournal/pia/pia24/pia24543/PIA2］</w:t>
      </w:r>
    </w:p>
    <w:p>
      <w:r/>
    </w:p>
    <w:p>
      <w:pPr>
        <w:jc w:val="center"/>
      </w:pPr>
      <w:r>
        <w:rPr>
          <w:rFonts w:ascii="Times New Roman" w:hAnsi="Times New Roman" w:eastAsia="宋体"/>
          <w:i/>
          <w:color w:val="595959"/>
          <w:sz w:val="21"/>
        </w:rPr>
        <w:t>［原图未能获取：https://assets.science.nasa.gov/dynamicimage/assets/science/psd/photojournal/pia/pia25/pia25691/PIA2］</w:t>
      </w:r>
    </w:p>
    <w:p>
      <w:pPr>
        <w:pStyle w:val="DocBody"/>
      </w:pPr>
      <w:r>
        <w:rPr>
          <w:rFonts w:ascii="Times New Roman" w:hAnsi="Times New Roman" w:eastAsia="宋体"/>
          <w:sz w:val="24"/>
        </w:rPr>
        <w:t>Δ Did you find what you were looking for?(Required)</w:t>
      </w:r>
    </w:p>
    <w:p>
      <w:pPr>
        <w:pStyle w:val="DocBody"/>
      </w:pPr>
      <w:r>
        <w:rPr>
          <w:rFonts w:ascii="Times New Roman" w:hAnsi="Times New Roman" w:eastAsia="宋体"/>
          <w:sz w:val="24"/>
        </w:rPr>
        <w:t>Yes No Partly What were you looking for?(Required)</w:t>
      </w:r>
    </w:p>
    <w:p>
      <w:pPr>
        <w:pStyle w:val="DocBody"/>
      </w:pPr>
      <w:r>
        <w:rPr>
          <w:rFonts w:ascii="Times New Roman" w:hAnsi="Times New Roman" w:eastAsia="宋体"/>
          <w:sz w:val="24"/>
        </w:rPr>
        <w:t>What were you hoping to accomplish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ence.nasa.gov/photojournal/nasa-deep-space-networks-new-goldstone-antenna-goes-online/" TargetMode="External"/><Relationship Id="rId12" Type="http://schemas.openxmlformats.org/officeDocument/2006/relationships/hyperlink" Target="https://science.nasa.gov/?search=Climate%20Change" TargetMode="External"/><Relationship Id="rId13" Type="http://schemas.openxmlformats.org/officeDocument/2006/relationships/hyperlink" Target="https://science.nasa.gov/?search=Artemis" TargetMode="External"/><Relationship Id="rId14" Type="http://schemas.openxmlformats.org/officeDocument/2006/relationships/hyperlink" Target="https://science.nasa.gov/?search=Expedition%2064" TargetMode="External"/><Relationship Id="rId15" Type="http://schemas.openxmlformats.org/officeDocument/2006/relationships/hyperlink" Target="https://science.nasa.gov/?search=Mars%20perseverance" TargetMode="External"/><Relationship Id="rId16" Type="http://schemas.openxmlformats.org/officeDocument/2006/relationships/hyperlink" Target="https://science.nasa.gov/?search=SpaceX%20Crew-2" TargetMode="External"/><Relationship Id="rId17" Type="http://schemas.openxmlformats.org/officeDocument/2006/relationships/hyperlink" Target="https://science.nasa.gov/?search=International%20Space%20Station" TargetMode="External"/><Relationship Id="rId18" Type="http://schemas.openxmlformats.org/officeDocument/2006/relationships/hyperlink" Target="https://science.nasa.gov/a-to-z-topics-listing/" TargetMode="External"/><Relationship Id="rId19" Type="http://schemas.openxmlformats.org/officeDocument/2006/relationships/hyperlink" Target="https://science.nasa.gov/" TargetMode="External"/><Relationship Id="rId20" Type="http://schemas.openxmlformats.org/officeDocument/2006/relationships/hyperlink" Target="https://science.nasa.gov/nasa-missions/" TargetMode="External"/><Relationship Id="rId21" Type="http://schemas.openxmlformats.org/officeDocument/2006/relationships/hyperlink" Target="https://science.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aeronautics/" TargetMode="External"/><Relationship Id="rId26" Type="http://schemas.openxmlformats.org/officeDocument/2006/relationships/hyperlink" Target="https://science.nasa.gov/technology/" TargetMode="External"/><Relationship Id="rId27" Type="http://schemas.openxmlformats.org/officeDocument/2006/relationships/hyperlink" Target="https://science.nasa.gov/learning-resources/" TargetMode="External"/><Relationship Id="rId28" Type="http://schemas.openxmlformats.org/officeDocument/2006/relationships/hyperlink" Target="https://science.nasa.gov/about/" TargetMode="External"/><Relationship Id="rId29" Type="http://schemas.openxmlformats.org/officeDocument/2006/relationships/hyperlink" Target="https://science.nasa.gov/es/" TargetMode="External"/><Relationship Id="rId30" Type="http://schemas.openxmlformats.org/officeDocument/2006/relationships/hyperlink" Target="https://science.nasa.gov/photojournal/nasa-deep-space-networks-new-goldstone-antenna-goes-online/#" TargetMode="External"/><Relationship Id="rId31" Type="http://schemas.openxmlformats.org/officeDocument/2006/relationships/hyperlink" Target="https://plus.nasa.gov/" TargetMode="External"/><Relationship Id="rId32" Type="http://schemas.openxmlformats.org/officeDocument/2006/relationships/hyperlink" Target="https://www.nasa.gov/missions/" TargetMode="External"/><Relationship Id="rId33" Type="http://schemas.openxmlformats.org/officeDocument/2006/relationships/hyperlink" Target="https://www.nasa.gov/a-to-z-of-nasa-missions/" TargetMode="External"/><Relationship Id="rId34" Type="http://schemas.openxmlformats.org/officeDocument/2006/relationships/hyperlink" Target="https://www.nasa.gov/events/" TargetMode="External"/><Relationship Id="rId35" Type="http://schemas.openxmlformats.org/officeDocument/2006/relationships/hyperlink" Target="https://www.nasa.gov/humans-in-space/spaceships-and-rockets/" TargetMode="External"/><Relationship Id="rId36" Type="http://schemas.openxmlformats.org/officeDocument/2006/relationships/hyperlink" Target="https://www.nasa.gov/communicating-with-missions/" TargetMode="External"/><Relationship Id="rId37" Type="http://schemas.openxmlformats.org/officeDocument/2006/relationships/hyperlink" Target="https://www.nasa.gov/humans-in-space/artemis/" TargetMode="External"/><Relationship Id="rId38" Type="http://schemas.openxmlformats.org/officeDocument/2006/relationships/hyperlink" Target="https://science.nasa.gov/mission/webb/" TargetMode="External"/><Relationship Id="rId39" Type="http://schemas.openxmlformats.org/officeDocument/2006/relationships/hyperlink" Target="https://science.nasa.gov/mission/hubble/" TargetMode="External"/><Relationship Id="rId40" Type="http://schemas.openxmlformats.org/officeDocument/2006/relationships/hyperlink" Target="https://www.nasa.gov/international-space-station/" TargetMode="External"/><Relationship Id="rId41" Type="http://schemas.openxmlformats.org/officeDocument/2006/relationships/hyperlink" Target="https://science.nasa.gov/mission/osiris-rex/" TargetMode="External"/><Relationship Id="rId42" Type="http://schemas.openxmlformats.org/officeDocument/2006/relationships/hyperlink" Target="https://www.nasa.gov/humans-in-space/why-go-to-space/" TargetMode="External"/><Relationship Id="rId43" Type="http://schemas.openxmlformats.org/officeDocument/2006/relationships/hyperlink" Target="https://www.nasa.gov/humans-in-space/astronauts/" TargetMode="External"/><Relationship Id="rId44" Type="http://schemas.openxmlformats.org/officeDocument/2006/relationships/hyperlink" Target="https://www.nasa.gov/humans-in-space/commercial-space/" TargetMode="External"/><Relationship Id="rId45" Type="http://schemas.openxmlformats.org/officeDocument/2006/relationships/hyperlink" Target="https://www.nasa.gov/humans-in-space/destinations/" TargetMode="External"/><Relationship Id="rId46" Type="http://schemas.openxmlformats.org/officeDocument/2006/relationships/hyperlink" Target="https://www.nasa.gov/humans-in-space/living-in-space/" TargetMode="External"/><Relationship Id="rId47" Type="http://schemas.openxmlformats.org/officeDocument/2006/relationships/hyperlink" Target="https://science.nasa.gov/earth/explore/" TargetMode="External"/><Relationship Id="rId48" Type="http://schemas.openxmlformats.org/officeDocument/2006/relationships/hyperlink" Target="https://science.nasa.gov/climate-change/" TargetMode="External"/><Relationship Id="rId49" Type="http://schemas.openxmlformats.org/officeDocument/2006/relationships/hyperlink" Target="https://science.nasa.gov/earth/facts/" TargetMode="External"/><Relationship Id="rId50" Type="http://schemas.openxmlformats.org/officeDocument/2006/relationships/hyperlink" Target="https://science.nasa.gov/earth/in-action/" TargetMode="External"/><Relationship Id="rId51" Type="http://schemas.openxmlformats.org/officeDocument/2006/relationships/hyperlink" Target="https://science.nasa.gov/earth/multimedia/" TargetMode="External"/><Relationship Id="rId52" Type="http://schemas.openxmlformats.org/officeDocument/2006/relationships/hyperlink" Target="https://science.nasa.gov/earth/data/" TargetMode="External"/><Relationship Id="rId53" Type="http://schemas.openxmlformats.org/officeDocument/2006/relationships/hyperlink" Target="https://science.nasa.gov/earth-science/" TargetMode="External"/><Relationship Id="rId54" Type="http://schemas.openxmlformats.org/officeDocument/2006/relationships/hyperlink" Target="https://science.nasa.gov/sun/" TargetMode="External"/><Relationship Id="rId55" Type="http://schemas.openxmlformats.org/officeDocument/2006/relationships/hyperlink" Target="https://science.nasa.gov/mercury/" TargetMode="External"/><Relationship Id="rId56" Type="http://schemas.openxmlformats.org/officeDocument/2006/relationships/hyperlink" Target="https://science.nasa.gov/venus/" TargetMode="External"/><Relationship Id="rId57" Type="http://schemas.openxmlformats.org/officeDocument/2006/relationships/hyperlink" Target="https://science.nasa.gov/moon/" TargetMode="External"/><Relationship Id="rId58" Type="http://schemas.openxmlformats.org/officeDocument/2006/relationships/hyperlink" Target="https://science.nasa.gov/mars/" TargetMode="External"/><Relationship Id="rId59" Type="http://schemas.openxmlformats.org/officeDocument/2006/relationships/hyperlink" Target="https://science.nasa.gov/jupiter/" TargetMode="External"/><Relationship Id="rId60" Type="http://schemas.openxmlformats.org/officeDocument/2006/relationships/hyperlink" Target="https://science.nasa.gov/saturn/" TargetMode="External"/><Relationship Id="rId61" Type="http://schemas.openxmlformats.org/officeDocument/2006/relationships/hyperlink" Target="https://science.nasa.gov/uranus/" TargetMode="External"/><Relationship Id="rId62" Type="http://schemas.openxmlformats.org/officeDocument/2006/relationships/hyperlink" Target="https://science.nasa.gov/neptune/" TargetMode="External"/><Relationship Id="rId63" Type="http://schemas.openxmlformats.org/officeDocument/2006/relationships/hyperlink" Target="https://science.nasa.gov/dwarf-planets/" TargetMode="External"/><Relationship Id="rId64" Type="http://schemas.openxmlformats.org/officeDocument/2006/relationships/hyperlink" Target="https://science.nasa.gov/asteroids-comets-meteors/" TargetMode="External"/><Relationship Id="rId65" Type="http://schemas.openxmlformats.org/officeDocument/2006/relationships/hyperlink" Target="https://science.nasa.gov/solar-system/kuiper-belt/" TargetMode="External"/><Relationship Id="rId66" Type="http://schemas.openxmlformats.org/officeDocument/2006/relationships/hyperlink" Target="https://science.nasa.gov/solar-system/oort-cloud/" TargetMode="External"/><Relationship Id="rId67" Type="http://schemas.openxmlformats.org/officeDocument/2006/relationships/hyperlink" Target="https://science.nasa.gov/skywatching/" TargetMode="External"/><Relationship Id="rId68" Type="http://schemas.openxmlformats.org/officeDocument/2006/relationships/hyperlink" Target="https://science.nasa.gov/exoplanets/" TargetMode="External"/><Relationship Id="rId69" Type="http://schemas.openxmlformats.org/officeDocument/2006/relationships/hyperlink" Target="https://science.nasa.gov/universe/search-for-life/" TargetMode="External"/><Relationship Id="rId70" Type="http://schemas.openxmlformats.org/officeDocument/2006/relationships/hyperlink" Target="https://science.nasa.gov/universe/stars/" TargetMode="External"/><Relationship Id="rId71" Type="http://schemas.openxmlformats.org/officeDocument/2006/relationships/hyperlink" Target="https://science.nasa.gov/universe/galaxies/" TargetMode="External"/><Relationship Id="rId72" Type="http://schemas.openxmlformats.org/officeDocument/2006/relationships/hyperlink" Target="https://science.nasa.gov/universe/black-holes/" TargetMode="External"/><Relationship Id="rId73" Type="http://schemas.openxmlformats.org/officeDocument/2006/relationships/hyperlink" Target="https://science.nasa.gov/universe/the-big-bang/" TargetMode="External"/><Relationship Id="rId74" Type="http://schemas.openxmlformats.org/officeDocument/2006/relationships/hyperlink" Target="https://science.nasa.gov/dark-matter/" TargetMode="External"/><Relationship Id="rId75" Type="http://schemas.openxmlformats.org/officeDocument/2006/relationships/hyperlink" Target="https://science.nasa.gov/dark-energy/" TargetMode="External"/><Relationship Id="rId76" Type="http://schemas.openxmlformats.org/officeDocument/2006/relationships/hyperlink" Target="https://science.nasa.gov/planetary-science/" TargetMode="External"/><Relationship Id="rId77" Type="http://schemas.openxmlformats.org/officeDocument/2006/relationships/hyperlink" Target="https://science.nasa.gov/astrophysics/" TargetMode="External"/><Relationship Id="rId78" Type="http://schemas.openxmlformats.org/officeDocument/2006/relationships/hyperlink" Target="https://science.nasa.gov/heliophysics/" TargetMode="External"/><Relationship Id="rId79" Type="http://schemas.openxmlformats.org/officeDocument/2006/relationships/hyperlink" Target="https://science.nasa.gov/biological-physical/" TargetMode="External"/><Relationship Id="rId80" Type="http://schemas.openxmlformats.org/officeDocument/2006/relationships/hyperlink" Target="https://science.nasa.gov/lunar-science/" TargetMode="External"/><Relationship Id="rId81" Type="http://schemas.openxmlformats.org/officeDocument/2006/relationships/hyperlink" Target="https://science.nasa.gov/citizen-science/" TargetMode="External"/><Relationship Id="rId82" Type="http://schemas.openxmlformats.org/officeDocument/2006/relationships/hyperlink" Target="https://science.nasa.gov/astromaterials/" TargetMode="External"/><Relationship Id="rId83" Type="http://schemas.openxmlformats.org/officeDocument/2006/relationships/hyperlink" Target="https://www.nasa.gov/aeronautics-research/" TargetMode="External"/><Relationship Id="rId84" Type="http://schemas.openxmlformats.org/officeDocument/2006/relationships/hyperlink" Target="https://www.nasa.gov/human-space-travel-research/" TargetMode="External"/><Relationship Id="rId85" Type="http://schemas.openxmlformats.org/officeDocument/2006/relationships/hyperlink" Target="https://www.nasa.gov/aeronautics/science-in-the-air/" TargetMode="External"/><Relationship Id="rId86" Type="http://schemas.openxmlformats.org/officeDocument/2006/relationships/hyperlink" Target="https://www.nasa.gov/aeronautics/aircraft/" TargetMode="External"/><Relationship Id="rId87" Type="http://schemas.openxmlformats.org/officeDocument/2006/relationships/hyperlink" Target="https://www.nasa.gov/aeronautics/flight-innovation/" TargetMode="External"/><Relationship Id="rId88" Type="http://schemas.openxmlformats.org/officeDocument/2006/relationships/hyperlink" Target="https://www.nasa.gov/aeronautics/supersonic-flight/" TargetMode="External"/><Relationship Id="rId89" Type="http://schemas.openxmlformats.org/officeDocument/2006/relationships/hyperlink" Target="https://www.nasa.gov/aeronautics/air-traffic-solutions/" TargetMode="External"/><Relationship Id="rId90" Type="http://schemas.openxmlformats.org/officeDocument/2006/relationships/hyperlink" Target="https://www.nasa.gov/aeronautics/green-aero-tech/" TargetMode="External"/><Relationship Id="rId91" Type="http://schemas.openxmlformats.org/officeDocument/2006/relationships/hyperlink" Target="https://www.nasa.gov/aeronautics/drones-and-you/" TargetMode="External"/><Relationship Id="rId92" Type="http://schemas.openxmlformats.org/officeDocument/2006/relationships/hyperlink" Target="https://www.nasa.gov/technology-transfer-spinoffs/" TargetMode="External"/><Relationship Id="rId93" Type="http://schemas.openxmlformats.org/officeDocument/2006/relationships/hyperlink" Target="https://www.nasa.gov/space-travel-technology/" TargetMode="External"/><Relationship Id="rId94" Type="http://schemas.openxmlformats.org/officeDocument/2006/relationships/hyperlink" Target="https://www.nasa.gov/space-living-technology/" TargetMode="External"/><Relationship Id="rId95" Type="http://schemas.openxmlformats.org/officeDocument/2006/relationships/hyperlink" Target="https://www.nasa.gov/manufacturing-and-materials/" TargetMode="External"/><Relationship Id="rId96" Type="http://schemas.openxmlformats.org/officeDocument/2006/relationships/hyperlink" Target="https://www.nasa.gov/robotics/" TargetMode="External"/><Relationship Id="rId97" Type="http://schemas.openxmlformats.org/officeDocument/2006/relationships/hyperlink" Target="https://www.nasa.gov/science-instruments/" TargetMode="External"/><Relationship Id="rId98" Type="http://schemas.openxmlformats.org/officeDocument/2006/relationships/hyperlink" Target="https://www.nasa.gov/computing/" TargetMode="External"/><Relationship Id="rId99" Type="http://schemas.openxmlformats.org/officeDocument/2006/relationships/hyperlink" Target="https://www.nasa.gov/learning-resources/for-kids-and-students/" TargetMode="External"/><Relationship Id="rId100" Type="http://schemas.openxmlformats.org/officeDocument/2006/relationships/hyperlink" Target="https://www.nasa.gov/learning-resources/for-educators/" TargetMode="External"/><Relationship Id="rId101" Type="http://schemas.openxmlformats.org/officeDocument/2006/relationships/hyperlink" Target="https://www.nasa.gov/learning-resources/colleges-and-universities/" TargetMode="External"/><Relationship Id="rId102" Type="http://schemas.openxmlformats.org/officeDocument/2006/relationships/hyperlink" Target="https://www.nasa.gov/learning-resources/for-professionals/" TargetMode="External"/><Relationship Id="rId103" Type="http://schemas.openxmlformats.org/officeDocument/2006/relationships/hyperlink" Target="https://science.nasa.gov/for-everyone/" TargetMode="External"/><Relationship Id="rId104" Type="http://schemas.openxmlformats.org/officeDocument/2006/relationships/hyperlink" Target="https://www.nasa.gov/learning-resources/requests-for-exhibits-artifacts-or-speakers/" TargetMode="External"/><Relationship Id="rId105" Type="http://schemas.openxmlformats.org/officeDocument/2006/relationships/hyperlink" Target="https://www.nasa.gov/learning-resources/stem-engagement-at-nasa/" TargetMode="External"/><Relationship Id="rId106" Type="http://schemas.openxmlformats.org/officeDocument/2006/relationships/hyperlink" Target="https://www.nasa.gov/nasa-impacts/" TargetMode="External"/><Relationship Id="rId107" Type="http://schemas.openxmlformats.org/officeDocument/2006/relationships/hyperlink" Target="https://www.nasa.gov/nasa-centers-and-facilities/" TargetMode="External"/><Relationship Id="rId108" Type="http://schemas.openxmlformats.org/officeDocument/2006/relationships/hyperlink" Target="https://www.nasa.gov/nasa-directorates/" TargetMode="External"/><Relationship Id="rId109" Type="http://schemas.openxmlformats.org/officeDocument/2006/relationships/hyperlink" Target="https://www.nasa.gov/nasa-organization/" TargetMode="External"/><Relationship Id="rId110" Type="http://schemas.openxmlformats.org/officeDocument/2006/relationships/hyperlink" Target="https://www.nasa.gov/people-of-nasa/" TargetMode="External"/><Relationship Id="rId111" Type="http://schemas.openxmlformats.org/officeDocument/2006/relationships/hyperlink" Target="https://www.nasa.gov/careers/" TargetMode="External"/><Relationship Id="rId112" Type="http://schemas.openxmlformats.org/officeDocument/2006/relationships/hyperlink" Target="https://www.nasa.gov/learning-resources/nasa-internship-programs/" TargetMode="External"/><Relationship Id="rId113" Type="http://schemas.openxmlformats.org/officeDocument/2006/relationships/hyperlink" Target="https://www.nasa.gov/history/" TargetMode="External"/><Relationship Id="rId114" Type="http://schemas.openxmlformats.org/officeDocument/2006/relationships/hyperlink" Target="https://www.nasa.gov/doing-business-with-nasa/" TargetMode="External"/><Relationship Id="rId115" Type="http://schemas.openxmlformats.org/officeDocument/2006/relationships/hyperlink" Target="https://www.nasa.gov/get-involved/" TargetMode="External"/><Relationship Id="rId116" Type="http://schemas.openxmlformats.org/officeDocument/2006/relationships/hyperlink" Target="https://www.nasa.gov/contact-nasa/" TargetMode="External"/><Relationship Id="rId117" Type="http://schemas.openxmlformats.org/officeDocument/2006/relationships/hyperlink" Target="https://ciencia.nasa.gov/" TargetMode="External"/><Relationship Id="rId118" Type="http://schemas.openxmlformats.org/officeDocument/2006/relationships/hyperlink" Target="https://www.nasa.gov/espanol/aeronautica-en-espanol/" TargetMode="External"/><Relationship Id="rId119" Type="http://schemas.openxmlformats.org/officeDocument/2006/relationships/hyperlink" Target="https://ciencia.nasa.gov/tierra" TargetMode="External"/><Relationship Id="rId120" Type="http://schemas.openxmlformats.org/officeDocument/2006/relationships/hyperlink" Target="https://ciencia.nasa.gov/sistema-solar" TargetMode="External"/><Relationship Id="rId121" Type="http://schemas.openxmlformats.org/officeDocument/2006/relationships/hyperlink" Target="https://ciencia.nasa.gov/universo" TargetMode="External"/><Relationship Id="rId122" Type="http://schemas.openxmlformats.org/officeDocument/2006/relationships/hyperlink" Target="https://science.nasa.gov/news/" TargetMode="External"/><Relationship Id="rId123" Type="http://schemas.openxmlformats.org/officeDocument/2006/relationships/hyperlink" Target="https://www.nasa.gov/news/recently-published/" TargetMode="External"/><Relationship Id="rId124" Type="http://schemas.openxmlformats.org/officeDocument/2006/relationships/hyperlink" Target="https://www.nasa.gov/plus/" TargetMode="External"/><Relationship Id="rId125" Type="http://schemas.openxmlformats.org/officeDocument/2006/relationships/hyperlink" Target="https://www.nasa.gov/podcasts-and-audio/" TargetMode="External"/><Relationship Id="rId126" Type="http://schemas.openxmlformats.org/officeDocument/2006/relationships/hyperlink" Target="https://www.nasa.gov/nasa-blogs/" TargetMode="External"/><Relationship Id="rId127" Type="http://schemas.openxmlformats.org/officeDocument/2006/relationships/hyperlink" Target="https://www.nasa.gov/newsletters/" TargetMode="External"/><Relationship Id="rId128" Type="http://schemas.openxmlformats.org/officeDocument/2006/relationships/hyperlink" Target="https://www.nasa.gov/socialmedia/" TargetMode="External"/><Relationship Id="rId129" Type="http://schemas.openxmlformats.org/officeDocument/2006/relationships/hyperlink" Target="https://www.nasa.gov/news/nasa-media-contacts/" TargetMode="External"/><Relationship Id="rId130" Type="http://schemas.openxmlformats.org/officeDocument/2006/relationships/hyperlink" Target="https://science.nasa.gov/multimedia/" TargetMode="External"/><Relationship Id="rId131" Type="http://schemas.openxmlformats.org/officeDocument/2006/relationships/hyperlink" Target="https://www.nasa.gov/images/" TargetMode="External"/><Relationship Id="rId132" Type="http://schemas.openxmlformats.org/officeDocument/2006/relationships/hyperlink" Target="https://www.nasa.gov/live" TargetMode="External"/><Relationship Id="rId133" Type="http://schemas.openxmlformats.org/officeDocument/2006/relationships/hyperlink" Target="https://www.nasa.gov/apps/" TargetMode="External"/><Relationship Id="rId134" Type="http://schemas.openxmlformats.org/officeDocument/2006/relationships/hyperlink" Target="https://www.nasa.gov/podcasts/" TargetMode="External"/><Relationship Id="rId135" Type="http://schemas.openxmlformats.org/officeDocument/2006/relationships/hyperlink" Target="https://www.nasa.gov/image-of-the-day/" TargetMode="External"/><Relationship Id="rId136" Type="http://schemas.openxmlformats.org/officeDocument/2006/relationships/hyperlink" Target="https://www.nasa.gov/ebooks/" TargetMode="External"/><Relationship Id="rId137" Type="http://schemas.openxmlformats.org/officeDocument/2006/relationships/hyperlink" Target="https://science.nasa.gov/3d-resources/" TargetMode="External"/><Relationship Id="rId138" Type="http://schemas.openxmlformats.org/officeDocument/2006/relationships/hyperlink" Target="https://www.nasa.gov/nasa-interactive-features/" TargetMode="External"/><Relationship Id="rId139" Type="http://schemas.openxmlformats.org/officeDocument/2006/relationships/hyperlink" Target="https://www.nasa.gov/learning-resources/search/?terms=8058%2C8059%2C8061%2C8062%2C8068" TargetMode="External"/><Relationship Id="rId140" Type="http://schemas.openxmlformats.org/officeDocument/2006/relationships/hyperlink" Target="https://www.nasa.gov/nasa-brand-center/" TargetMode="External"/><Relationship Id="rId141" Type="http://schemas.openxmlformats.org/officeDocument/2006/relationships/image" Target="media/image1.png"/><Relationship Id="rId142" Type="http://schemas.openxmlformats.org/officeDocument/2006/relationships/image" Target="media/image2.png"/><Relationship Id="rId143" Type="http://schemas.openxmlformats.org/officeDocument/2006/relationships/image" Target="media/image3.jpg"/><Relationship Id="rId144" Type="http://schemas.openxmlformats.org/officeDocument/2006/relationships/image" Target="media/image4.jpg"/><Relationship Id="rId145" Type="http://schemas.openxmlformats.org/officeDocument/2006/relationships/hyperlink" Target="https://www.nasa.gov/directorates/space-operations/space-communications-and-navigation-scan-program/scan-outreach/fun-facts/" TargetMode="External"/><Relationship Id="rId146" Type="http://schemas.openxmlformats.org/officeDocument/2006/relationships/hyperlink" Target="https://www.nasa.gov/communicating-with-missions/dsn/" TargetMode="External"/><Relationship Id="rId147" Type="http://schemas.openxmlformats.org/officeDocument/2006/relationships/hyperlink" Target="https://www.nasa.gov/directorates/space-operations/space-communications-and-navigation-scan-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Deep Space Network’s New Goldstone Antenna Goes Online</dc:title>
  <dc:subject/>
  <dc:creator>briefing-article-kb</dc:creator>
  <cp:keywords/>
  <dc:description>https://science.nasa.gov/photojournal/nasa-deep-space-networks-new-goldstone-antenna-goes-online/</dc:description>
  <cp:lastModifiedBy/>
  <cp:revision>1</cp:revision>
  <dcterms:created xsi:type="dcterms:W3CDTF">2013-12-23T23:15:00Z</dcterms:created>
  <dcterms:modified xsi:type="dcterms:W3CDTF">2013-12-23T23:15:00Z</dcterms:modified>
  <cp:category/>
</cp:coreProperties>
</file>