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BD8B7A" w14:textId="1F019D08" w:rsidR="00773C03" w:rsidRPr="003214DD" w:rsidRDefault="003214DD" w:rsidP="003214DD">
      <w:pPr>
        <w:jc w:val="center"/>
        <w:rPr>
          <w:rFonts w:ascii="华文楷体" w:eastAsia="华文楷体" w:hAnsi="华文楷体"/>
          <w:b/>
          <w:sz w:val="28"/>
          <w:szCs w:val="28"/>
        </w:rPr>
      </w:pPr>
      <w:bookmarkStart w:id="0" w:name="_GoBack"/>
      <w:bookmarkEnd w:id="0"/>
      <w:r w:rsidRPr="003214DD">
        <w:rPr>
          <w:rFonts w:ascii="华文楷体" w:eastAsia="华文楷体" w:hAnsi="华文楷体" w:hint="eastAsia"/>
          <w:b/>
          <w:sz w:val="28"/>
          <w:szCs w:val="28"/>
        </w:rPr>
        <w:t>采用的技术架构</w:t>
      </w:r>
    </w:p>
    <w:p w14:paraId="1BF1EE56" w14:textId="794F1239" w:rsidR="003214DD" w:rsidRDefault="003214DD" w:rsidP="003214DD">
      <w:pPr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以基于互联网的WEB应用方式提供服务。前端技术主要采用A</w:t>
      </w:r>
      <w:r>
        <w:rPr>
          <w:rFonts w:ascii="华文楷体" w:eastAsia="华文楷体" w:hAnsi="华文楷体"/>
          <w:sz w:val="28"/>
          <w:szCs w:val="28"/>
        </w:rPr>
        <w:t>jax</w:t>
      </w:r>
      <w:r>
        <w:rPr>
          <w:rFonts w:ascii="华文楷体" w:eastAsia="华文楷体" w:hAnsi="华文楷体" w:hint="eastAsia"/>
          <w:sz w:val="28"/>
          <w:szCs w:val="28"/>
        </w:rPr>
        <w:t>，后端技术采用S</w:t>
      </w:r>
      <w:r>
        <w:rPr>
          <w:rFonts w:ascii="华文楷体" w:eastAsia="华文楷体" w:hAnsi="华文楷体"/>
          <w:sz w:val="28"/>
          <w:szCs w:val="28"/>
        </w:rPr>
        <w:t>ervlet</w:t>
      </w:r>
      <w:r>
        <w:rPr>
          <w:rFonts w:ascii="华文楷体" w:eastAsia="华文楷体" w:hAnsi="华文楷体" w:hint="eastAsia"/>
          <w:sz w:val="28"/>
          <w:szCs w:val="28"/>
        </w:rPr>
        <w:t>，免费快速完成开发</w:t>
      </w:r>
    </w:p>
    <w:p w14:paraId="5D799E86" w14:textId="697AFF41" w:rsidR="003214DD" w:rsidRPr="003214DD" w:rsidRDefault="003214DD" w:rsidP="003214DD">
      <w:pPr>
        <w:jc w:val="center"/>
        <w:rPr>
          <w:rFonts w:ascii="华文楷体" w:eastAsia="华文楷体" w:hAnsi="华文楷体"/>
          <w:b/>
          <w:sz w:val="28"/>
          <w:szCs w:val="28"/>
        </w:rPr>
      </w:pPr>
      <w:r w:rsidRPr="003214DD">
        <w:rPr>
          <w:rFonts w:ascii="华文楷体" w:eastAsia="华文楷体" w:hAnsi="华文楷体" w:hint="eastAsia"/>
          <w:b/>
          <w:sz w:val="28"/>
          <w:szCs w:val="28"/>
        </w:rPr>
        <w:t>平台</w:t>
      </w:r>
    </w:p>
    <w:p w14:paraId="2E9F45D8" w14:textId="281C56EF" w:rsidR="003214DD" w:rsidRDefault="003214DD" w:rsidP="003214DD">
      <w:pPr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初步计划采用Tomcat本地部署服务器，可以满足前期的并发量等的要求，业务规模逐渐扩大以后可以转向阿里云服务器。</w:t>
      </w:r>
    </w:p>
    <w:p w14:paraId="198DC7AA" w14:textId="623FD448" w:rsidR="003214DD" w:rsidRPr="003214DD" w:rsidRDefault="003214DD" w:rsidP="003214DD">
      <w:pPr>
        <w:jc w:val="center"/>
        <w:rPr>
          <w:rFonts w:ascii="华文楷体" w:eastAsia="华文楷体" w:hAnsi="华文楷体"/>
          <w:b/>
          <w:sz w:val="28"/>
          <w:szCs w:val="28"/>
        </w:rPr>
      </w:pPr>
      <w:r w:rsidRPr="003214DD">
        <w:rPr>
          <w:rFonts w:ascii="华文楷体" w:eastAsia="华文楷体" w:hAnsi="华文楷体" w:hint="eastAsia"/>
          <w:b/>
          <w:sz w:val="28"/>
          <w:szCs w:val="28"/>
        </w:rPr>
        <w:t>软硬件、网络支持</w:t>
      </w:r>
    </w:p>
    <w:p w14:paraId="45BFB69B" w14:textId="11FAA430" w:rsidR="003214DD" w:rsidRDefault="003214DD" w:rsidP="003214DD">
      <w:pPr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由于所选的服务器是本地部署的Tomcat服务器，基本满足早期的需求，但是不排除因为并发量太大引起</w:t>
      </w:r>
      <w:proofErr w:type="gramStart"/>
      <w:r>
        <w:rPr>
          <w:rFonts w:ascii="华文楷体" w:eastAsia="华文楷体" w:hAnsi="华文楷体" w:hint="eastAsia"/>
          <w:sz w:val="28"/>
          <w:szCs w:val="28"/>
        </w:rPr>
        <w:t>宕</w:t>
      </w:r>
      <w:proofErr w:type="gramEnd"/>
      <w:r>
        <w:rPr>
          <w:rFonts w:ascii="华文楷体" w:eastAsia="华文楷体" w:hAnsi="华文楷体" w:hint="eastAsia"/>
          <w:sz w:val="28"/>
          <w:szCs w:val="28"/>
        </w:rPr>
        <w:t>机的可能。</w:t>
      </w:r>
    </w:p>
    <w:p w14:paraId="6D30D22A" w14:textId="57797A56" w:rsidR="003214DD" w:rsidRPr="003214DD" w:rsidRDefault="003214DD" w:rsidP="003214DD">
      <w:pPr>
        <w:jc w:val="center"/>
        <w:rPr>
          <w:rFonts w:ascii="华文楷体" w:eastAsia="华文楷体" w:hAnsi="华文楷体"/>
          <w:b/>
          <w:sz w:val="28"/>
          <w:szCs w:val="28"/>
        </w:rPr>
      </w:pPr>
      <w:r w:rsidRPr="003214DD">
        <w:rPr>
          <w:rFonts w:ascii="华文楷体" w:eastAsia="华文楷体" w:hAnsi="华文楷体" w:hint="eastAsia"/>
          <w:b/>
          <w:sz w:val="28"/>
          <w:szCs w:val="28"/>
        </w:rPr>
        <w:t>技术难点</w:t>
      </w:r>
    </w:p>
    <w:p w14:paraId="6A571838" w14:textId="366A4601" w:rsidR="003214DD" w:rsidRPr="003214DD" w:rsidRDefault="003214DD">
      <w:pPr>
        <w:rPr>
          <w:rFonts w:ascii="华文楷体" w:eastAsia="华文楷体" w:hAnsi="华文楷体" w:hint="eastAsia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无开发技术难点；产品设计上重点考虑如何吸引年轻一代人在平台上发布游记，正确的推荐适合用户的保险类型等。</w:t>
      </w:r>
    </w:p>
    <w:sectPr w:rsidR="003214DD" w:rsidRPr="003214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47A9BC" w14:textId="77777777" w:rsidR="002B5E47" w:rsidRDefault="002B5E47" w:rsidP="003214DD">
      <w:r>
        <w:separator/>
      </w:r>
    </w:p>
  </w:endnote>
  <w:endnote w:type="continuationSeparator" w:id="0">
    <w:p w14:paraId="3FEBAF21" w14:textId="77777777" w:rsidR="002B5E47" w:rsidRDefault="002B5E47" w:rsidP="003214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5BFBE1" w14:textId="77777777" w:rsidR="002B5E47" w:rsidRDefault="002B5E47" w:rsidP="003214DD">
      <w:r>
        <w:separator/>
      </w:r>
    </w:p>
  </w:footnote>
  <w:footnote w:type="continuationSeparator" w:id="0">
    <w:p w14:paraId="3F69357F" w14:textId="77777777" w:rsidR="002B5E47" w:rsidRDefault="002B5E47" w:rsidP="003214D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BD3"/>
    <w:rsid w:val="002B5E47"/>
    <w:rsid w:val="003214DD"/>
    <w:rsid w:val="00773C03"/>
    <w:rsid w:val="009C0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E1697F"/>
  <w15:chartTrackingRefBased/>
  <w15:docId w15:val="{9A3B38DA-4BAF-4804-9AC2-05D2ADA8F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214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214D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214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214D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立莹 孙</dc:creator>
  <cp:keywords/>
  <dc:description/>
  <cp:lastModifiedBy>立莹 孙</cp:lastModifiedBy>
  <cp:revision>2</cp:revision>
  <dcterms:created xsi:type="dcterms:W3CDTF">2019-03-13T11:28:00Z</dcterms:created>
  <dcterms:modified xsi:type="dcterms:W3CDTF">2019-03-13T11:38:00Z</dcterms:modified>
</cp:coreProperties>
</file>