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68" w:rsidRPr="000575DB" w:rsidRDefault="000575DB" w:rsidP="000575DB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575DB">
        <w:rPr>
          <w:rFonts w:hint="eastAsia"/>
          <w:sz w:val="28"/>
          <w:szCs w:val="28"/>
        </w:rPr>
        <w:t>随着现在网络信息化时代的到来，电子书越来越普及，</w:t>
      </w:r>
      <w:r>
        <w:rPr>
          <w:rFonts w:hint="eastAsia"/>
          <w:sz w:val="28"/>
          <w:szCs w:val="28"/>
        </w:rPr>
        <w:t>越来越少的人选择在学习工作之余捧起一本厚重的书籍来进行阅读，而是选择在手机或身边便利的多媒体设备上阅读电子书；</w:t>
      </w:r>
    </w:p>
    <w:p w:rsidR="000575DB" w:rsidRDefault="000575DB" w:rsidP="000575DB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小说</w:t>
      </w:r>
      <w:r w:rsidRPr="000575DB">
        <w:rPr>
          <w:rFonts w:hint="eastAsia"/>
          <w:sz w:val="28"/>
          <w:szCs w:val="28"/>
        </w:rPr>
        <w:t>是电子书的众多类型中必不可少的一部分，越来越多的人愿意在手机上阅读电子书，甚至是可以自己创作</w:t>
      </w:r>
      <w:r>
        <w:rPr>
          <w:rFonts w:hint="eastAsia"/>
          <w:sz w:val="28"/>
          <w:szCs w:val="28"/>
        </w:rPr>
        <w:t>；</w:t>
      </w:r>
    </w:p>
    <w:p w:rsidR="000575DB" w:rsidRPr="000575DB" w:rsidRDefault="000575DB" w:rsidP="000575D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从某种程度上来说，同一本书，在网络资源允许的情况下</w:t>
      </w:r>
      <w:r w:rsidR="00A51BB5">
        <w:rPr>
          <w:rFonts w:hint="eastAsia"/>
          <w:sz w:val="28"/>
          <w:szCs w:val="28"/>
        </w:rPr>
        <w:t>，通过电子书的途径来阅读整本书的花销是小于正版实体书的，并且在电子支付越来越便利的今天，网上支付更加受人青睐。</w:t>
      </w:r>
      <w:bookmarkStart w:id="0" w:name="_GoBack"/>
      <w:bookmarkEnd w:id="0"/>
    </w:p>
    <w:sectPr w:rsidR="000575DB" w:rsidRPr="0005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6E42"/>
    <w:multiLevelType w:val="hybridMultilevel"/>
    <w:tmpl w:val="7444E3A8"/>
    <w:lvl w:ilvl="0" w:tplc="23DC050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575DB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1BB5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9426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</Words>
  <Characters>180</Characters>
  <Application>Microsoft Office Word</Application>
  <DocSecurity>0</DocSecurity>
  <Lines>1</Lines>
  <Paragraphs>1</Paragraphs>
  <ScaleCrop>false</ScaleCrop>
  <Company>微软中国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11</cp:revision>
  <dcterms:created xsi:type="dcterms:W3CDTF">2012-08-13T06:20:00Z</dcterms:created>
  <dcterms:modified xsi:type="dcterms:W3CDTF">2019-03-13T10:41:00Z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