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2CE38" w14:textId="4BF61FFD" w:rsidR="00F3017E" w:rsidRDefault="0008617C">
      <w:pPr>
        <w:rPr>
          <w:rFonts w:ascii="宋体" w:eastAsia="宋体" w:hAnsi="宋体"/>
          <w:sz w:val="28"/>
          <w:szCs w:val="28"/>
        </w:rPr>
      </w:pPr>
      <w:r w:rsidRPr="0008617C">
        <w:rPr>
          <w:rFonts w:ascii="宋体" w:eastAsia="宋体" w:hAnsi="宋体" w:hint="eastAsia"/>
          <w:b/>
          <w:sz w:val="28"/>
          <w:szCs w:val="28"/>
        </w:rPr>
        <w:t>定位：</w:t>
      </w:r>
      <w:r>
        <w:rPr>
          <w:rFonts w:ascii="宋体" w:eastAsia="宋体" w:hAnsi="宋体" w:hint="eastAsia"/>
          <w:sz w:val="28"/>
          <w:szCs w:val="28"/>
        </w:rPr>
        <w:t>为年轻人提供分享生活的平台，该平台也是年轻人获取自己感兴趣的新鲜事物的一个渠道，同时他们也可以通过该平台结识到与自己爱好相投的朋友，分享彼此的生活</w:t>
      </w:r>
      <w:r w:rsidR="00226DAC">
        <w:rPr>
          <w:rFonts w:ascii="宋体" w:eastAsia="宋体" w:hAnsi="宋体" w:hint="eastAsia"/>
          <w:sz w:val="28"/>
          <w:szCs w:val="28"/>
        </w:rPr>
        <w:t>；</w:t>
      </w:r>
    </w:p>
    <w:p w14:paraId="0B5A17B5" w14:textId="3C646DF6" w:rsidR="0008617C" w:rsidRPr="0008617C" w:rsidRDefault="0008617C">
      <w:pPr>
        <w:rPr>
          <w:rFonts w:ascii="宋体" w:eastAsia="宋体" w:hAnsi="宋体"/>
          <w:b/>
          <w:sz w:val="28"/>
          <w:szCs w:val="28"/>
        </w:rPr>
      </w:pPr>
      <w:r w:rsidRPr="0008617C">
        <w:rPr>
          <w:rFonts w:ascii="宋体" w:eastAsia="宋体" w:hAnsi="宋体" w:hint="eastAsia"/>
          <w:b/>
          <w:sz w:val="28"/>
          <w:szCs w:val="28"/>
        </w:rPr>
        <w:t>商业机会：</w:t>
      </w:r>
    </w:p>
    <w:p w14:paraId="73DB5214" w14:textId="36764A74" w:rsidR="0008617C" w:rsidRPr="0008617C" w:rsidRDefault="0008617C" w:rsidP="0008617C">
      <w:pPr>
        <w:pStyle w:val="a5"/>
        <w:numPr>
          <w:ilvl w:val="0"/>
          <w:numId w:val="1"/>
        </w:numPr>
        <w:ind w:firstLineChars="0"/>
        <w:rPr>
          <w:rFonts w:ascii="宋体" w:eastAsia="宋体" w:hAnsi="宋体"/>
          <w:sz w:val="28"/>
          <w:szCs w:val="28"/>
        </w:rPr>
      </w:pPr>
      <w:r w:rsidRPr="0008617C">
        <w:rPr>
          <w:rFonts w:ascii="宋体" w:eastAsia="宋体" w:hAnsi="宋体" w:hint="eastAsia"/>
          <w:sz w:val="28"/>
          <w:szCs w:val="28"/>
        </w:rPr>
        <w:t>用户群体定位于年轻人以及中年群体，跨度大，用户流量都足够大</w:t>
      </w:r>
    </w:p>
    <w:p w14:paraId="55D3B93D" w14:textId="22B3418B" w:rsidR="0008617C" w:rsidRDefault="0008617C" w:rsidP="0008617C">
      <w:pPr>
        <w:pStyle w:val="a5"/>
        <w:numPr>
          <w:ilvl w:val="0"/>
          <w:numId w:val="1"/>
        </w:numPr>
        <w:ind w:firstLineChars="0"/>
        <w:rPr>
          <w:rFonts w:ascii="宋体" w:eastAsia="宋体" w:hAnsi="宋体"/>
          <w:sz w:val="28"/>
          <w:szCs w:val="28"/>
        </w:rPr>
      </w:pPr>
      <w:r>
        <w:rPr>
          <w:rFonts w:ascii="宋体" w:eastAsia="宋体" w:hAnsi="宋体" w:hint="eastAsia"/>
          <w:sz w:val="28"/>
          <w:szCs w:val="28"/>
        </w:rPr>
        <w:t>利用私人订制的概念，为用户群体提供专属的分享平台</w:t>
      </w:r>
    </w:p>
    <w:p w14:paraId="51E638E7" w14:textId="59125885" w:rsidR="00226DAC" w:rsidRDefault="00226DAC" w:rsidP="0008617C">
      <w:pPr>
        <w:pStyle w:val="a5"/>
        <w:numPr>
          <w:ilvl w:val="0"/>
          <w:numId w:val="1"/>
        </w:numPr>
        <w:ind w:firstLineChars="0"/>
        <w:rPr>
          <w:rFonts w:ascii="宋体" w:eastAsia="宋体" w:hAnsi="宋体"/>
          <w:sz w:val="28"/>
          <w:szCs w:val="28"/>
        </w:rPr>
      </w:pPr>
      <w:r>
        <w:rPr>
          <w:rFonts w:ascii="宋体" w:eastAsia="宋体" w:hAnsi="宋体" w:hint="eastAsia"/>
          <w:sz w:val="28"/>
          <w:szCs w:val="28"/>
        </w:rPr>
        <w:t>利用该平台的交互性和相互性，年轻的用户群体可以通过平台获取到各种新鲜事物以及自己感兴趣的领域的最新资讯</w:t>
      </w:r>
    </w:p>
    <w:p w14:paraId="2FDADA02" w14:textId="2E6B4E84" w:rsidR="00226DAC" w:rsidRDefault="00226DAC" w:rsidP="0008617C">
      <w:pPr>
        <w:pStyle w:val="a5"/>
        <w:numPr>
          <w:ilvl w:val="0"/>
          <w:numId w:val="1"/>
        </w:numPr>
        <w:ind w:firstLineChars="0"/>
        <w:rPr>
          <w:rFonts w:ascii="宋体" w:eastAsia="宋体" w:hAnsi="宋体"/>
          <w:sz w:val="28"/>
          <w:szCs w:val="28"/>
        </w:rPr>
      </w:pPr>
      <w:r>
        <w:rPr>
          <w:rFonts w:ascii="宋体" w:eastAsia="宋体" w:hAnsi="宋体" w:hint="eastAsia"/>
          <w:sz w:val="28"/>
          <w:szCs w:val="28"/>
        </w:rPr>
        <w:t>针对用户的特点，为用户提供高效的推荐商品以及不同品牌的价格比对等服务</w:t>
      </w:r>
    </w:p>
    <w:p w14:paraId="4734165C" w14:textId="6F121E54" w:rsidR="00226DAC" w:rsidRDefault="00226DAC" w:rsidP="00226DAC">
      <w:pPr>
        <w:rPr>
          <w:rFonts w:ascii="宋体" w:eastAsia="宋体" w:hAnsi="宋体"/>
          <w:b/>
          <w:sz w:val="28"/>
          <w:szCs w:val="28"/>
        </w:rPr>
      </w:pPr>
      <w:r w:rsidRPr="00226DAC">
        <w:rPr>
          <w:rFonts w:ascii="宋体" w:eastAsia="宋体" w:hAnsi="宋体" w:hint="eastAsia"/>
          <w:b/>
          <w:sz w:val="28"/>
          <w:szCs w:val="28"/>
        </w:rPr>
        <w:t>商业模式</w:t>
      </w:r>
      <w:r>
        <w:rPr>
          <w:rFonts w:ascii="宋体" w:eastAsia="宋体" w:hAnsi="宋体" w:hint="eastAsia"/>
          <w:b/>
          <w:sz w:val="28"/>
          <w:szCs w:val="28"/>
        </w:rPr>
        <w:t>：</w:t>
      </w:r>
    </w:p>
    <w:p w14:paraId="55405188" w14:textId="4C66B7F6" w:rsidR="00226DAC" w:rsidRPr="00226DAC" w:rsidRDefault="00226DAC" w:rsidP="00226DAC">
      <w:pPr>
        <w:pStyle w:val="a5"/>
        <w:numPr>
          <w:ilvl w:val="0"/>
          <w:numId w:val="2"/>
        </w:numPr>
        <w:ind w:firstLineChars="0"/>
        <w:rPr>
          <w:rFonts w:ascii="宋体" w:eastAsia="宋体" w:hAnsi="宋体"/>
          <w:sz w:val="28"/>
          <w:szCs w:val="28"/>
        </w:rPr>
      </w:pPr>
      <w:r w:rsidRPr="00226DAC">
        <w:rPr>
          <w:rFonts w:ascii="宋体" w:eastAsia="宋体" w:hAnsi="宋体" w:hint="eastAsia"/>
          <w:sz w:val="28"/>
          <w:szCs w:val="28"/>
        </w:rPr>
        <w:t>用户申请店铺收取的费用</w:t>
      </w:r>
    </w:p>
    <w:p w14:paraId="07FE9354" w14:textId="0082E23C" w:rsidR="00226DAC" w:rsidRDefault="00226DAC" w:rsidP="00226DAC">
      <w:pPr>
        <w:pStyle w:val="a5"/>
        <w:numPr>
          <w:ilvl w:val="0"/>
          <w:numId w:val="2"/>
        </w:numPr>
        <w:ind w:firstLineChars="0"/>
        <w:rPr>
          <w:rFonts w:ascii="宋体" w:eastAsia="宋体" w:hAnsi="宋体"/>
          <w:sz w:val="28"/>
          <w:szCs w:val="28"/>
        </w:rPr>
      </w:pPr>
      <w:r>
        <w:rPr>
          <w:rFonts w:ascii="宋体" w:eastAsia="宋体" w:hAnsi="宋体" w:hint="eastAsia"/>
          <w:sz w:val="28"/>
          <w:szCs w:val="28"/>
        </w:rPr>
        <w:t>品牌商品广告</w:t>
      </w:r>
    </w:p>
    <w:p w14:paraId="382DCF3F" w14:textId="5F93D5AE" w:rsidR="00400B09" w:rsidRDefault="00400B09" w:rsidP="00226DAC">
      <w:pPr>
        <w:pStyle w:val="a5"/>
        <w:numPr>
          <w:ilvl w:val="0"/>
          <w:numId w:val="2"/>
        </w:numPr>
        <w:ind w:firstLineChars="0"/>
        <w:rPr>
          <w:rFonts w:ascii="宋体" w:eastAsia="宋体" w:hAnsi="宋体"/>
          <w:sz w:val="28"/>
          <w:szCs w:val="28"/>
        </w:rPr>
      </w:pPr>
      <w:r>
        <w:rPr>
          <w:rFonts w:ascii="宋体" w:eastAsia="宋体" w:hAnsi="宋体" w:hint="eastAsia"/>
          <w:sz w:val="28"/>
          <w:szCs w:val="28"/>
        </w:rPr>
        <w:t>用户发布笔记的推广费用</w:t>
      </w:r>
    </w:p>
    <w:p w14:paraId="45796F51" w14:textId="64D47C18" w:rsidR="00400B09" w:rsidRPr="00226DAC" w:rsidRDefault="00400B09" w:rsidP="00226DAC">
      <w:pPr>
        <w:pStyle w:val="a5"/>
        <w:numPr>
          <w:ilvl w:val="0"/>
          <w:numId w:val="2"/>
        </w:numPr>
        <w:ind w:firstLineChars="0"/>
        <w:rPr>
          <w:rFonts w:ascii="宋体" w:eastAsia="宋体" w:hAnsi="宋体"/>
          <w:sz w:val="28"/>
          <w:szCs w:val="28"/>
        </w:rPr>
      </w:pPr>
      <w:r>
        <w:rPr>
          <w:rFonts w:ascii="宋体" w:eastAsia="宋体" w:hAnsi="宋体" w:hint="eastAsia"/>
          <w:sz w:val="28"/>
          <w:szCs w:val="28"/>
        </w:rPr>
        <w:t>用户加入会员的每月会员费</w:t>
      </w:r>
      <w:bookmarkStart w:id="0" w:name="_GoBack"/>
      <w:bookmarkEnd w:id="0"/>
    </w:p>
    <w:sectPr w:rsidR="00400B09" w:rsidRPr="00226D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DFEEE" w14:textId="77777777" w:rsidR="004468BC" w:rsidRDefault="004468BC" w:rsidP="00400B09">
      <w:r>
        <w:separator/>
      </w:r>
    </w:p>
  </w:endnote>
  <w:endnote w:type="continuationSeparator" w:id="0">
    <w:p w14:paraId="42070219" w14:textId="77777777" w:rsidR="004468BC" w:rsidRDefault="004468BC" w:rsidP="00400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dobe 黑体 Std R">
    <w:panose1 w:val="020B0400000000000000"/>
    <w:charset w:val="86"/>
    <w:family w:val="swiss"/>
    <w:notTrueType/>
    <w:pitch w:val="variable"/>
    <w:sig w:usb0="00000207" w:usb1="0A0F1810" w:usb2="00000016" w:usb3="00000000" w:csb0="00060007"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7FA68" w14:textId="77777777" w:rsidR="004468BC" w:rsidRDefault="004468BC" w:rsidP="00400B09">
      <w:r>
        <w:separator/>
      </w:r>
    </w:p>
  </w:footnote>
  <w:footnote w:type="continuationSeparator" w:id="0">
    <w:p w14:paraId="36A32A95" w14:textId="77777777" w:rsidR="004468BC" w:rsidRDefault="004468BC" w:rsidP="00400B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B3637"/>
    <w:multiLevelType w:val="hybridMultilevel"/>
    <w:tmpl w:val="81588806"/>
    <w:lvl w:ilvl="0" w:tplc="346448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3123D60"/>
    <w:multiLevelType w:val="hybridMultilevel"/>
    <w:tmpl w:val="3D96FD92"/>
    <w:lvl w:ilvl="0" w:tplc="43A2118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049"/>
    <w:rsid w:val="0008617C"/>
    <w:rsid w:val="00226DAC"/>
    <w:rsid w:val="00400B09"/>
    <w:rsid w:val="004030B8"/>
    <w:rsid w:val="004468BC"/>
    <w:rsid w:val="004D08A5"/>
    <w:rsid w:val="00646259"/>
    <w:rsid w:val="008A1F0A"/>
    <w:rsid w:val="00A87F12"/>
    <w:rsid w:val="00AD4049"/>
    <w:rsid w:val="00F3017E"/>
    <w:rsid w:val="00F47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623B4"/>
  <w15:chartTrackingRefBased/>
  <w15:docId w15:val="{A28489C4-4098-4C1D-8738-066041250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节标题"/>
    <w:basedOn w:val="a"/>
    <w:link w:val="a4"/>
    <w:qFormat/>
    <w:rsid w:val="00F3017E"/>
    <w:pPr>
      <w:spacing w:line="360" w:lineRule="auto"/>
      <w:ind w:firstLineChars="200" w:firstLine="200"/>
      <w:jc w:val="left"/>
    </w:pPr>
    <w:rPr>
      <w:rFonts w:eastAsia="Adobe 黑体 Std R"/>
      <w:b/>
      <w:color w:val="C00000"/>
      <w:sz w:val="28"/>
      <w:szCs w:val="24"/>
    </w:rPr>
  </w:style>
  <w:style w:type="character" w:customStyle="1" w:styleId="a4">
    <w:name w:val="节标题 字符"/>
    <w:basedOn w:val="a0"/>
    <w:link w:val="a3"/>
    <w:rsid w:val="00F3017E"/>
    <w:rPr>
      <w:rFonts w:eastAsia="Adobe 黑体 Std R"/>
      <w:b/>
      <w:color w:val="C00000"/>
      <w:sz w:val="28"/>
      <w:szCs w:val="24"/>
    </w:rPr>
  </w:style>
  <w:style w:type="paragraph" w:styleId="a5">
    <w:name w:val="List Paragraph"/>
    <w:basedOn w:val="a"/>
    <w:uiPriority w:val="34"/>
    <w:qFormat/>
    <w:rsid w:val="0008617C"/>
    <w:pPr>
      <w:ind w:firstLineChars="200" w:firstLine="420"/>
    </w:pPr>
  </w:style>
  <w:style w:type="paragraph" w:styleId="a6">
    <w:name w:val="header"/>
    <w:basedOn w:val="a"/>
    <w:link w:val="a7"/>
    <w:uiPriority w:val="99"/>
    <w:unhideWhenUsed/>
    <w:rsid w:val="00400B0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00B09"/>
    <w:rPr>
      <w:sz w:val="18"/>
      <w:szCs w:val="18"/>
    </w:rPr>
  </w:style>
  <w:style w:type="paragraph" w:styleId="a8">
    <w:name w:val="footer"/>
    <w:basedOn w:val="a"/>
    <w:link w:val="a9"/>
    <w:uiPriority w:val="99"/>
    <w:unhideWhenUsed/>
    <w:rsid w:val="00400B09"/>
    <w:pPr>
      <w:tabs>
        <w:tab w:val="center" w:pos="4153"/>
        <w:tab w:val="right" w:pos="8306"/>
      </w:tabs>
      <w:snapToGrid w:val="0"/>
      <w:jc w:val="left"/>
    </w:pPr>
    <w:rPr>
      <w:sz w:val="18"/>
      <w:szCs w:val="18"/>
    </w:rPr>
  </w:style>
  <w:style w:type="character" w:customStyle="1" w:styleId="a9">
    <w:name w:val="页脚 字符"/>
    <w:basedOn w:val="a0"/>
    <w:link w:val="a8"/>
    <w:uiPriority w:val="99"/>
    <w:rsid w:val="00400B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41</Words>
  <Characters>235</Characters>
  <Application>Microsoft Office Word</Application>
  <DocSecurity>0</DocSecurity>
  <Lines>1</Lines>
  <Paragraphs>1</Paragraphs>
  <ScaleCrop>false</ScaleCrop>
  <Company/>
  <LinksUpToDate>false</LinksUpToDate>
  <CharactersWithSpaces>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wwn</dc:creator>
  <cp:keywords/>
  <dc:description/>
  <cp:lastModifiedBy>wwn</cp:lastModifiedBy>
  <cp:revision>4</cp:revision>
  <dcterms:created xsi:type="dcterms:W3CDTF">2019-03-11T12:37:00Z</dcterms:created>
  <dcterms:modified xsi:type="dcterms:W3CDTF">2019-03-13T05:46:00Z</dcterms:modified>
</cp:coreProperties>
</file>