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24A" w:rsidRDefault="00AD49AB">
      <w:pPr>
        <w:jc w:val="center"/>
        <w:rPr>
          <w:b/>
          <w:color w:val="C00000"/>
          <w:sz w:val="44"/>
          <w:szCs w:val="44"/>
        </w:rPr>
      </w:pPr>
      <w:r>
        <w:rPr>
          <w:rFonts w:ascii="宋体" w:hAnsi="宋体" w:hint="eastAsia"/>
          <w:b/>
          <w:color w:val="C00000"/>
          <w:sz w:val="44"/>
          <w:szCs w:val="44"/>
        </w:rPr>
        <w:t>中国科学院大学</w:t>
      </w:r>
      <w:r>
        <w:rPr>
          <w:rFonts w:ascii="宋体" w:hAnsi="宋体"/>
          <w:b/>
          <w:color w:val="C00000"/>
          <w:sz w:val="44"/>
          <w:szCs w:val="44"/>
        </w:rPr>
        <w:t>201</w:t>
      </w:r>
      <w:r>
        <w:rPr>
          <w:rFonts w:ascii="宋体" w:hAnsi="宋体" w:hint="eastAsia"/>
          <w:b/>
          <w:color w:val="C00000"/>
          <w:sz w:val="44"/>
          <w:szCs w:val="44"/>
        </w:rPr>
        <w:t>9秋季宣讲会场地预定表(9.</w:t>
      </w:r>
      <w:r w:rsidR="008219AC">
        <w:rPr>
          <w:rFonts w:ascii="宋体" w:hAnsi="宋体" w:hint="eastAsia"/>
          <w:b/>
          <w:color w:val="C00000"/>
          <w:sz w:val="44"/>
          <w:szCs w:val="44"/>
        </w:rPr>
        <w:t>2</w:t>
      </w:r>
      <w:r w:rsidR="005A5363">
        <w:rPr>
          <w:rFonts w:ascii="宋体" w:hAnsi="宋体" w:hint="eastAsia"/>
          <w:b/>
          <w:color w:val="C00000"/>
          <w:sz w:val="44"/>
          <w:szCs w:val="44"/>
        </w:rPr>
        <w:t>5</w:t>
      </w:r>
      <w:r>
        <w:rPr>
          <w:rFonts w:ascii="宋体" w:hAnsi="宋体" w:hint="eastAsia"/>
          <w:b/>
          <w:color w:val="C00000"/>
          <w:sz w:val="44"/>
          <w:szCs w:val="44"/>
        </w:rPr>
        <w:t>)</w:t>
      </w:r>
      <w:bookmarkStart w:id="0" w:name="_GoBack"/>
      <w:bookmarkEnd w:id="0"/>
    </w:p>
    <w:p w:rsidR="005B124A" w:rsidRDefault="005B124A"/>
    <w:tbl>
      <w:tblPr>
        <w:tblW w:w="1074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969"/>
        <w:gridCol w:w="1276"/>
        <w:gridCol w:w="1276"/>
        <w:gridCol w:w="1559"/>
        <w:gridCol w:w="2665"/>
      </w:tblGrid>
      <w:tr w:rsidR="005A5363" w:rsidTr="005A5363">
        <w:trPr>
          <w:trHeight w:val="375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F1DE"/>
            <w:vAlign w:val="bottom"/>
          </w:tcPr>
          <w:p w:rsidR="005A5363" w:rsidRDefault="005A5363">
            <w:pPr>
              <w:widowControl/>
              <w:spacing w:line="276" w:lineRule="auto"/>
              <w:jc w:val="center"/>
              <w:rPr>
                <w:rFonts w:ascii="宋体" w:hAnsi="宋体" w:cs="Arial"/>
                <w:b/>
                <w:color w:val="000000"/>
                <w:kern w:val="0"/>
              </w:rPr>
            </w:pPr>
            <w:r>
              <w:rPr>
                <w:rFonts w:ascii="宋体" w:hAnsi="宋体" w:cs="Arial" w:hint="eastAsia"/>
                <w:b/>
                <w:color w:val="000000"/>
                <w:kern w:val="0"/>
              </w:rPr>
              <w:t>项目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bottom"/>
          </w:tcPr>
          <w:p w:rsidR="005A5363" w:rsidRDefault="005A5363">
            <w:pPr>
              <w:widowControl/>
              <w:spacing w:line="276" w:lineRule="auto"/>
              <w:jc w:val="center"/>
              <w:rPr>
                <w:rFonts w:ascii="宋体" w:hAnsi="宋体" w:cs="Arial"/>
                <w:b/>
                <w:color w:val="000000"/>
                <w:kern w:val="0"/>
              </w:rPr>
            </w:pPr>
            <w:r>
              <w:rPr>
                <w:rFonts w:ascii="宋体" w:hAnsi="宋体" w:cs="Arial" w:hint="eastAsia"/>
                <w:b/>
                <w:color w:val="000000"/>
                <w:kern w:val="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bottom"/>
          </w:tcPr>
          <w:p w:rsidR="005A5363" w:rsidRDefault="005A5363">
            <w:pPr>
              <w:widowControl/>
              <w:spacing w:line="276" w:lineRule="auto"/>
              <w:jc w:val="center"/>
              <w:rPr>
                <w:rFonts w:ascii="宋体" w:hAnsi="宋体" w:cs="Arial"/>
                <w:b/>
                <w:color w:val="000000"/>
                <w:kern w:val="0"/>
              </w:rPr>
            </w:pPr>
            <w:r>
              <w:rPr>
                <w:rFonts w:ascii="宋体" w:hAnsi="宋体" w:cs="Arial" w:hint="eastAsia"/>
                <w:b/>
                <w:color w:val="000000"/>
                <w:kern w:val="0"/>
              </w:rPr>
              <w:t>执行日期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bottom"/>
          </w:tcPr>
          <w:p w:rsidR="005A5363" w:rsidRDefault="005A5363">
            <w:pPr>
              <w:widowControl/>
              <w:spacing w:line="276" w:lineRule="auto"/>
              <w:jc w:val="center"/>
              <w:rPr>
                <w:rFonts w:ascii="宋体" w:hAnsi="宋体" w:cs="Arial"/>
                <w:b/>
                <w:color w:val="000000"/>
                <w:kern w:val="0"/>
              </w:rPr>
            </w:pPr>
            <w:r>
              <w:rPr>
                <w:rFonts w:ascii="宋体" w:hAnsi="宋体" w:cs="Arial" w:hint="eastAsia"/>
                <w:b/>
                <w:color w:val="000000"/>
                <w:kern w:val="0"/>
              </w:rPr>
              <w:t>预订时段</w:t>
            </w:r>
          </w:p>
        </w:tc>
        <w:tc>
          <w:tcPr>
            <w:tcW w:w="2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bottom"/>
          </w:tcPr>
          <w:p w:rsidR="005A5363" w:rsidRDefault="005A5363">
            <w:pPr>
              <w:widowControl/>
              <w:spacing w:line="276" w:lineRule="auto"/>
              <w:jc w:val="center"/>
              <w:rPr>
                <w:rFonts w:ascii="宋体" w:hAnsi="宋体" w:cs="Arial"/>
                <w:b/>
                <w:color w:val="000000"/>
                <w:kern w:val="0"/>
              </w:rPr>
            </w:pPr>
            <w:r>
              <w:rPr>
                <w:rFonts w:ascii="宋体" w:hAnsi="宋体" w:cs="Arial" w:hint="eastAsia"/>
                <w:b/>
                <w:color w:val="000000"/>
                <w:kern w:val="0"/>
              </w:rPr>
              <w:t>场地</w:t>
            </w:r>
          </w:p>
        </w:tc>
      </w:tr>
      <w:tr w:rsidR="005A5363" w:rsidRPr="00AD49AB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F31252" w:rsidRDefault="005A5363">
            <w:pPr>
              <w:widowControl/>
              <w:spacing w:line="276" w:lineRule="auto"/>
              <w:jc w:val="left"/>
              <w:rPr>
                <w:rFonts w:ascii="宋体" w:hAnsi="宋体" w:cs="Tahoma"/>
                <w:b/>
                <w:bCs/>
                <w:color w:val="548DD4" w:themeColor="text2" w:themeTint="99"/>
                <w:shd w:val="clear" w:color="auto" w:fill="FFFFFF"/>
              </w:rPr>
            </w:pPr>
            <w:r w:rsidRPr="00F31252">
              <w:rPr>
                <w:rFonts w:ascii="宋体" w:hAnsi="宋体" w:hint="eastAsia"/>
                <w:b/>
                <w:color w:val="548DD4" w:themeColor="text2" w:themeTint="99"/>
              </w:rPr>
              <w:t>贝壳找房（北京）科技有限公司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F31252" w:rsidRDefault="005A5363">
            <w:pPr>
              <w:widowControl/>
              <w:spacing w:line="276" w:lineRule="auto"/>
              <w:jc w:val="left"/>
              <w:rPr>
                <w:rFonts w:ascii="宋体" w:hAnsi="宋体"/>
                <w:b/>
                <w:color w:val="548DD4" w:themeColor="text2" w:themeTint="99"/>
                <w:kern w:val="0"/>
              </w:rPr>
            </w:pPr>
            <w:r w:rsidRPr="00F31252">
              <w:rPr>
                <w:rFonts w:ascii="宋体" w:hAnsi="宋体" w:hint="eastAsia"/>
                <w:b/>
                <w:color w:val="548DD4" w:themeColor="text2" w:themeTint="99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F31252" w:rsidRDefault="005A5363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548DD4" w:themeColor="text2" w:themeTint="99"/>
                <w:kern w:val="0"/>
              </w:rPr>
            </w:pPr>
            <w:r w:rsidRPr="00F31252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201</w:t>
            </w:r>
            <w:r w:rsidRPr="00F31252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9</w:t>
            </w:r>
            <w:r w:rsidRPr="00F31252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-0</w:t>
            </w:r>
            <w:r w:rsidRPr="00F31252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9</w:t>
            </w:r>
            <w:r w:rsidRPr="00F31252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-25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F31252" w:rsidRDefault="005A5363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548DD4" w:themeColor="text2" w:themeTint="99"/>
                <w:kern w:val="0"/>
              </w:rPr>
            </w:pPr>
            <w:r w:rsidRPr="00F31252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1</w:t>
            </w:r>
            <w:r w:rsidRPr="00F31252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9</w:t>
            </w:r>
            <w:r w:rsidRPr="00F31252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:00-</w:t>
            </w:r>
            <w:r w:rsidRPr="00F31252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21</w:t>
            </w:r>
            <w:r w:rsidRPr="00F31252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:</w:t>
            </w:r>
            <w:r w:rsidRPr="00F31252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0</w:t>
            </w:r>
            <w:r w:rsidRPr="00F31252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F31252" w:rsidRDefault="005A5363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548DD4" w:themeColor="text2" w:themeTint="99"/>
                <w:kern w:val="0"/>
              </w:rPr>
            </w:pPr>
            <w:r w:rsidRPr="00F31252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国科大中关村教学楼S102</w:t>
            </w:r>
          </w:p>
        </w:tc>
      </w:tr>
      <w:tr w:rsidR="005A5363" w:rsidRPr="00AD49AB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 w:themeColor="text1"/>
                <w:shd w:val="clear" w:color="auto" w:fill="FFFFFF"/>
              </w:rPr>
            </w:pPr>
            <w:r w:rsidRPr="00AD49AB">
              <w:rPr>
                <w:rFonts w:ascii="宋体" w:hAnsi="宋体" w:cs="Tahoma" w:hint="eastAsia"/>
                <w:bCs/>
                <w:color w:val="000000" w:themeColor="text1"/>
                <w:shd w:val="clear" w:color="auto" w:fill="FFFFFF"/>
              </w:rPr>
              <w:t xml:space="preserve">英特尔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/>
                <w:color w:val="000000" w:themeColor="text1"/>
                <w:kern w:val="0"/>
              </w:rPr>
            </w:pPr>
            <w:r w:rsidRPr="00AD49AB">
              <w:rPr>
                <w:rFonts w:ascii="宋体" w:hAnsi="宋体" w:hint="eastAsia"/>
                <w:color w:val="000000" w:themeColor="text1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201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-0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-25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1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:00-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21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:00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国科大中关村教学楼S306</w:t>
            </w:r>
          </w:p>
        </w:tc>
      </w:tr>
      <w:tr w:rsidR="005A5363" w:rsidRPr="00AD49AB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 w:themeColor="text1"/>
                <w:shd w:val="clear" w:color="auto" w:fill="FFFFFF"/>
              </w:rPr>
            </w:pPr>
            <w:r w:rsidRPr="00AD49AB">
              <w:rPr>
                <w:rFonts w:ascii="宋体" w:hAnsi="宋体" w:cs="Tahoma" w:hint="eastAsia"/>
                <w:bCs/>
                <w:color w:val="000000" w:themeColor="text1"/>
                <w:shd w:val="clear" w:color="auto" w:fill="FFFFFF"/>
              </w:rPr>
              <w:t xml:space="preserve">英特尔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/>
                <w:color w:val="000000" w:themeColor="text1"/>
                <w:kern w:val="0"/>
              </w:rPr>
            </w:pPr>
            <w:r w:rsidRPr="00AD49AB">
              <w:rPr>
                <w:rFonts w:ascii="宋体" w:hAnsi="宋体" w:hint="eastAsia"/>
                <w:color w:val="000000" w:themeColor="text1"/>
                <w:kern w:val="0"/>
              </w:rPr>
              <w:t xml:space="preserve">面试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201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-0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-2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8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:00-1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7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:00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国科大中关村教学楼S302\ S304</w:t>
            </w:r>
          </w:p>
        </w:tc>
      </w:tr>
      <w:tr w:rsidR="005A5363" w:rsidRPr="00AD49AB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6D5D6B" w:rsidRDefault="005A5363">
            <w:pPr>
              <w:widowControl/>
              <w:spacing w:line="276" w:lineRule="auto"/>
              <w:jc w:val="left"/>
              <w:rPr>
                <w:rFonts w:ascii="宋体" w:hAnsi="宋体" w:cs="Tahoma"/>
                <w:b/>
                <w:bCs/>
                <w:color w:val="C00000"/>
                <w:highlight w:val="yellow"/>
                <w:shd w:val="clear" w:color="auto" w:fill="FFFFFF"/>
              </w:rPr>
            </w:pPr>
            <w:r w:rsidRPr="006D5D6B">
              <w:rPr>
                <w:rFonts w:ascii="宋体" w:hAnsi="宋体" w:hint="eastAsia"/>
                <w:b/>
                <w:color w:val="C00000"/>
                <w:highlight w:val="yellow"/>
              </w:rPr>
              <w:t>明略集团</w:t>
            </w:r>
            <w:r>
              <w:rPr>
                <w:rFonts w:ascii="宋体" w:hAnsi="宋体" w:hint="eastAsia"/>
                <w:b/>
                <w:color w:val="C00000"/>
                <w:highlight w:val="yellow"/>
              </w:rPr>
              <w:t xml:space="preserve">  取消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6D5D6B" w:rsidRDefault="005A5363">
            <w:pPr>
              <w:widowControl/>
              <w:spacing w:line="276" w:lineRule="auto"/>
              <w:jc w:val="left"/>
              <w:rPr>
                <w:rFonts w:ascii="宋体" w:hAnsi="宋体"/>
                <w:b/>
                <w:color w:val="C00000"/>
                <w:kern w:val="0"/>
                <w:highlight w:val="yellow"/>
              </w:rPr>
            </w:pPr>
            <w:r>
              <w:rPr>
                <w:rFonts w:ascii="宋体" w:hAnsi="宋体" w:hint="eastAsia"/>
                <w:b/>
                <w:color w:val="C00000"/>
                <w:highlight w:val="yellow"/>
              </w:rPr>
              <w:t>取消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6D5D6B" w:rsidRDefault="005A5363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</w:pPr>
            <w:r w:rsidRPr="006D5D6B"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201</w:t>
            </w:r>
            <w:r w:rsidRPr="006D5D6B">
              <w:rPr>
                <w:rFonts w:ascii="宋体" w:hAnsi="宋体" w:cs="Arial" w:hint="eastAsia"/>
                <w:b/>
                <w:color w:val="C00000"/>
                <w:kern w:val="0"/>
                <w:highlight w:val="yellow"/>
              </w:rPr>
              <w:t>9</w:t>
            </w:r>
            <w:r w:rsidRPr="006D5D6B"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-0</w:t>
            </w:r>
            <w:r w:rsidRPr="006D5D6B">
              <w:rPr>
                <w:rFonts w:ascii="宋体" w:hAnsi="宋体" w:cs="Arial" w:hint="eastAsia"/>
                <w:b/>
                <w:color w:val="C00000"/>
                <w:kern w:val="0"/>
                <w:highlight w:val="yellow"/>
              </w:rPr>
              <w:t>9</w:t>
            </w:r>
            <w:r w:rsidRPr="006D5D6B"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-2</w:t>
            </w:r>
            <w:r w:rsidRPr="006D5D6B">
              <w:rPr>
                <w:rFonts w:ascii="宋体" w:hAnsi="宋体" w:cs="Arial" w:hint="eastAsia"/>
                <w:b/>
                <w:color w:val="C00000"/>
                <w:kern w:val="0"/>
                <w:highlight w:val="yellow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6D5D6B" w:rsidRDefault="005A5363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</w:pPr>
            <w:r w:rsidRPr="006D5D6B"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1</w:t>
            </w:r>
            <w:r w:rsidRPr="006D5D6B">
              <w:rPr>
                <w:rFonts w:ascii="宋体" w:hAnsi="宋体" w:cs="Arial" w:hint="eastAsia"/>
                <w:b/>
                <w:color w:val="C00000"/>
                <w:kern w:val="0"/>
                <w:highlight w:val="yellow"/>
              </w:rPr>
              <w:t>9</w:t>
            </w:r>
            <w:r w:rsidRPr="006D5D6B"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:00-</w:t>
            </w:r>
            <w:r w:rsidRPr="006D5D6B">
              <w:rPr>
                <w:rFonts w:ascii="宋体" w:hAnsi="宋体" w:cs="Arial" w:hint="eastAsia"/>
                <w:b/>
                <w:color w:val="C00000"/>
                <w:kern w:val="0"/>
                <w:highlight w:val="yellow"/>
              </w:rPr>
              <w:t>21</w:t>
            </w:r>
            <w:r w:rsidRPr="006D5D6B"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:00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6D5D6B" w:rsidRDefault="005A5363" w:rsidP="006D5D6B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</w:pPr>
            <w:r w:rsidRPr="006D5D6B">
              <w:rPr>
                <w:rFonts w:ascii="宋体" w:hAnsi="宋体" w:cs="Arial" w:hint="eastAsia"/>
                <w:b/>
                <w:color w:val="C00000"/>
                <w:kern w:val="0"/>
                <w:highlight w:val="yellow"/>
              </w:rPr>
              <w:t>国科大中关村教学楼</w:t>
            </w:r>
          </w:p>
        </w:tc>
      </w:tr>
      <w:tr w:rsidR="005A5363" w:rsidRPr="00AD49AB" w:rsidTr="005A5363"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 w:themeColor="text1"/>
                <w:shd w:val="clear" w:color="auto" w:fill="FFFFFF"/>
              </w:rPr>
            </w:pPr>
            <w:r w:rsidRPr="00AD49AB">
              <w:rPr>
                <w:rFonts w:ascii="宋体" w:hAnsi="宋体" w:hint="eastAsia"/>
                <w:color w:val="000000" w:themeColor="text1"/>
                <w:shd w:val="clear" w:color="auto" w:fill="FFFFFF"/>
              </w:rPr>
              <w:t>豪鹏国际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/>
                <w:color w:val="000000" w:themeColor="text1"/>
                <w:kern w:val="0"/>
              </w:rPr>
            </w:pPr>
            <w:r w:rsidRPr="00AD49AB">
              <w:rPr>
                <w:rFonts w:ascii="宋体" w:hAnsi="宋体" w:hint="eastAsia"/>
                <w:color w:val="000000" w:themeColor="text1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201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-0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-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1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:00-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21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: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0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国科大中关村教学楼</w:t>
            </w:r>
            <w:r w:rsidRPr="00AD49AB">
              <w:rPr>
                <w:rFonts w:ascii="宋体" w:hAnsi="宋体" w:hint="eastAsia"/>
                <w:color w:val="000000" w:themeColor="text1"/>
                <w:shd w:val="clear" w:color="auto" w:fill="FFFFFF"/>
              </w:rPr>
              <w:t>N406</w:t>
            </w:r>
          </w:p>
        </w:tc>
      </w:tr>
      <w:tr w:rsidR="005A5363" w:rsidRPr="00AD49AB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 w:themeColor="text1"/>
                <w:shd w:val="clear" w:color="auto" w:fill="FFFFFF"/>
              </w:rPr>
            </w:pPr>
            <w:r w:rsidRPr="00AD49AB">
              <w:rPr>
                <w:rFonts w:ascii="宋体" w:hAnsi="宋体"/>
                <w:color w:val="000000" w:themeColor="text1"/>
                <w:shd w:val="clear" w:color="auto" w:fill="FFFFFF"/>
              </w:rPr>
              <w:t>深信服科技2020年秋季校园招聘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/>
                <w:color w:val="000000" w:themeColor="text1"/>
                <w:kern w:val="0"/>
              </w:rPr>
            </w:pPr>
            <w:r w:rsidRPr="00AD49AB">
              <w:rPr>
                <w:rFonts w:ascii="宋体" w:hAnsi="宋体" w:hint="eastAsia"/>
                <w:color w:val="000000" w:themeColor="text1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201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-10:8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1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:00-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21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: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0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国科大中关村教学楼</w:t>
            </w:r>
            <w:r w:rsidRPr="00AD49AB">
              <w:rPr>
                <w:rFonts w:ascii="宋体" w:hAnsi="宋体"/>
                <w:color w:val="000000" w:themeColor="text1"/>
                <w:shd w:val="clear" w:color="auto" w:fill="FFFFFF"/>
              </w:rPr>
              <w:t>S102</w:t>
            </w:r>
          </w:p>
        </w:tc>
      </w:tr>
      <w:tr w:rsidR="005A5363" w:rsidRPr="00AD49AB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 w:themeColor="text1"/>
                <w:shd w:val="clear" w:color="auto" w:fill="FFFFFF"/>
              </w:rPr>
            </w:pPr>
            <w:r w:rsidRPr="00AD49AB">
              <w:rPr>
                <w:rFonts w:ascii="宋体" w:hAnsi="宋体" w:hint="eastAsia"/>
                <w:color w:val="000000" w:themeColor="text1"/>
              </w:rPr>
              <w:t>龙芯中科技术有限公司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/>
                <w:color w:val="000000" w:themeColor="text1"/>
                <w:kern w:val="0"/>
              </w:rPr>
            </w:pPr>
            <w:r w:rsidRPr="00AD49AB">
              <w:rPr>
                <w:rFonts w:ascii="宋体" w:hAnsi="宋体" w:hint="eastAsia"/>
                <w:color w:val="000000" w:themeColor="text1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201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-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10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-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1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:00-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21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: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0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国科大中关村教学楼N313</w:t>
            </w:r>
          </w:p>
        </w:tc>
      </w:tr>
      <w:tr w:rsidR="005A5363" w:rsidRPr="00AD49AB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 w:themeColor="text1"/>
                <w:shd w:val="clear" w:color="auto" w:fill="FFFFFF"/>
              </w:rPr>
            </w:pPr>
            <w:r w:rsidRPr="00AD49AB">
              <w:rPr>
                <w:rFonts w:ascii="宋体" w:hAnsi="宋体" w:hint="eastAsia"/>
                <w:color w:val="000000" w:themeColor="text1"/>
                <w:shd w:val="clear" w:color="auto" w:fill="FFFFFF"/>
              </w:rPr>
              <w:t>中国电力科学研究院有限公司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/>
                <w:color w:val="000000" w:themeColor="text1"/>
                <w:kern w:val="0"/>
              </w:rPr>
            </w:pPr>
            <w:r w:rsidRPr="00AD49AB">
              <w:rPr>
                <w:rFonts w:ascii="宋体" w:hAnsi="宋体" w:hint="eastAsia"/>
                <w:color w:val="000000" w:themeColor="text1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201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-10:9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1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:00-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21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: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0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国科大中关村教学楼</w:t>
            </w:r>
            <w:r w:rsidRPr="00AD49AB">
              <w:rPr>
                <w:rFonts w:ascii="宋体" w:hAnsi="宋体"/>
                <w:color w:val="000000" w:themeColor="text1"/>
                <w:shd w:val="clear" w:color="auto" w:fill="FFFFFF"/>
              </w:rPr>
              <w:t>S104</w:t>
            </w:r>
          </w:p>
        </w:tc>
      </w:tr>
      <w:tr w:rsidR="005A5363" w:rsidRPr="00AD49AB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 w:themeColor="text1"/>
                <w:shd w:val="clear" w:color="auto" w:fill="FFFFFF"/>
              </w:rPr>
            </w:pPr>
            <w:r w:rsidRPr="00AD49AB">
              <w:rPr>
                <w:rFonts w:ascii="微软雅黑" w:eastAsia="微软雅黑" w:hAnsi="微软雅黑"/>
                <w:color w:val="000000" w:themeColor="text1"/>
                <w:sz w:val="20"/>
                <w:szCs w:val="20"/>
                <w:shd w:val="clear" w:color="auto" w:fill="FFFFFF"/>
              </w:rPr>
              <w:t>N</w:t>
            </w:r>
            <w:r w:rsidRPr="00AD49AB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  <w:shd w:val="clear" w:color="auto" w:fill="FFFFFF"/>
              </w:rPr>
              <w:t>ice 北京好赞移动科技有限公司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/>
                <w:color w:val="000000" w:themeColor="text1"/>
                <w:kern w:val="0"/>
              </w:rPr>
            </w:pPr>
            <w:r w:rsidRPr="00AD49AB">
              <w:rPr>
                <w:rFonts w:ascii="宋体" w:hAnsi="宋体" w:hint="eastAsia"/>
                <w:color w:val="000000" w:themeColor="text1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201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-10:9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1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:00-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21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: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0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国科大中关村教学楼</w:t>
            </w:r>
            <w:r w:rsidRPr="00AD49AB">
              <w:rPr>
                <w:rFonts w:ascii="宋体" w:hAnsi="宋体"/>
                <w:color w:val="000000" w:themeColor="text1"/>
                <w:shd w:val="clear" w:color="auto" w:fill="FFFFFF"/>
              </w:rPr>
              <w:t>S</w:t>
            </w:r>
            <w:r w:rsidRPr="00AD49AB">
              <w:rPr>
                <w:rFonts w:ascii="宋体" w:hAnsi="宋体" w:hint="eastAsia"/>
                <w:color w:val="000000" w:themeColor="text1"/>
                <w:shd w:val="clear" w:color="auto" w:fill="FFFFFF"/>
              </w:rPr>
              <w:t>2</w:t>
            </w:r>
            <w:r w:rsidRPr="00AD49AB">
              <w:rPr>
                <w:rFonts w:ascii="宋体" w:hAnsi="宋体"/>
                <w:color w:val="000000" w:themeColor="text1"/>
                <w:shd w:val="clear" w:color="auto" w:fill="FFFFFF"/>
              </w:rPr>
              <w:t>04</w:t>
            </w:r>
          </w:p>
        </w:tc>
      </w:tr>
      <w:tr w:rsidR="005A5363" w:rsidRPr="00AD49AB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1F05BC">
            <w:pPr>
              <w:widowControl/>
              <w:spacing w:line="276" w:lineRule="auto"/>
              <w:jc w:val="left"/>
              <w:rPr>
                <w:rFonts w:ascii="宋体" w:hAnsi="宋体" w:cs="Tahoma"/>
                <w:b/>
                <w:bCs/>
                <w:color w:val="548DD4" w:themeColor="text2" w:themeTint="99"/>
                <w:shd w:val="clear" w:color="auto" w:fill="FFFFFF"/>
              </w:rPr>
            </w:pPr>
            <w:r w:rsidRPr="001F05BC">
              <w:rPr>
                <w:rFonts w:ascii="宋体" w:hAnsi="宋体" w:cs="Tahoma" w:hint="eastAsia"/>
                <w:b/>
                <w:bCs/>
                <w:color w:val="548DD4" w:themeColor="text2" w:themeTint="99"/>
                <w:shd w:val="clear" w:color="auto" w:fill="FFFFFF"/>
              </w:rPr>
              <w:t>南京电子工程研究所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1F05BC">
            <w:pPr>
              <w:widowControl/>
              <w:spacing w:line="276" w:lineRule="auto"/>
              <w:jc w:val="left"/>
              <w:rPr>
                <w:rFonts w:ascii="宋体" w:hAnsi="宋体"/>
                <w:b/>
                <w:color w:val="548DD4" w:themeColor="text2" w:themeTint="99"/>
                <w:kern w:val="0"/>
              </w:rPr>
            </w:pPr>
            <w:r w:rsidRPr="001F05BC">
              <w:rPr>
                <w:rFonts w:ascii="宋体" w:hAnsi="宋体" w:hint="eastAsia"/>
                <w:b/>
                <w:color w:val="548DD4" w:themeColor="text2" w:themeTint="99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1F05BC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548DD4" w:themeColor="text2" w:themeTint="99"/>
                <w:kern w:val="0"/>
              </w:rPr>
            </w:pPr>
            <w:r w:rsidRPr="001F05BC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201</w:t>
            </w:r>
            <w:r w:rsidRPr="001F05BC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9</w:t>
            </w:r>
            <w:r w:rsidRPr="001F05BC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-10:9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1F05BC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548DD4" w:themeColor="text2" w:themeTint="99"/>
                <w:kern w:val="0"/>
              </w:rPr>
            </w:pPr>
            <w:r w:rsidRPr="001F05BC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1</w:t>
            </w:r>
            <w:r w:rsidRPr="001F05BC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9</w:t>
            </w:r>
            <w:r w:rsidRPr="001F05BC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:00-</w:t>
            </w:r>
            <w:r w:rsidRPr="001F05BC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21</w:t>
            </w:r>
            <w:r w:rsidRPr="001F05BC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:</w:t>
            </w:r>
            <w:r w:rsidRPr="001F05BC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0</w:t>
            </w:r>
            <w:r w:rsidRPr="001F05BC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1F05BC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548DD4" w:themeColor="text2" w:themeTint="99"/>
                <w:kern w:val="0"/>
              </w:rPr>
            </w:pPr>
            <w:r w:rsidRPr="001F05BC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国科大中关村教学楼N401</w:t>
            </w:r>
          </w:p>
        </w:tc>
      </w:tr>
      <w:tr w:rsidR="005A5363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 w:rsidP="001F05BC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 w:themeColor="text1"/>
                <w:shd w:val="clear" w:color="auto" w:fill="FFFFFF"/>
              </w:rPr>
            </w:pPr>
            <w:r w:rsidRPr="00AD49AB">
              <w:rPr>
                <w:rFonts w:ascii="宋体" w:hAnsi="宋体" w:cs="Tahoma" w:hint="eastAsia"/>
                <w:bCs/>
                <w:color w:val="000000" w:themeColor="text1"/>
                <w:shd w:val="clear" w:color="auto" w:fill="FFFFFF"/>
              </w:rPr>
              <w:t>中国核工业集团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 w:rsidP="001F05BC">
            <w:pPr>
              <w:widowControl/>
              <w:spacing w:line="276" w:lineRule="auto"/>
              <w:jc w:val="left"/>
              <w:rPr>
                <w:rFonts w:ascii="宋体" w:hAnsi="宋体"/>
                <w:color w:val="000000" w:themeColor="text1"/>
                <w:kern w:val="0"/>
              </w:rPr>
            </w:pPr>
            <w:r w:rsidRPr="00AD49AB">
              <w:rPr>
                <w:rFonts w:ascii="宋体" w:hAnsi="宋体" w:hint="eastAsia"/>
                <w:color w:val="000000" w:themeColor="text1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 w:rsidP="001F05BC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201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-10-11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 w:rsidP="001F05BC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1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:00-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21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:</w:t>
            </w: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0</w:t>
            </w:r>
            <w:r w:rsidRPr="00AD49AB">
              <w:rPr>
                <w:rFonts w:ascii="宋体" w:hAnsi="宋体" w:cs="Arial"/>
                <w:color w:val="000000" w:themeColor="text1"/>
                <w:kern w:val="0"/>
              </w:rPr>
              <w:t>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AD49AB" w:rsidRDefault="005A5363" w:rsidP="001F05BC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AD49AB">
              <w:rPr>
                <w:rFonts w:ascii="宋体" w:hAnsi="宋体" w:cs="Arial" w:hint="eastAsia"/>
                <w:color w:val="000000" w:themeColor="text1"/>
                <w:kern w:val="0"/>
              </w:rPr>
              <w:t>国科大中关村教学楼</w:t>
            </w:r>
            <w:r w:rsidRPr="00AD49AB">
              <w:rPr>
                <w:rFonts w:ascii="宋体" w:hAnsi="宋体" w:hint="eastAsia"/>
                <w:color w:val="000000" w:themeColor="text1"/>
                <w:shd w:val="clear" w:color="auto" w:fill="FFFFFF"/>
              </w:rPr>
              <w:t>S106</w:t>
            </w:r>
          </w:p>
        </w:tc>
      </w:tr>
      <w:tr w:rsidR="005A5363" w:rsidTr="005A5363">
        <w:trPr>
          <w:trHeight w:val="54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1F05BC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长江存储科技有限责任公司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1F05BC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1F05BC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-10-11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1F05BC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1F05BC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S102</w:t>
            </w:r>
          </w:p>
        </w:tc>
      </w:tr>
      <w:tr w:rsidR="005A5363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1F05BC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ascii="宋体" w:hAnsi="宋体" w:cs="Tahoma" w:hint="eastAsia"/>
                <w:bCs/>
                <w:color w:val="000000"/>
                <w:shd w:val="clear" w:color="auto" w:fill="FFFFFF"/>
              </w:rPr>
              <w:t>北京大米未来科技有限公司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1F05BC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1F05BC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-10-12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1F05BC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1F05BC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国科大中关村教学楼N306</w:t>
            </w:r>
          </w:p>
        </w:tc>
      </w:tr>
      <w:tr w:rsidR="005A5363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CC1AA4" w:rsidRDefault="005A5363" w:rsidP="001F05BC">
            <w:pPr>
              <w:adjustRightInd w:val="0"/>
              <w:snapToGrid w:val="0"/>
              <w:spacing w:beforeLines="100" w:before="312" w:line="276" w:lineRule="auto"/>
              <w:jc w:val="left"/>
              <w:rPr>
                <w:rFonts w:ascii="宋体" w:hAnsi="宋体"/>
                <w:b/>
                <w:bCs/>
                <w:color w:val="C00000"/>
                <w:kern w:val="0"/>
              </w:rPr>
            </w:pPr>
            <w:r w:rsidRPr="00CC1AA4">
              <w:rPr>
                <w:rFonts w:ascii="宋体" w:hAnsi="宋体" w:hint="eastAsia"/>
                <w:b/>
                <w:bCs/>
                <w:color w:val="C00000"/>
                <w:kern w:val="0"/>
              </w:rPr>
              <w:t>2019年秋季全国博士、博士后、海归人才暨高级人才专场巡回招聘会（国科大专场之一）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CC1AA4" w:rsidRDefault="005A5363" w:rsidP="001F05BC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 w:rsidRPr="00CC1AA4">
              <w:rPr>
                <w:rFonts w:ascii="宋体" w:hAnsi="宋体" w:cs="Arial" w:hint="eastAsia"/>
                <w:b/>
                <w:color w:val="C00000"/>
                <w:kern w:val="0"/>
              </w:rPr>
              <w:t>双选会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CC1AA4" w:rsidRDefault="005A5363" w:rsidP="001F05BC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 w:rsidRPr="00CC1AA4">
              <w:rPr>
                <w:rFonts w:ascii="宋体" w:hAnsi="宋体" w:cs="Arial" w:hint="eastAsia"/>
                <w:b/>
                <w:color w:val="C00000"/>
                <w:kern w:val="0"/>
              </w:rPr>
              <w:t>2019-10-13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CC1AA4" w:rsidRDefault="005A5363" w:rsidP="001F05BC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 w:rsidRPr="00CC1AA4">
              <w:rPr>
                <w:rFonts w:ascii="宋体" w:hAnsi="宋体" w:cs="Arial" w:hint="eastAsia"/>
                <w:b/>
                <w:color w:val="C00000"/>
                <w:kern w:val="0"/>
              </w:rPr>
              <w:t>14:00-17:00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CC1AA4" w:rsidRDefault="005A5363" w:rsidP="001F05BC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 w:rsidRPr="00CC1AA4">
              <w:rPr>
                <w:rFonts w:ascii="宋体" w:hAnsi="宋体" w:cs="Arial" w:hint="eastAsia"/>
                <w:b/>
                <w:color w:val="C00000"/>
                <w:kern w:val="0"/>
              </w:rPr>
              <w:t>国科大中关村教学楼大厅</w:t>
            </w:r>
          </w:p>
        </w:tc>
      </w:tr>
      <w:tr w:rsidR="005A5363" w:rsidTr="005A5363">
        <w:trPr>
          <w:trHeight w:val="388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605DFF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Tahoma"/>
                <w:b/>
                <w:bCs/>
                <w:color w:val="548DD4" w:themeColor="text2" w:themeTint="99"/>
                <w:shd w:val="clear" w:color="auto" w:fill="FFFFFF"/>
              </w:rPr>
            </w:pPr>
            <w:r w:rsidRPr="00605DFF">
              <w:rPr>
                <w:rFonts w:hint="eastAsia"/>
                <w:b/>
                <w:color w:val="548DD4" w:themeColor="text2" w:themeTint="99"/>
              </w:rPr>
              <w:t>中国铁道科学研究院集团有限公司机车车辆研究所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605DFF" w:rsidRDefault="005A5363" w:rsidP="00CC1AA4">
            <w:pPr>
              <w:widowControl/>
              <w:spacing w:line="276" w:lineRule="auto"/>
              <w:jc w:val="left"/>
              <w:rPr>
                <w:rFonts w:ascii="宋体" w:hAnsi="宋体"/>
                <w:b/>
                <w:color w:val="548DD4" w:themeColor="text2" w:themeTint="99"/>
                <w:kern w:val="0"/>
              </w:rPr>
            </w:pPr>
            <w:r w:rsidRPr="00605DFF">
              <w:rPr>
                <w:rFonts w:ascii="宋体" w:hAnsi="宋体" w:hint="eastAsia"/>
                <w:b/>
                <w:color w:val="548DD4" w:themeColor="text2" w:themeTint="99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605DFF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548DD4" w:themeColor="text2" w:themeTint="99"/>
                <w:kern w:val="0"/>
              </w:rPr>
            </w:pPr>
            <w:r w:rsidRPr="00605DFF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201</w:t>
            </w:r>
            <w:r w:rsidRPr="00605DFF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9</w:t>
            </w:r>
            <w:r w:rsidRPr="00605DFF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-10:14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605DFF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548DD4" w:themeColor="text2" w:themeTint="99"/>
                <w:kern w:val="0"/>
              </w:rPr>
            </w:pPr>
            <w:r w:rsidRPr="00605DFF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14:00-17:00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605DFF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548DD4" w:themeColor="text2" w:themeTint="99"/>
                <w:kern w:val="0"/>
              </w:rPr>
            </w:pPr>
            <w:r w:rsidRPr="00605DFF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 xml:space="preserve">国科大中关村教学楼N406 </w:t>
            </w:r>
          </w:p>
        </w:tc>
      </w:tr>
      <w:tr w:rsidR="005A5363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ascii="宋体" w:hAnsi="宋体" w:cs="Tahoma" w:hint="eastAsia"/>
                <w:bCs/>
                <w:color w:val="000000"/>
                <w:shd w:val="clear" w:color="auto" w:fill="FFFFFF"/>
              </w:rPr>
              <w:t>上海依图网络科技有限公司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CC1AA4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-10:14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S102</w:t>
            </w:r>
          </w:p>
        </w:tc>
      </w:tr>
      <w:tr w:rsidR="005A5363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凯莱英生命科学技术（天津）有限公司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CC1AA4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-10-14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16:00-18:00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 w:cs="Arial"/>
                <w:color w:val="000000"/>
                <w:kern w:val="0"/>
              </w:rPr>
              <w:t>N313</w:t>
            </w:r>
          </w:p>
        </w:tc>
      </w:tr>
      <w:tr w:rsidR="005A5363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Tahoma"/>
                <w:b/>
                <w:bCs/>
                <w:color w:val="000000" w:themeColor="text1"/>
                <w:shd w:val="clear" w:color="auto" w:fill="FFFFFF"/>
              </w:rPr>
            </w:pPr>
            <w:r w:rsidRPr="001F05BC">
              <w:rPr>
                <w:rFonts w:hint="eastAsia"/>
                <w:b/>
                <w:color w:val="000000" w:themeColor="text1"/>
                <w:sz w:val="19"/>
                <w:szCs w:val="19"/>
                <w:shd w:val="clear" w:color="auto" w:fill="FFFFFF"/>
              </w:rPr>
              <w:t>TCL-</w:t>
            </w:r>
            <w:r w:rsidRPr="001F05BC">
              <w:rPr>
                <w:rFonts w:hint="eastAsia"/>
                <w:b/>
                <w:color w:val="000000" w:themeColor="text1"/>
                <w:sz w:val="19"/>
                <w:szCs w:val="19"/>
                <w:shd w:val="clear" w:color="auto" w:fill="FFFFFF"/>
              </w:rPr>
              <w:t>华星光电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CC1AA4">
            <w:pPr>
              <w:widowControl/>
              <w:spacing w:line="276" w:lineRule="auto"/>
              <w:jc w:val="left"/>
              <w:rPr>
                <w:rFonts w:ascii="宋体" w:hAnsi="宋体"/>
                <w:b/>
                <w:color w:val="000000" w:themeColor="text1"/>
                <w:kern w:val="0"/>
              </w:rPr>
            </w:pPr>
            <w:r w:rsidRPr="001F05BC">
              <w:rPr>
                <w:rFonts w:ascii="宋体" w:hAnsi="宋体" w:hint="eastAsia"/>
                <w:b/>
                <w:color w:val="000000" w:themeColor="text1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000000" w:themeColor="text1"/>
                <w:kern w:val="0"/>
              </w:rPr>
            </w:pPr>
            <w:r w:rsidRPr="001F05BC">
              <w:rPr>
                <w:rFonts w:ascii="宋体" w:hAnsi="宋体" w:cs="Arial"/>
                <w:b/>
                <w:color w:val="000000" w:themeColor="text1"/>
                <w:kern w:val="0"/>
              </w:rPr>
              <w:t>201</w:t>
            </w:r>
            <w:r w:rsidRPr="001F05BC">
              <w:rPr>
                <w:rFonts w:ascii="宋体" w:hAnsi="宋体" w:cs="Arial" w:hint="eastAsia"/>
                <w:b/>
                <w:color w:val="000000" w:themeColor="text1"/>
                <w:kern w:val="0"/>
              </w:rPr>
              <w:t>9</w:t>
            </w:r>
            <w:r w:rsidRPr="001F05BC">
              <w:rPr>
                <w:rFonts w:ascii="宋体" w:hAnsi="宋体" w:cs="Arial"/>
                <w:b/>
                <w:color w:val="000000" w:themeColor="text1"/>
                <w:kern w:val="0"/>
              </w:rPr>
              <w:t>-10:14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000000" w:themeColor="text1"/>
                <w:kern w:val="0"/>
              </w:rPr>
            </w:pPr>
            <w:r w:rsidRPr="001F05BC">
              <w:rPr>
                <w:rFonts w:ascii="宋体" w:hAnsi="宋体" w:cs="Arial"/>
                <w:b/>
                <w:color w:val="000000" w:themeColor="text1"/>
                <w:kern w:val="0"/>
              </w:rPr>
              <w:t>1</w:t>
            </w:r>
            <w:r w:rsidRPr="001F05BC">
              <w:rPr>
                <w:rFonts w:ascii="宋体" w:hAnsi="宋体" w:cs="Arial" w:hint="eastAsia"/>
                <w:b/>
                <w:color w:val="000000" w:themeColor="text1"/>
                <w:kern w:val="0"/>
              </w:rPr>
              <w:t>9</w:t>
            </w:r>
            <w:r w:rsidRPr="001F05BC">
              <w:rPr>
                <w:rFonts w:ascii="宋体" w:hAnsi="宋体" w:cs="Arial"/>
                <w:b/>
                <w:color w:val="000000" w:themeColor="text1"/>
                <w:kern w:val="0"/>
              </w:rPr>
              <w:t>:00-</w:t>
            </w:r>
            <w:r w:rsidRPr="001F05BC">
              <w:rPr>
                <w:rFonts w:ascii="宋体" w:hAnsi="宋体" w:cs="Arial" w:hint="eastAsia"/>
                <w:b/>
                <w:color w:val="000000" w:themeColor="text1"/>
                <w:kern w:val="0"/>
              </w:rPr>
              <w:t>21</w:t>
            </w:r>
            <w:r w:rsidRPr="001F05BC">
              <w:rPr>
                <w:rFonts w:ascii="宋体" w:hAnsi="宋体" w:cs="Arial"/>
                <w:b/>
                <w:color w:val="000000" w:themeColor="text1"/>
                <w:kern w:val="0"/>
              </w:rPr>
              <w:t>:</w:t>
            </w:r>
            <w:r w:rsidRPr="001F05BC">
              <w:rPr>
                <w:rFonts w:ascii="宋体" w:hAnsi="宋体" w:cs="Arial" w:hint="eastAsia"/>
                <w:b/>
                <w:color w:val="000000" w:themeColor="text1"/>
                <w:kern w:val="0"/>
              </w:rPr>
              <w:t>0</w:t>
            </w:r>
            <w:r w:rsidRPr="001F05BC">
              <w:rPr>
                <w:rFonts w:ascii="宋体" w:hAnsi="宋体" w:cs="Arial"/>
                <w:b/>
                <w:color w:val="000000" w:themeColor="text1"/>
                <w:kern w:val="0"/>
              </w:rPr>
              <w:t>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000000" w:themeColor="text1"/>
                <w:kern w:val="0"/>
              </w:rPr>
            </w:pPr>
            <w:r w:rsidRPr="001F05BC">
              <w:rPr>
                <w:rFonts w:ascii="宋体" w:hAnsi="宋体" w:cs="Arial" w:hint="eastAsia"/>
                <w:b/>
                <w:color w:val="000000" w:themeColor="text1"/>
                <w:kern w:val="0"/>
              </w:rPr>
              <w:t>国科大中关村教学楼</w:t>
            </w:r>
            <w:r w:rsidRPr="001F05BC">
              <w:rPr>
                <w:rFonts w:ascii="宋体" w:hAnsi="宋体" w:hint="eastAsia"/>
                <w:b/>
                <w:color w:val="000000" w:themeColor="text1"/>
                <w:shd w:val="clear" w:color="auto" w:fill="FFFFFF"/>
              </w:rPr>
              <w:t>N313</w:t>
            </w:r>
          </w:p>
        </w:tc>
      </w:tr>
      <w:tr w:rsidR="005A5363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CC1AA4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Tahoma"/>
                <w:b/>
                <w:bCs/>
                <w:color w:val="C00000"/>
                <w:shd w:val="clear" w:color="auto" w:fill="FFFFFF"/>
              </w:rPr>
            </w:pPr>
            <w:r w:rsidRPr="00CC1AA4">
              <w:rPr>
                <w:rFonts w:ascii="宋体" w:hAnsi="宋体" w:hint="eastAsia"/>
                <w:b/>
                <w:bCs/>
                <w:color w:val="C00000"/>
                <w:kern w:val="0"/>
              </w:rPr>
              <w:t>2019年秋季全国博士、博士后、海归人才暨高级人才专场巡回招聘会（国科大专场之一）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CC1AA4" w:rsidRDefault="005A5363" w:rsidP="00CC1AA4">
            <w:pPr>
              <w:widowControl/>
              <w:spacing w:line="276" w:lineRule="auto"/>
              <w:jc w:val="left"/>
              <w:rPr>
                <w:rFonts w:ascii="宋体" w:hAnsi="宋体"/>
                <w:b/>
                <w:color w:val="C00000"/>
                <w:kern w:val="0"/>
              </w:rPr>
            </w:pPr>
            <w:r w:rsidRPr="00CC1AA4">
              <w:rPr>
                <w:rFonts w:ascii="宋体" w:hAnsi="宋体" w:hint="eastAsia"/>
                <w:b/>
                <w:color w:val="C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CC1AA4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 w:rsidRPr="00CC1AA4">
              <w:rPr>
                <w:rFonts w:ascii="宋体" w:hAnsi="宋体" w:cs="Arial" w:hint="eastAsia"/>
                <w:b/>
                <w:color w:val="C00000"/>
                <w:kern w:val="0"/>
              </w:rPr>
              <w:t>2019-10-15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CC1AA4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 w:rsidRPr="00CC1AA4">
              <w:rPr>
                <w:rFonts w:ascii="宋体" w:hAnsi="宋体" w:cs="Arial" w:hint="eastAsia"/>
                <w:b/>
                <w:color w:val="C00000"/>
                <w:kern w:val="0"/>
              </w:rPr>
              <w:t>14:00-17:00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CC1AA4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 w:rsidRPr="00CC1AA4">
              <w:rPr>
                <w:rFonts w:ascii="宋体" w:hAnsi="宋体" w:cs="Arial" w:hint="eastAsia"/>
                <w:b/>
                <w:color w:val="C00000"/>
                <w:kern w:val="0"/>
              </w:rPr>
              <w:t>国科大中关村教学楼</w:t>
            </w:r>
            <w:r w:rsidRPr="00CC1AA4">
              <w:rPr>
                <w:rFonts w:ascii="宋体" w:hAnsi="宋体"/>
                <w:b/>
                <w:color w:val="C00000"/>
                <w:shd w:val="clear" w:color="auto" w:fill="FFFFFF"/>
              </w:rPr>
              <w:t>S102</w:t>
            </w:r>
          </w:p>
        </w:tc>
      </w:tr>
      <w:tr w:rsidR="005A5363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苏州思必驰信息科技有限公司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CC1AA4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-10:1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N313</w:t>
            </w:r>
          </w:p>
        </w:tc>
      </w:tr>
      <w:tr w:rsidR="005A5363" w:rsidRPr="001F05BC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甘李药业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CC1AA4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10</w:t>
            </w:r>
            <w:r>
              <w:rPr>
                <w:rFonts w:ascii="宋体" w:hAnsi="宋体" w:cs="Arial"/>
                <w:color w:val="000000"/>
                <w:kern w:val="0"/>
              </w:rPr>
              <w:t>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国科大中关村教学楼S102</w:t>
            </w:r>
          </w:p>
        </w:tc>
      </w:tr>
      <w:tr w:rsidR="005A5363" w:rsidRPr="001F05BC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CC1AA4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Tahoma"/>
                <w:b/>
                <w:bCs/>
                <w:color w:val="000000" w:themeColor="text1"/>
                <w:shd w:val="clear" w:color="auto" w:fill="FFFFFF"/>
              </w:rPr>
            </w:pPr>
            <w:r w:rsidRPr="001F05BC"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  <w:shd w:val="clear" w:color="auto" w:fill="FFFFFF"/>
              </w:rPr>
              <w:t>北京比特大陆科技有限公司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CC1AA4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000000" w:themeColor="text1"/>
                <w:kern w:val="0"/>
              </w:rPr>
            </w:pPr>
            <w:r w:rsidRPr="001F05BC">
              <w:rPr>
                <w:rFonts w:asciiTheme="minorEastAsia" w:eastAsiaTheme="minorEastAsia" w:hAnsiTheme="minorEastAsia" w:hint="eastAsia"/>
                <w:b/>
                <w:color w:val="000000" w:themeColor="text1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CC1AA4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Arial"/>
                <w:b/>
                <w:color w:val="000000" w:themeColor="text1"/>
                <w:kern w:val="0"/>
              </w:rPr>
            </w:pPr>
            <w:r w:rsidRPr="001F05BC">
              <w:rPr>
                <w:rFonts w:asciiTheme="minorEastAsia" w:eastAsiaTheme="minorEastAsia" w:hAnsiTheme="minorEastAsia" w:cs="Arial"/>
                <w:b/>
                <w:color w:val="000000" w:themeColor="text1"/>
                <w:kern w:val="0"/>
              </w:rPr>
              <w:t>201</w:t>
            </w:r>
            <w:r w:rsidRPr="001F05BC">
              <w:rPr>
                <w:rFonts w:asciiTheme="minorEastAsia" w:eastAsiaTheme="minorEastAsia" w:hAnsiTheme="minorEastAsia" w:cs="Arial" w:hint="eastAsia"/>
                <w:b/>
                <w:color w:val="000000" w:themeColor="text1"/>
                <w:kern w:val="0"/>
              </w:rPr>
              <w:t>9</w:t>
            </w:r>
            <w:r w:rsidRPr="001F05BC">
              <w:rPr>
                <w:rFonts w:asciiTheme="minorEastAsia" w:eastAsiaTheme="minorEastAsia" w:hAnsiTheme="minorEastAsia" w:cs="Arial"/>
                <w:b/>
                <w:color w:val="000000" w:themeColor="text1"/>
                <w:kern w:val="0"/>
              </w:rPr>
              <w:t>-</w:t>
            </w:r>
            <w:r w:rsidRPr="001F05BC">
              <w:rPr>
                <w:rFonts w:asciiTheme="minorEastAsia" w:eastAsiaTheme="minorEastAsia" w:hAnsiTheme="minorEastAsia" w:cs="Arial" w:hint="eastAsia"/>
                <w:b/>
                <w:color w:val="000000" w:themeColor="text1"/>
                <w:kern w:val="0"/>
              </w:rPr>
              <w:t>10</w:t>
            </w:r>
            <w:r w:rsidRPr="001F05BC">
              <w:rPr>
                <w:rFonts w:asciiTheme="minorEastAsia" w:eastAsiaTheme="minorEastAsia" w:hAnsiTheme="minorEastAsia" w:cs="Arial"/>
                <w:b/>
                <w:color w:val="000000" w:themeColor="text1"/>
                <w:kern w:val="0"/>
              </w:rPr>
              <w:t>-</w:t>
            </w:r>
            <w:r w:rsidRPr="001F05BC">
              <w:rPr>
                <w:rFonts w:asciiTheme="minorEastAsia" w:eastAsiaTheme="minorEastAsia" w:hAnsiTheme="minorEastAsia" w:cs="Arial" w:hint="eastAsia"/>
                <w:b/>
                <w:color w:val="000000" w:themeColor="text1"/>
                <w:kern w:val="0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CC1AA4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Arial"/>
                <w:b/>
                <w:color w:val="000000" w:themeColor="text1"/>
                <w:kern w:val="0"/>
              </w:rPr>
            </w:pPr>
            <w:r w:rsidRPr="001F05BC">
              <w:rPr>
                <w:rFonts w:asciiTheme="minorEastAsia" w:eastAsiaTheme="minorEastAsia" w:hAnsiTheme="minorEastAsia" w:cs="Arial"/>
                <w:b/>
                <w:color w:val="000000" w:themeColor="text1"/>
                <w:kern w:val="0"/>
              </w:rPr>
              <w:t>1</w:t>
            </w:r>
            <w:r w:rsidRPr="001F05BC">
              <w:rPr>
                <w:rFonts w:asciiTheme="minorEastAsia" w:eastAsiaTheme="minorEastAsia" w:hAnsiTheme="minorEastAsia" w:cs="Arial" w:hint="eastAsia"/>
                <w:b/>
                <w:color w:val="000000" w:themeColor="text1"/>
                <w:kern w:val="0"/>
              </w:rPr>
              <w:t>9</w:t>
            </w:r>
            <w:r w:rsidRPr="001F05BC">
              <w:rPr>
                <w:rFonts w:asciiTheme="minorEastAsia" w:eastAsiaTheme="minorEastAsia" w:hAnsiTheme="minorEastAsia" w:cs="Arial"/>
                <w:b/>
                <w:color w:val="000000" w:themeColor="text1"/>
                <w:kern w:val="0"/>
              </w:rPr>
              <w:t>:00-</w:t>
            </w:r>
            <w:r w:rsidRPr="001F05BC">
              <w:rPr>
                <w:rFonts w:asciiTheme="minorEastAsia" w:eastAsiaTheme="minorEastAsia" w:hAnsiTheme="minorEastAsia" w:cs="Arial" w:hint="eastAsia"/>
                <w:b/>
                <w:color w:val="000000" w:themeColor="text1"/>
                <w:kern w:val="0"/>
              </w:rPr>
              <w:t>21</w:t>
            </w:r>
            <w:r w:rsidRPr="001F05BC">
              <w:rPr>
                <w:rFonts w:asciiTheme="minorEastAsia" w:eastAsiaTheme="minorEastAsia" w:hAnsiTheme="minorEastAsia" w:cs="Arial"/>
                <w:b/>
                <w:color w:val="000000" w:themeColor="text1"/>
                <w:kern w:val="0"/>
              </w:rPr>
              <w:t>:</w:t>
            </w:r>
            <w:r w:rsidRPr="001F05BC">
              <w:rPr>
                <w:rFonts w:asciiTheme="minorEastAsia" w:eastAsiaTheme="minorEastAsia" w:hAnsiTheme="minorEastAsia" w:cs="Arial" w:hint="eastAsia"/>
                <w:b/>
                <w:color w:val="000000" w:themeColor="text1"/>
                <w:kern w:val="0"/>
              </w:rPr>
              <w:t>0</w:t>
            </w:r>
            <w:r w:rsidRPr="001F05BC">
              <w:rPr>
                <w:rFonts w:asciiTheme="minorEastAsia" w:eastAsiaTheme="minorEastAsia" w:hAnsiTheme="minorEastAsia" w:cs="Arial"/>
                <w:b/>
                <w:color w:val="000000" w:themeColor="text1"/>
                <w:kern w:val="0"/>
              </w:rPr>
              <w:t>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CC1AA4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Arial"/>
                <w:b/>
                <w:color w:val="000000" w:themeColor="text1"/>
                <w:kern w:val="0"/>
              </w:rPr>
            </w:pPr>
            <w:r w:rsidRPr="001F05BC">
              <w:rPr>
                <w:rFonts w:asciiTheme="minorEastAsia" w:eastAsiaTheme="minorEastAsia" w:hAnsiTheme="minorEastAsia" w:cs="Arial" w:hint="eastAsia"/>
                <w:b/>
                <w:color w:val="000000" w:themeColor="text1"/>
                <w:kern w:val="0"/>
              </w:rPr>
              <w:t>国科大中关村教学楼S102</w:t>
            </w:r>
          </w:p>
        </w:tc>
      </w:tr>
      <w:tr w:rsidR="005A5363" w:rsidRPr="001F05BC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Tahoma"/>
                <w:b/>
                <w:bCs/>
                <w:color w:val="C00000"/>
                <w:shd w:val="clear" w:color="auto" w:fill="FFFFFF"/>
              </w:rPr>
            </w:pPr>
            <w:r w:rsidRPr="001F05BC">
              <w:rPr>
                <w:rFonts w:ascii="宋体" w:hAnsi="宋体" w:cs="Tahoma" w:hint="eastAsia"/>
                <w:b/>
                <w:bCs/>
                <w:color w:val="C00000"/>
                <w:shd w:val="clear" w:color="auto" w:fill="FFFFFF"/>
              </w:rPr>
              <w:t>国科大2020毕业生就业双选会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 w:rsidRPr="001F05BC">
              <w:rPr>
                <w:rFonts w:ascii="宋体" w:hAnsi="宋体" w:cs="Arial" w:hint="eastAsia"/>
                <w:b/>
                <w:color w:val="C00000"/>
                <w:kern w:val="0"/>
              </w:rPr>
              <w:t>双选会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 w:rsidRPr="001F05BC">
              <w:rPr>
                <w:rFonts w:ascii="宋体" w:hAnsi="宋体" w:cs="Arial" w:hint="eastAsia"/>
                <w:b/>
                <w:color w:val="C00000"/>
                <w:kern w:val="0"/>
              </w:rPr>
              <w:t>2019-10-19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 w:rsidRPr="001F05BC">
              <w:rPr>
                <w:rFonts w:ascii="宋体" w:hAnsi="宋体" w:cs="Arial" w:hint="eastAsia"/>
                <w:b/>
                <w:color w:val="C00000"/>
                <w:kern w:val="0"/>
              </w:rPr>
              <w:t>9:00-12:00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CC1AA4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 w:rsidRPr="001F05BC">
              <w:rPr>
                <w:rFonts w:ascii="宋体" w:hAnsi="宋体" w:cs="Arial" w:hint="eastAsia"/>
                <w:b/>
                <w:color w:val="C00000"/>
                <w:kern w:val="0"/>
              </w:rPr>
              <w:t>国科大中关村教学楼大厅</w:t>
            </w:r>
          </w:p>
        </w:tc>
      </w:tr>
      <w:tr w:rsidR="005A5363" w:rsidRPr="001F05BC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CC1AA4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Tahoma"/>
                <w:b/>
                <w:bCs/>
                <w:color w:val="548DD4" w:themeColor="text2" w:themeTint="99"/>
                <w:shd w:val="clear" w:color="auto" w:fill="FFFFFF"/>
              </w:rPr>
            </w:pPr>
            <w:r w:rsidRPr="001F05BC">
              <w:rPr>
                <w:rFonts w:asciiTheme="minorEastAsia" w:eastAsiaTheme="minorEastAsia" w:hAnsiTheme="minorEastAsia" w:cs="Tahoma" w:hint="eastAsia"/>
                <w:b/>
                <w:bCs/>
                <w:color w:val="548DD4" w:themeColor="text2" w:themeTint="99"/>
                <w:shd w:val="clear" w:color="auto" w:fill="FFFFFF"/>
              </w:rPr>
              <w:t xml:space="preserve">一加手机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CC1AA4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/>
                <w:b/>
                <w:color w:val="548DD4" w:themeColor="text2" w:themeTint="99"/>
                <w:kern w:val="0"/>
              </w:rPr>
            </w:pPr>
            <w:r w:rsidRPr="001F05BC">
              <w:rPr>
                <w:rFonts w:asciiTheme="minorEastAsia" w:eastAsiaTheme="minorEastAsia" w:hAnsiTheme="minorEastAsia" w:hint="eastAsia"/>
                <w:b/>
                <w:color w:val="548DD4" w:themeColor="text2" w:themeTint="99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CC1AA4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Arial"/>
                <w:b/>
                <w:color w:val="548DD4" w:themeColor="text2" w:themeTint="99"/>
                <w:kern w:val="0"/>
              </w:rPr>
            </w:pPr>
            <w:r w:rsidRPr="001F05BC">
              <w:rPr>
                <w:rFonts w:asciiTheme="minorEastAsia" w:eastAsiaTheme="minorEastAsia" w:hAnsiTheme="minorEastAsia" w:cs="Arial"/>
                <w:b/>
                <w:color w:val="548DD4" w:themeColor="text2" w:themeTint="99"/>
                <w:kern w:val="0"/>
              </w:rPr>
              <w:t>201</w:t>
            </w:r>
            <w:r w:rsidRPr="001F05BC">
              <w:rPr>
                <w:rFonts w:asciiTheme="minorEastAsia" w:eastAsiaTheme="minorEastAsia" w:hAnsiTheme="minorEastAsia" w:cs="Arial" w:hint="eastAsia"/>
                <w:b/>
                <w:color w:val="548DD4" w:themeColor="text2" w:themeTint="99"/>
                <w:kern w:val="0"/>
              </w:rPr>
              <w:t>9</w:t>
            </w:r>
            <w:r w:rsidRPr="001F05BC">
              <w:rPr>
                <w:rFonts w:asciiTheme="minorEastAsia" w:eastAsiaTheme="minorEastAsia" w:hAnsiTheme="minorEastAsia" w:cs="Arial"/>
                <w:b/>
                <w:color w:val="548DD4" w:themeColor="text2" w:themeTint="99"/>
                <w:kern w:val="0"/>
              </w:rPr>
              <w:t>-10:2</w:t>
            </w:r>
            <w:r w:rsidRPr="001F05BC">
              <w:rPr>
                <w:rFonts w:asciiTheme="minorEastAsia" w:eastAsiaTheme="minorEastAsia" w:hAnsiTheme="minorEastAsia" w:cs="Arial" w:hint="eastAsia"/>
                <w:b/>
                <w:color w:val="548DD4" w:themeColor="text2" w:themeTint="99"/>
                <w:kern w:val="0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CC1AA4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Arial"/>
                <w:b/>
                <w:color w:val="548DD4" w:themeColor="text2" w:themeTint="99"/>
                <w:kern w:val="0"/>
              </w:rPr>
            </w:pPr>
            <w:r w:rsidRPr="001F05BC">
              <w:rPr>
                <w:rFonts w:asciiTheme="minorEastAsia" w:eastAsiaTheme="minorEastAsia" w:hAnsiTheme="minorEastAsia" w:cs="Arial"/>
                <w:b/>
                <w:color w:val="548DD4" w:themeColor="text2" w:themeTint="99"/>
                <w:kern w:val="0"/>
              </w:rPr>
              <w:t>1</w:t>
            </w:r>
            <w:r w:rsidRPr="001F05BC">
              <w:rPr>
                <w:rFonts w:asciiTheme="minorEastAsia" w:eastAsiaTheme="minorEastAsia" w:hAnsiTheme="minorEastAsia" w:cs="Arial" w:hint="eastAsia"/>
                <w:b/>
                <w:color w:val="548DD4" w:themeColor="text2" w:themeTint="99"/>
                <w:kern w:val="0"/>
              </w:rPr>
              <w:t>9</w:t>
            </w:r>
            <w:r w:rsidRPr="001F05BC">
              <w:rPr>
                <w:rFonts w:asciiTheme="minorEastAsia" w:eastAsiaTheme="minorEastAsia" w:hAnsiTheme="minorEastAsia" w:cs="Arial"/>
                <w:b/>
                <w:color w:val="548DD4" w:themeColor="text2" w:themeTint="99"/>
                <w:kern w:val="0"/>
              </w:rPr>
              <w:t>:00-</w:t>
            </w:r>
            <w:r w:rsidRPr="001F05BC">
              <w:rPr>
                <w:rFonts w:asciiTheme="minorEastAsia" w:eastAsiaTheme="minorEastAsia" w:hAnsiTheme="minorEastAsia" w:cs="Arial" w:hint="eastAsia"/>
                <w:b/>
                <w:color w:val="548DD4" w:themeColor="text2" w:themeTint="99"/>
                <w:kern w:val="0"/>
              </w:rPr>
              <w:t>21</w:t>
            </w:r>
            <w:r w:rsidRPr="001F05BC">
              <w:rPr>
                <w:rFonts w:asciiTheme="minorEastAsia" w:eastAsiaTheme="minorEastAsia" w:hAnsiTheme="minorEastAsia" w:cs="Arial"/>
                <w:b/>
                <w:color w:val="548DD4" w:themeColor="text2" w:themeTint="99"/>
                <w:kern w:val="0"/>
              </w:rPr>
              <w:t>:</w:t>
            </w:r>
            <w:r w:rsidRPr="001F05BC">
              <w:rPr>
                <w:rFonts w:asciiTheme="minorEastAsia" w:eastAsiaTheme="minorEastAsia" w:hAnsiTheme="minorEastAsia" w:cs="Arial" w:hint="eastAsia"/>
                <w:b/>
                <w:color w:val="548DD4" w:themeColor="text2" w:themeTint="99"/>
                <w:kern w:val="0"/>
              </w:rPr>
              <w:t>0</w:t>
            </w:r>
            <w:r w:rsidRPr="001F05BC">
              <w:rPr>
                <w:rFonts w:asciiTheme="minorEastAsia" w:eastAsiaTheme="minorEastAsia" w:hAnsiTheme="minorEastAsia" w:cs="Arial"/>
                <w:b/>
                <w:color w:val="548DD4" w:themeColor="text2" w:themeTint="99"/>
                <w:kern w:val="0"/>
              </w:rPr>
              <w:t>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CC1AA4">
            <w:pPr>
              <w:widowControl/>
              <w:spacing w:line="276" w:lineRule="auto"/>
              <w:jc w:val="left"/>
              <w:rPr>
                <w:rFonts w:asciiTheme="minorEastAsia" w:eastAsiaTheme="minorEastAsia" w:hAnsiTheme="minorEastAsia" w:cs="Arial"/>
                <w:b/>
                <w:color w:val="548DD4" w:themeColor="text2" w:themeTint="99"/>
                <w:kern w:val="0"/>
              </w:rPr>
            </w:pPr>
            <w:r w:rsidRPr="001F05BC">
              <w:rPr>
                <w:rFonts w:asciiTheme="minorEastAsia" w:eastAsiaTheme="minorEastAsia" w:hAnsiTheme="minorEastAsia" w:cs="Arial" w:hint="eastAsia"/>
                <w:b/>
                <w:color w:val="548DD4" w:themeColor="text2" w:themeTint="99"/>
                <w:kern w:val="0"/>
              </w:rPr>
              <w:t>国科大中关村教学楼</w:t>
            </w:r>
            <w:r w:rsidRPr="001F05BC">
              <w:rPr>
                <w:rFonts w:asciiTheme="minorEastAsia" w:eastAsiaTheme="minorEastAsia" w:hAnsiTheme="minorEastAsia"/>
                <w:b/>
                <w:color w:val="548DD4" w:themeColor="text2" w:themeTint="99"/>
                <w:shd w:val="clear" w:color="auto" w:fill="FFFFFF"/>
              </w:rPr>
              <w:t>S</w:t>
            </w:r>
            <w:r w:rsidRPr="001F05BC">
              <w:rPr>
                <w:rFonts w:asciiTheme="minorEastAsia" w:eastAsiaTheme="minorEastAsia" w:hAnsiTheme="minorEastAsia" w:hint="eastAsia"/>
                <w:b/>
                <w:color w:val="548DD4" w:themeColor="text2" w:themeTint="99"/>
                <w:shd w:val="clear" w:color="auto" w:fill="FFFFFF"/>
              </w:rPr>
              <w:t>102</w:t>
            </w:r>
          </w:p>
        </w:tc>
      </w:tr>
      <w:tr w:rsidR="005A5363" w:rsidRPr="001F05BC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7D49F8">
            <w:pPr>
              <w:widowControl/>
              <w:spacing w:line="276" w:lineRule="auto"/>
              <w:jc w:val="left"/>
              <w:rPr>
                <w:rFonts w:ascii="宋体" w:hAnsi="宋体"/>
                <w:color w:val="000000" w:themeColor="text1"/>
              </w:rPr>
            </w:pPr>
            <w:r w:rsidRPr="001F05BC">
              <w:rPr>
                <w:rFonts w:ascii="宋体" w:hAnsi="宋体" w:hint="eastAsia"/>
                <w:color w:val="000000" w:themeColor="text1"/>
              </w:rPr>
              <w:lastRenderedPageBreak/>
              <w:t>中芯国际集成电路制造（上海）有限公司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7D49F8">
            <w:pPr>
              <w:widowControl/>
              <w:spacing w:line="276" w:lineRule="auto"/>
              <w:jc w:val="left"/>
              <w:rPr>
                <w:rFonts w:ascii="宋体" w:hAnsi="宋体"/>
                <w:color w:val="000000" w:themeColor="text1"/>
                <w:kern w:val="0"/>
              </w:rPr>
            </w:pPr>
            <w:r w:rsidRPr="001F05BC">
              <w:rPr>
                <w:rFonts w:ascii="宋体" w:hAnsi="宋体" w:hint="eastAsia"/>
                <w:color w:val="000000" w:themeColor="text1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1F05BC">
              <w:rPr>
                <w:rFonts w:ascii="宋体" w:hAnsi="宋体" w:cs="Arial"/>
                <w:color w:val="000000" w:themeColor="text1"/>
                <w:kern w:val="0"/>
              </w:rPr>
              <w:t>201</w:t>
            </w:r>
            <w:r w:rsidRPr="001F05BC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1F05BC">
              <w:rPr>
                <w:rFonts w:ascii="宋体" w:hAnsi="宋体" w:cs="Arial"/>
                <w:color w:val="000000" w:themeColor="text1"/>
                <w:kern w:val="0"/>
              </w:rPr>
              <w:t>-10:22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1F05BC">
              <w:rPr>
                <w:rFonts w:ascii="宋体" w:hAnsi="宋体" w:cs="Arial"/>
                <w:color w:val="000000" w:themeColor="text1"/>
                <w:kern w:val="0"/>
              </w:rPr>
              <w:t>1</w:t>
            </w:r>
            <w:r w:rsidRPr="001F05BC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1F05BC">
              <w:rPr>
                <w:rFonts w:ascii="宋体" w:hAnsi="宋体" w:cs="Arial"/>
                <w:color w:val="000000" w:themeColor="text1"/>
                <w:kern w:val="0"/>
              </w:rPr>
              <w:t>:00-</w:t>
            </w:r>
            <w:r w:rsidRPr="001F05BC">
              <w:rPr>
                <w:rFonts w:ascii="宋体" w:hAnsi="宋体" w:cs="Arial" w:hint="eastAsia"/>
                <w:color w:val="000000" w:themeColor="text1"/>
                <w:kern w:val="0"/>
              </w:rPr>
              <w:t>21</w:t>
            </w:r>
            <w:r w:rsidRPr="001F05BC">
              <w:rPr>
                <w:rFonts w:ascii="宋体" w:hAnsi="宋体" w:cs="Arial"/>
                <w:color w:val="000000" w:themeColor="text1"/>
                <w:kern w:val="0"/>
              </w:rPr>
              <w:t>:</w:t>
            </w:r>
            <w:r w:rsidRPr="001F05BC">
              <w:rPr>
                <w:rFonts w:ascii="宋体" w:hAnsi="宋体" w:cs="Arial" w:hint="eastAsia"/>
                <w:color w:val="000000" w:themeColor="text1"/>
                <w:kern w:val="0"/>
              </w:rPr>
              <w:t>0</w:t>
            </w:r>
            <w:r w:rsidRPr="001F05BC">
              <w:rPr>
                <w:rFonts w:ascii="宋体" w:hAnsi="宋体" w:cs="Arial"/>
                <w:color w:val="000000" w:themeColor="text1"/>
                <w:kern w:val="0"/>
              </w:rPr>
              <w:t>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1F05BC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1F05BC">
              <w:rPr>
                <w:rFonts w:ascii="宋体" w:hAnsi="宋体" w:cs="Arial" w:hint="eastAsia"/>
                <w:color w:val="000000" w:themeColor="text1"/>
                <w:kern w:val="0"/>
              </w:rPr>
              <w:t>国科大中关村教学楼</w:t>
            </w:r>
            <w:r w:rsidRPr="001F05BC">
              <w:rPr>
                <w:rFonts w:ascii="宋体" w:hAnsi="宋体"/>
                <w:color w:val="000000" w:themeColor="text1"/>
                <w:shd w:val="clear" w:color="auto" w:fill="FFFFFF"/>
              </w:rPr>
              <w:t>S</w:t>
            </w:r>
            <w:r w:rsidRPr="001F05BC">
              <w:rPr>
                <w:rFonts w:ascii="宋体" w:hAnsi="宋体" w:hint="eastAsia"/>
                <w:color w:val="000000" w:themeColor="text1"/>
                <w:shd w:val="clear" w:color="auto" w:fill="FFFFFF"/>
              </w:rPr>
              <w:t>102</w:t>
            </w:r>
          </w:p>
        </w:tc>
      </w:tr>
      <w:tr w:rsidR="005A5363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Tahoma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雷科防务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7D49F8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-10:22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12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S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202</w:t>
            </w:r>
          </w:p>
        </w:tc>
      </w:tr>
      <w:tr w:rsidR="005A5363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Tahoma"/>
                <w:b/>
                <w:bCs/>
                <w:color w:val="C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北京贝瑞和康生物技术有限公司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7D49F8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-10:2</w:t>
            </w:r>
            <w:r>
              <w:rPr>
                <w:rFonts w:ascii="宋体" w:hAnsi="宋体" w:cs="Arial" w:hint="eastAsia"/>
                <w:color w:val="000000"/>
                <w:kern w:val="0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S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102</w:t>
            </w:r>
          </w:p>
        </w:tc>
      </w:tr>
      <w:tr w:rsidR="005A5363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ascii="宋体" w:hAnsi="宋体" w:cs="Tahoma" w:hint="eastAsia"/>
                <w:bCs/>
                <w:color w:val="000000"/>
                <w:shd w:val="clear" w:color="auto" w:fill="FFFFFF"/>
              </w:rPr>
              <w:t>生物医药企业联合宣讲会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7D49F8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4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16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3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N</w:t>
            </w:r>
          </w:p>
        </w:tc>
      </w:tr>
      <w:tr w:rsidR="005A5363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上海药明康德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7D49F8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3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3</w:t>
            </w:r>
            <w:r>
              <w:rPr>
                <w:rFonts w:ascii="宋体" w:hAnsi="宋体" w:cs="Arial"/>
                <w:color w:val="000000"/>
                <w:kern w:val="0"/>
              </w:rPr>
              <w:t>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16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N208</w:t>
            </w:r>
          </w:p>
        </w:tc>
      </w:tr>
      <w:tr w:rsidR="005A5363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上海药明康德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7D49F8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面试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8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12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N215</w:t>
            </w:r>
          </w:p>
        </w:tc>
      </w:tr>
      <w:tr w:rsidR="005A5363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605DFF" w:rsidRDefault="005A5363" w:rsidP="007D49F8">
            <w:pPr>
              <w:adjustRightInd w:val="0"/>
              <w:snapToGrid w:val="0"/>
              <w:spacing w:beforeLines="100" w:before="312" w:line="276" w:lineRule="auto"/>
              <w:jc w:val="left"/>
              <w:rPr>
                <w:rFonts w:ascii="宋体" w:hAnsi="宋体"/>
                <w:b/>
                <w:bCs/>
                <w:color w:val="C00000"/>
                <w:kern w:val="0"/>
              </w:rPr>
            </w:pPr>
            <w:r w:rsidRPr="00605DFF">
              <w:rPr>
                <w:rFonts w:ascii="宋体" w:hAnsi="宋体" w:cs="仿宋" w:hint="eastAsia"/>
                <w:b/>
                <w:color w:val="C00000"/>
              </w:rPr>
              <w:t>2020届博士、硕士研究生专场招聘会</w:t>
            </w:r>
            <w:r w:rsidRPr="00605DFF">
              <w:rPr>
                <w:rFonts w:ascii="宋体" w:hAnsi="宋体" w:hint="eastAsia"/>
                <w:b/>
                <w:bCs/>
                <w:color w:val="C00000"/>
                <w:kern w:val="0"/>
              </w:rPr>
              <w:t>（国科大专场之二）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605DFF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 w:rsidRPr="00605DFF">
              <w:rPr>
                <w:rFonts w:ascii="宋体" w:hAnsi="宋体" w:cs="Arial" w:hint="eastAsia"/>
                <w:b/>
                <w:color w:val="C00000"/>
                <w:kern w:val="0"/>
              </w:rPr>
              <w:t>双选会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605DFF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 w:rsidRPr="00605DFF">
              <w:rPr>
                <w:rFonts w:ascii="宋体" w:hAnsi="宋体" w:cs="Arial" w:hint="eastAsia"/>
                <w:b/>
                <w:color w:val="C00000"/>
                <w:kern w:val="0"/>
              </w:rPr>
              <w:t>2019-10-30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605DFF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 w:rsidRPr="00605DFF">
              <w:rPr>
                <w:rFonts w:ascii="宋体" w:hAnsi="宋体" w:cs="Arial" w:hint="eastAsia"/>
                <w:b/>
                <w:color w:val="C00000"/>
                <w:kern w:val="0"/>
              </w:rPr>
              <w:t>9:00-12:00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605DFF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 w:rsidRPr="00605DFF">
              <w:rPr>
                <w:rFonts w:ascii="宋体" w:hAnsi="宋体" w:cs="Arial" w:hint="eastAsia"/>
                <w:b/>
                <w:color w:val="C00000"/>
                <w:kern w:val="0"/>
              </w:rPr>
              <w:t>国科大中关村教学楼大厅</w:t>
            </w:r>
          </w:p>
        </w:tc>
      </w:tr>
      <w:tr w:rsidR="005A5363" w:rsidTr="005A5363">
        <w:trPr>
          <w:trHeight w:val="33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605DFF" w:rsidRDefault="005A5363" w:rsidP="007D49F8">
            <w:pPr>
              <w:adjustRightInd w:val="0"/>
              <w:snapToGrid w:val="0"/>
              <w:spacing w:beforeLines="100" w:before="312" w:line="276" w:lineRule="auto"/>
              <w:jc w:val="left"/>
              <w:rPr>
                <w:rFonts w:ascii="宋体" w:hAnsi="宋体"/>
                <w:b/>
                <w:bCs/>
                <w:color w:val="C00000"/>
                <w:kern w:val="0"/>
              </w:rPr>
            </w:pPr>
            <w:r w:rsidRPr="00605DFF">
              <w:rPr>
                <w:rFonts w:ascii="宋体" w:hAnsi="宋体" w:cs="仿宋" w:hint="eastAsia"/>
                <w:b/>
                <w:color w:val="C00000"/>
              </w:rPr>
              <w:t>2020届博士、硕士研究生专场招聘会</w:t>
            </w:r>
            <w:r w:rsidRPr="00605DFF">
              <w:rPr>
                <w:rFonts w:ascii="宋体" w:hAnsi="宋体" w:hint="eastAsia"/>
                <w:b/>
                <w:bCs/>
                <w:color w:val="C00000"/>
                <w:kern w:val="0"/>
              </w:rPr>
              <w:t>（国科大专场之三）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605DFF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 w:rsidRPr="00605DFF">
              <w:rPr>
                <w:rFonts w:ascii="宋体" w:hAnsi="宋体" w:cs="Arial" w:hint="eastAsia"/>
                <w:b/>
                <w:color w:val="C00000"/>
                <w:kern w:val="0"/>
              </w:rPr>
              <w:t>双选会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605DFF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 w:rsidRPr="00605DFF">
              <w:rPr>
                <w:rFonts w:ascii="宋体" w:hAnsi="宋体" w:cs="Arial" w:hint="eastAsia"/>
                <w:b/>
                <w:color w:val="C00000"/>
                <w:kern w:val="0"/>
              </w:rPr>
              <w:t>2019-12-3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605DFF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 w:rsidRPr="00605DFF">
              <w:rPr>
                <w:rFonts w:ascii="宋体" w:hAnsi="宋体" w:cs="Arial" w:hint="eastAsia"/>
                <w:b/>
                <w:color w:val="C00000"/>
                <w:kern w:val="0"/>
              </w:rPr>
              <w:t>14:00-17:00</w:t>
            </w:r>
          </w:p>
        </w:tc>
        <w:tc>
          <w:tcPr>
            <w:tcW w:w="2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A5363" w:rsidRPr="00605DFF" w:rsidRDefault="005A5363" w:rsidP="007D49F8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 w:rsidRPr="00605DFF">
              <w:rPr>
                <w:rFonts w:ascii="宋体" w:hAnsi="宋体" w:cs="Arial" w:hint="eastAsia"/>
                <w:b/>
                <w:color w:val="C00000"/>
                <w:kern w:val="0"/>
              </w:rPr>
              <w:t>国科大中关村教学楼大厅</w:t>
            </w:r>
          </w:p>
        </w:tc>
      </w:tr>
    </w:tbl>
    <w:p w:rsidR="005B124A" w:rsidRPr="00E33E16" w:rsidRDefault="005B124A">
      <w:pPr>
        <w:spacing w:line="276" w:lineRule="auto"/>
      </w:pPr>
    </w:p>
    <w:p w:rsidR="005B124A" w:rsidRDefault="005B124A"/>
    <w:p w:rsidR="005B124A" w:rsidRDefault="00AD49AB">
      <w:pPr>
        <w:rPr>
          <w:b/>
          <w:color w:val="C00000"/>
          <w:sz w:val="28"/>
          <w:szCs w:val="28"/>
        </w:rPr>
      </w:pPr>
      <w:r>
        <w:rPr>
          <w:rFonts w:ascii="宋体" w:hint="eastAsia"/>
          <w:b/>
          <w:color w:val="C00000"/>
          <w:sz w:val="28"/>
          <w:szCs w:val="28"/>
        </w:rPr>
        <w:t>信息实时更新重中,宣讲会时间以举办当日就业网信息为准,</w:t>
      </w:r>
      <w:r>
        <w:rPr>
          <w:rFonts w:ascii="宋体" w:hAnsi="宋体" w:hint="eastAsia"/>
          <w:b/>
          <w:color w:val="C00000"/>
          <w:sz w:val="28"/>
          <w:szCs w:val="28"/>
        </w:rPr>
        <w:t>请关注国科大毕业生就业网</w:t>
      </w:r>
      <w:r>
        <w:rPr>
          <w:rFonts w:ascii="宋体" w:hAnsi="宋体"/>
          <w:b/>
          <w:color w:val="C00000"/>
          <w:sz w:val="28"/>
          <w:szCs w:val="28"/>
        </w:rPr>
        <w:t>http://job.ucas.ac.cn/</w:t>
      </w:r>
    </w:p>
    <w:p w:rsidR="005B124A" w:rsidRDefault="005B124A"/>
    <w:p w:rsidR="005B124A" w:rsidRDefault="005B124A">
      <w:pPr>
        <w:rPr>
          <w:sz w:val="28"/>
          <w:szCs w:val="28"/>
        </w:rPr>
      </w:pPr>
    </w:p>
    <w:sectPr w:rsidR="005B124A" w:rsidSect="005A5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E16" w:rsidRDefault="00E33E16" w:rsidP="00AD49AB">
      <w:r>
        <w:separator/>
      </w:r>
    </w:p>
  </w:endnote>
  <w:endnote w:type="continuationSeparator" w:id="0">
    <w:p w:rsidR="00E33E16" w:rsidRDefault="00E33E16" w:rsidP="00AD4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E16" w:rsidRDefault="00E33E16" w:rsidP="00AD49AB">
      <w:r>
        <w:separator/>
      </w:r>
    </w:p>
  </w:footnote>
  <w:footnote w:type="continuationSeparator" w:id="0">
    <w:p w:rsidR="00E33E16" w:rsidRDefault="00E33E16" w:rsidP="00AD49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4A"/>
    <w:rsid w:val="00106544"/>
    <w:rsid w:val="001F05BC"/>
    <w:rsid w:val="00403186"/>
    <w:rsid w:val="00407BD8"/>
    <w:rsid w:val="00410FEC"/>
    <w:rsid w:val="00502CD9"/>
    <w:rsid w:val="00537940"/>
    <w:rsid w:val="005A5363"/>
    <w:rsid w:val="005B124A"/>
    <w:rsid w:val="00605DFF"/>
    <w:rsid w:val="006D5D6B"/>
    <w:rsid w:val="007144E2"/>
    <w:rsid w:val="007D49F8"/>
    <w:rsid w:val="008219AC"/>
    <w:rsid w:val="009817EE"/>
    <w:rsid w:val="00AD49AB"/>
    <w:rsid w:val="00C53BF0"/>
    <w:rsid w:val="00CB4800"/>
    <w:rsid w:val="00CC1AA4"/>
    <w:rsid w:val="00D02BF2"/>
    <w:rsid w:val="00D15107"/>
    <w:rsid w:val="00E221E2"/>
    <w:rsid w:val="00E33E16"/>
    <w:rsid w:val="00E64137"/>
    <w:rsid w:val="00EF1B8A"/>
    <w:rsid w:val="00F312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C0530"/>
  <w15:docId w15:val="{5E6397BF-B088-44E6-AC24-5EFC077B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24A"/>
    <w:pPr>
      <w:widowControl w:val="0"/>
      <w:jc w:val="both"/>
    </w:pPr>
    <w:rPr>
      <w:kern w:val="2"/>
      <w:sz w:val="21"/>
      <w:szCs w:val="21"/>
    </w:rPr>
  </w:style>
  <w:style w:type="paragraph" w:styleId="2">
    <w:name w:val="heading 2"/>
    <w:basedOn w:val="a"/>
    <w:next w:val="a"/>
    <w:link w:val="20"/>
    <w:uiPriority w:val="9"/>
    <w:qFormat/>
    <w:rsid w:val="005B124A"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B12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rsid w:val="005B12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B124A"/>
    <w:rPr>
      <w:rFonts w:ascii="Calibri" w:eastAsia="宋体" w:hAnsi="Calibri" w:cs="宋体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5B124A"/>
    <w:rPr>
      <w:rFonts w:ascii="Calibri" w:eastAsia="宋体" w:hAnsi="Calibri" w:cs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B124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5B124A"/>
  </w:style>
  <w:style w:type="table" w:styleId="a7">
    <w:name w:val="Table Grid"/>
    <w:basedOn w:val="a1"/>
    <w:uiPriority w:val="59"/>
    <w:rsid w:val="005B1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rsid w:val="005B124A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rsid w:val="005B124A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rsid w:val="005B124A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rsid w:val="005B124A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rsid w:val="005B124A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rsid w:val="005B124A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rsid w:val="005B124A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customStyle="1" w:styleId="comanyfactscolumn2">
    <w:name w:val="comany_facts_column2"/>
    <w:basedOn w:val="a0"/>
    <w:rsid w:val="005B124A"/>
  </w:style>
  <w:style w:type="character" w:styleId="a8">
    <w:name w:val="Strong"/>
    <w:basedOn w:val="a0"/>
    <w:uiPriority w:val="22"/>
    <w:qFormat/>
    <w:rsid w:val="005B124A"/>
    <w:rPr>
      <w:b/>
      <w:bCs/>
    </w:rPr>
  </w:style>
  <w:style w:type="paragraph" w:styleId="a9">
    <w:name w:val="Normal (Web)"/>
    <w:basedOn w:val="a"/>
    <w:uiPriority w:val="99"/>
    <w:unhideWhenUsed/>
    <w:rsid w:val="00CC1AA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9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changhw</dc:creator>
  <cp:lastModifiedBy>unknown</cp:lastModifiedBy>
  <cp:revision>2</cp:revision>
  <dcterms:created xsi:type="dcterms:W3CDTF">2019-09-25T02:33:00Z</dcterms:created>
  <dcterms:modified xsi:type="dcterms:W3CDTF">2019-09-25T02:33:00Z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