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2862" w:firstLineChars="795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西安电子科技大学</w:t>
      </w:r>
    </w:p>
    <w:p>
      <w:pPr>
        <w:spacing w:line="560" w:lineRule="exact"/>
        <w:ind w:firstLine="1080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hint="eastAsia" w:ascii="方正小标宋简体" w:eastAsia="方正小标宋简体"/>
          <w:bCs/>
          <w:sz w:val="36"/>
          <w:szCs w:val="36"/>
        </w:rPr>
        <w:t>毕业设计（论文）指导教师评定意见表</w:t>
      </w:r>
    </w:p>
    <w:p>
      <w:pPr>
        <w:ind w:firstLine="720" w:firstLineChars="300"/>
        <w:rPr>
          <w:sz w:val="24"/>
        </w:rPr>
      </w:pPr>
    </w:p>
    <w:tbl>
      <w:tblPr>
        <w:tblStyle w:val="8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3503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通信工程学院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空间信息与数字技术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蒙冠州</w:t>
            </w:r>
          </w:p>
        </w:tc>
        <w:tc>
          <w:tcPr>
            <w:tcW w:w="83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13010410006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  <w:lang w:val="en-US" w:eastAsia="zh-CN"/>
              </w:rPr>
              <w:t>基于android系统的wifi指纹定位算法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黄鹏宇</w:t>
            </w:r>
          </w:p>
        </w:tc>
        <w:tc>
          <w:tcPr>
            <w:tcW w:w="1818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职称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0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指导教师评语及对成绩的评定意见</w:t>
            </w:r>
          </w:p>
        </w:tc>
        <w:tc>
          <w:tcPr>
            <w:tcW w:w="7947" w:type="dxa"/>
            <w:gridSpan w:val="7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  <w:p>
            <w:pPr>
              <w:spacing w:line="360" w:lineRule="auto"/>
              <w:ind w:firstLine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(指导教师可从以下几方面对毕业设计（论文）进行评审：1.独立查阅文献及调查论证的能力；2.方案设计与实验技能；3.分析与解决问题的能力；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4.工作量、工作态度；5论文质量；6.创新能力。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)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建议成绩： □优   □良   □中   □及格   □不及格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签名:</w:t>
            </w: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2017年   月   日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注：学院、专业名均写全称；</w:t>
      </w:r>
    </w:p>
    <w:p>
      <w:pPr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619F"/>
    <w:rsid w:val="00007FF2"/>
    <w:rsid w:val="000121DB"/>
    <w:rsid w:val="00066111"/>
    <w:rsid w:val="000A1746"/>
    <w:rsid w:val="000C75B8"/>
    <w:rsid w:val="001D4654"/>
    <w:rsid w:val="002F619F"/>
    <w:rsid w:val="00323D21"/>
    <w:rsid w:val="00347133"/>
    <w:rsid w:val="003E57AD"/>
    <w:rsid w:val="004629F2"/>
    <w:rsid w:val="004B3788"/>
    <w:rsid w:val="004C43BC"/>
    <w:rsid w:val="00644CC8"/>
    <w:rsid w:val="00680785"/>
    <w:rsid w:val="008B63BD"/>
    <w:rsid w:val="00956E8A"/>
    <w:rsid w:val="00963FA4"/>
    <w:rsid w:val="009C2638"/>
    <w:rsid w:val="00A353EE"/>
    <w:rsid w:val="00AC53C1"/>
    <w:rsid w:val="00AE06DC"/>
    <w:rsid w:val="00BB44C9"/>
    <w:rsid w:val="00C11E63"/>
    <w:rsid w:val="00C412AF"/>
    <w:rsid w:val="00C42062"/>
    <w:rsid w:val="00C6370E"/>
    <w:rsid w:val="00F825AA"/>
    <w:rsid w:val="00F93640"/>
    <w:rsid w:val="00FF4626"/>
    <w:rsid w:val="35C40B50"/>
    <w:rsid w:val="537F0333"/>
    <w:rsid w:val="54E83D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uiPriority w:val="99"/>
    <w:pPr>
      <w:jc w:val="left"/>
    </w:p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批注文字 Char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2016-12-13T09:18:00Z</dcterms:created>
  <dc:creator>微软用户</dc:creator>
  <cp:lastModifiedBy>john</cp:lastModifiedBy>
  <dcterms:modified xsi:type="dcterms:W3CDTF">2017-05-22T06:43:47Z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