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165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蒙晶</w:t>
      </w:r>
      <w:r>
        <w:rPr>
          <w:rFonts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3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实验室名称：BS-22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蒙晶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</w:t>
            </w:r>
            <w:r>
              <w:rPr>
                <w:rFonts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ascii="宋体" w:hAnsi="宋体" w:eastAsia="宋体" w:cs="宋体"/>
                <w:sz w:val="24"/>
              </w:rPr>
              <w:t>201931101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配置实验环境</w:t>
            </w:r>
          </w:p>
          <w:p>
            <w:pPr>
              <w:spacing w:line="360" w:lineRule="auto"/>
              <w:ind w:firstLine="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语言</w:t>
            </w:r>
          </w:p>
          <w:p>
            <w:pPr>
              <w:spacing w:line="360" w:lineRule="auto"/>
              <w:ind w:firstLine="720" w:firstLineChars="3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Python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（2）开发环境</w:t>
            </w:r>
          </w:p>
          <w:p>
            <w:pPr>
              <w:spacing w:line="360" w:lineRule="auto"/>
              <w:ind w:firstLine="720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Anaconda3</w:t>
            </w:r>
          </w:p>
          <w:p>
            <w:pPr>
              <w:spacing w:line="360" w:lineRule="auto"/>
              <w:ind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PyCharm</w:t>
            </w:r>
          </w:p>
          <w:p>
            <w:pPr>
              <w:spacing w:line="360" w:lineRule="auto"/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drawing>
                <wp:inline distT="0" distB="0" distL="114300" distR="114300">
                  <wp:extent cx="758825" cy="1029970"/>
                  <wp:effectExtent l="0" t="0" r="3175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1.全部代码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center"/>
            </w:pPr>
            <w:r>
              <w:drawing>
                <wp:inline distT="0" distB="0" distL="114300" distR="114300">
                  <wp:extent cx="3327400" cy="2747010"/>
                  <wp:effectExtent l="0" t="0" r="10160" b="1143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274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2.输出结果</w:t>
            </w:r>
          </w:p>
          <w:p>
            <w:pPr>
              <w:widowControl/>
              <w:numPr>
                <w:numId w:val="0"/>
              </w:numPr>
              <w:shd w:val="clear" w:color="auto" w:fill="FFFFFF"/>
              <w:spacing w:beforeAutospacing="0" w:afterAutospacing="0" w:line="360" w:lineRule="auto"/>
              <w:jc w:val="center"/>
            </w:pPr>
            <w:r>
              <w:drawing>
                <wp:inline distT="0" distB="0" distL="114300" distR="114300">
                  <wp:extent cx="3366135" cy="3018790"/>
                  <wp:effectExtent l="0" t="0" r="1905" b="1397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135" cy="301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3.代码分析</w:t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导入所需要的包。</w:t>
            </w:r>
          </w:p>
          <w:p>
            <w:pPr>
              <w:widowControl/>
              <w:shd w:val="clear" w:color="auto" w:fill="FFFFFF"/>
              <w:spacing w:beforeAutospacing="0" w:afterAutospacing="0" w:line="360" w:lineRule="auto"/>
              <w:jc w:val="center"/>
            </w:pPr>
            <w:r>
              <w:drawing>
                <wp:inline distT="0" distB="0" distL="114300" distR="114300">
                  <wp:extent cx="1646555" cy="385445"/>
                  <wp:effectExtent l="0" t="0" r="14605" b="1079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55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将“py_in.txt”文件转换成矩阵形式。</w:t>
            </w:r>
          </w:p>
          <w:p>
            <w:pPr>
              <w:widowControl/>
              <w:numPr>
                <w:numId w:val="0"/>
              </w:numPr>
              <w:shd w:val="clear" w:color="auto" w:fill="FFFFFF"/>
              <w:spacing w:beforeAutospacing="0" w:afterAutospacing="0" w:line="360" w:lineRule="auto"/>
              <w:jc w:val="center"/>
            </w:pPr>
            <w:r>
              <w:drawing>
                <wp:inline distT="0" distB="0" distL="114300" distR="114300">
                  <wp:extent cx="4134485" cy="706755"/>
                  <wp:effectExtent l="0" t="0" r="10795" b="952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8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在“D:/Desktop/test/out_yq.txt”中进行文件追写‘a’（注：如果该路径下不存在yq_out.txt,将会在该路径下创建名为yq_out.txt的新文件）。</w:t>
            </w:r>
          </w:p>
          <w:p>
            <w:pPr>
              <w:widowControl/>
              <w:numPr>
                <w:numId w:val="0"/>
              </w:numPr>
              <w:shd w:val="clear" w:color="auto" w:fill="FFFFFF"/>
              <w:spacing w:beforeAutospacing="0" w:afterAutospacing="0" w:line="360" w:lineRule="auto"/>
              <w:jc w:val="center"/>
            </w:pPr>
            <w:r>
              <w:drawing>
                <wp:inline distT="0" distB="0" distL="114300" distR="114300">
                  <wp:extent cx="3425190" cy="216535"/>
                  <wp:effectExtent l="0" t="0" r="3810" b="12065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190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统计一共有多少条数据，准备进入循环操作。</w:t>
            </w:r>
          </w:p>
          <w:p>
            <w:pPr>
              <w:widowControl/>
              <w:numPr>
                <w:numId w:val="0"/>
              </w:numPr>
              <w:shd w:val="clear" w:color="auto" w:fill="FFFFFF"/>
              <w:spacing w:beforeAutospacing="0" w:afterAutospacing="0" w:line="360" w:lineRule="auto"/>
              <w:ind w:leftChars="0"/>
              <w:jc w:val="center"/>
            </w:pPr>
            <w:r>
              <w:drawing>
                <wp:inline distT="0" distB="0" distL="114300" distR="114300">
                  <wp:extent cx="1617980" cy="232410"/>
                  <wp:effectExtent l="0" t="0" r="12700" b="1143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循环中，判断如果省份不一样，则追写省份+城市+人数；如果省份相同，则只需要追写城市+人数。</w:t>
            </w:r>
          </w:p>
          <w:p>
            <w:pPr>
              <w:widowControl/>
              <w:numPr>
                <w:numId w:val="0"/>
              </w:numPr>
              <w:shd w:val="clear" w:color="auto" w:fill="FFFFFF"/>
              <w:spacing w:beforeAutospacing="0" w:afterAutospacing="0" w:line="360" w:lineRule="auto"/>
              <w:ind w:leftChars="0"/>
              <w:jc w:val="center"/>
            </w:pPr>
            <w:r>
              <w:drawing>
                <wp:inline distT="0" distB="0" distL="114300" distR="114300">
                  <wp:extent cx="2740660" cy="1487170"/>
                  <wp:effectExtent l="0" t="0" r="2540" b="635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60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spacing w:beforeAutospacing="0" w:afterAutospacing="0" w:line="360" w:lineRule="auto"/>
              <w:jc w:val="both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生成可执行文件，执行操作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下载pyinstall包。</w:t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生成可执行文件。</w:t>
            </w:r>
          </w:p>
          <w:p>
            <w:pPr>
              <w:widowControl/>
              <w:numPr>
                <w:numId w:val="0"/>
              </w:numPr>
              <w:shd w:val="clear" w:color="auto" w:fill="FFFFFF"/>
              <w:spacing w:beforeAutospacing="0" w:afterAutospacing="0" w:line="360" w:lineRule="auto"/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226560" cy="2208530"/>
                  <wp:effectExtent l="0" t="0" r="10160" b="1270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6560" cy="220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3"/>
              </w:numPr>
              <w:shd w:val="clear" w:color="auto" w:fill="FFFFFF"/>
              <w:spacing w:beforeAutospacing="0" w:afterAutospacing="0" w:line="360" w:lineRule="auto"/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Cmd中进行操作。</w:t>
            </w:r>
          </w:p>
          <w:p>
            <w:pPr>
              <w:widowControl/>
              <w:numPr>
                <w:numId w:val="0"/>
              </w:numPr>
              <w:shd w:val="clear" w:color="auto" w:fill="FFFFFF"/>
              <w:spacing w:beforeAutospacing="0" w:afterAutospacing="0" w:line="360" w:lineRule="auto"/>
              <w:ind w:leftChars="0"/>
              <w:jc w:val="center"/>
            </w:pPr>
            <w:r>
              <w:drawing>
                <wp:inline distT="0" distB="0" distL="114300" distR="114300">
                  <wp:extent cx="3363595" cy="464185"/>
                  <wp:effectExtent l="0" t="0" r="4445" b="8255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95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numId w:val="0"/>
              </w:numPr>
              <w:shd w:val="clear" w:color="auto" w:fill="FFFFFF"/>
              <w:spacing w:beforeAutospacing="0" w:afterAutospacing="0" w:line="360" w:lineRule="auto"/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771900" cy="3218180"/>
                  <wp:effectExtent l="0" t="0" r="7620" b="1270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21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hd w:val="clear" w:color="auto" w:fill="FFFFFF"/>
              <w:spacing w:beforeAutospacing="0" w:after="468" w:afterLines="150" w:afterAutospacing="0" w:line="360" w:lineRule="auto"/>
              <w:jc w:val="both"/>
              <w:rPr>
                <w:rFonts w:ascii="宋体" w:hAnsi="宋体" w:eastAsia="宋体" w:cs="宋体"/>
                <w:color w:val="FF0000"/>
              </w:rPr>
            </w:pPr>
            <w:r>
              <w:rPr>
                <w:rFonts w:hint="eastAsia" w:ascii="宋体" w:hAnsi="宋体" w:eastAsia="宋体" w:cs="宋体"/>
              </w:rPr>
              <w:t>个人Git链接：</w:t>
            </w:r>
            <w:r>
              <w:rPr>
                <w:rFonts w:hint="eastAsia" w:ascii="宋体" w:hAnsi="宋体" w:eastAsia="宋体" w:cs="宋体"/>
                <w:color w:val="0000FF"/>
              </w:rPr>
              <w:t>https://github.com/mengjing65/mengjing.git</w:t>
            </w:r>
          </w:p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cs="宋体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  <w:lang w:val="en-US" w:eastAsia="zh-CN"/>
              </w:rPr>
              <w:t>1.在对txt文件进行写操作时，一开始我执行的时‘w’操作，光标在首部进行写操作，所以对实验结果会有很大的影响，最后改成‘a’在文章尾部追加，成功输出。</w:t>
            </w:r>
          </w:p>
          <w:p>
            <w:pPr>
              <w:spacing w:line="360" w:lineRule="auto"/>
              <w:ind w:firstLine="0" w:firstLineChars="0"/>
              <w:rPr>
                <w:rFonts w:hint="default" w:ascii="宋体" w:hAnsi="宋体" w:cs="宋体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shd w:val="clear" w:color="auto" w:fill="FFFFFF"/>
                <w:lang w:val="en-US" w:eastAsia="zh-CN"/>
              </w:rPr>
              <w:t>2.一开始对数据没有进行矩阵转换，所以在循环数据读取时出现错误。最后导入numpy包，才对数据进行转换。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  <w:shd w:val="clear" w:color="auto" w:fill="FFFFFF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9E4780"/>
    <w:multiLevelType w:val="singleLevel"/>
    <w:tmpl w:val="949E478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9159C6"/>
    <w:multiLevelType w:val="singleLevel"/>
    <w:tmpl w:val="CA9159C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6B4143C8"/>
    <w:multiLevelType w:val="singleLevel"/>
    <w:tmpl w:val="6B4143C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F30B9"/>
    <w:rsid w:val="151C1297"/>
    <w:rsid w:val="1F43434F"/>
    <w:rsid w:val="34F135E0"/>
    <w:rsid w:val="3BA27205"/>
    <w:rsid w:val="559D0AB8"/>
    <w:rsid w:val="58187C69"/>
    <w:rsid w:val="625D4EFB"/>
    <w:rsid w:val="6DFC47AB"/>
    <w:rsid w:val="77D709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67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2022-03-05T15:19:00Z</dcterms:created>
  <dc:creator>86178</dc:creator>
  <cp:lastModifiedBy>禾乃</cp:lastModifiedBy>
  <dcterms:modified xsi:type="dcterms:W3CDTF">2022-03-13T08:19:57Z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BCEAD2FD386240F68048E7EFD01C6202</vt:lpwstr>
  </property>
</Properties>
</file>