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SHARP源码梳理2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SHARP 代码总地图、论文模块对应关系与运行数据流</w:t>
      </w:r>
    </w:p>
    <w:p>
      <w:pPr>
        <w:pStyle w:val="Heading1"/>
      </w:pPr>
      <w:r>
        <w:t>一、先看结论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这个开源仓库主要是 推理与渲染代码，不是完整训练代码。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也就是说：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有：</w:t>
        <w:br/>
        <w:t>单图输入 → 加载 checkpoint → 前向预测 3DGS → 保存 .ply → 可选渲染 .mp4</w:t>
        <w:br/>
        <w:br/>
        <w:t>基本没有：</w:t>
        <w:br/>
        <w:t>训练循环、数据集加载、loss 计算、评估脚本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所以论文里的 loss 和训练策略 在代码中没有完整复现，只能从论文和附录理解；源码里只保留了一些训练相关辅助函数，例如 </w:t>
      </w:r>
      <w:r>
        <w:rPr>
          <w:rFonts w:ascii="Consolas" w:hAnsi="Consolas" w:eastAsia="Microsoft YaHei"/>
          <w:sz w:val="20"/>
        </w:rPr>
        <w:t>src/sharp/utils/training.py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sz w:val="20"/>
        </w:rPr>
        <w:t>src/sharp/utils/robust.py</w:t>
      </w:r>
      <w:r>
        <w:rPr>
          <w:rFonts w:ascii="Microsoft YaHei" w:hAnsi="Microsoft YaHei" w:eastAsia="Microsoft YaHei"/>
          <w:sz w:val="21"/>
        </w:rPr>
        <w:t>，但没有完整 trainer。</w:t>
      </w:r>
    </w:p>
    <w:p>
      <w:pPr>
        <w:pStyle w:val="Heading1"/>
      </w:pPr>
      <w:r>
        <w:t>二、命令入口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安装后你运行的是：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sharp predict ...</w:t>
        <w:br/>
        <w:t>sharp render ...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入口来自：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相对路径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包安装配置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pyproject.toml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把命令 `sharp` 注册到 `sharp.cli:main_cli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CLI 总入口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src/sharp/cli/__init__.py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 `main_cli()`，挂载 `predict` 和 `render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预测入口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src/sharp/cli/predict.py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输入图片，输出 `.ply`，可选输出 `.mp4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渲染入口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src/sharp/cli/render.py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输入 `.ply`，输出相机轨迹视频 `.mp4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sz w:val="21"/>
        </w:rPr>
        <w:t>命令关系是：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sharp</w:t>
        <w:br/>
        <w:t xml:space="preserve">  ├── predict  → src/sharp/cli/predict.py</w:t>
        <w:br/>
        <w:t xml:space="preserve">  └── render   → src/sharp/cli/render.py</w:t>
      </w:r>
    </w:p>
    <w:p>
      <w:pPr>
        <w:pStyle w:val="Heading1"/>
      </w:pPr>
      <w:r>
        <w:t>三、论文模块和源码对应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论文 Method 里的模块可以这样对应：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论文模块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源码相对路径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代码对象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Overall predictor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src/sharp/models/__init__.py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create_predictor()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把所有模块组装成完整 SHARP 模型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Main forward graph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src/sharp/models/predictor.py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RGBGaussianPredictor.forward()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定义图像到 3DGS 的主数据流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Depth Pro backbone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src/sharp/models/monodepth.py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MonodepthDensePredictionTransformer` / `MonodepthWithEncodingAdaptor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预测深度，同时输出多尺度特征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Depth Pro encoder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src/sharp/models/encoders/spn_encoder.py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SlidingPyramidNetwork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Depth Pro 风格的图像/patch 编码器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ViT backbone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src/sharp/models/encoders/vit_encoder.py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TimmViT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DINOv2 ViT 特征提取骨架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Depth decoder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src/sharp/models/decoders/monodepth_decoder.py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create_monodepth_decoder()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DPT 风格深度解码器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Two-layer depth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src/sharp/models/monodepth.py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replicate_head()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把单通道深度 head 复制成两通道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Depth adjustment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src/sharp/models/alignment.py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LearnedAlignment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训练时用小 U-Net 做深度尺度对齐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Gaussian initializer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src/sharp/models/initializer.py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MultiLayerInitializer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 RGB + depth 初始化基础高斯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Gaussian decoder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src/sharp/models/gaussian_decoder.py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GaussianDensePredictionTransformer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融合深度特征和 RGB-D 输入，预测高斯修正特征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Gaussian refinement head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src/sharp/models/heads.py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DirectPredictionHead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输出 14 个高斯属性的 delta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Gaussian composer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src/sharp/models/composer.py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GaussianComposer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把 base Gaussian + delta 合成最终高斯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Gaussian renderer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src/sharp/utils/gsplat.py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GSplatRenderer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调用 gsplat 渲染颜色和深度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Camera trajectory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src/sharp/utils/camera.py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create_eye_trajectory()` 等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生成晃动/滑动相机轨迹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PLY 保存/读取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src/sharp/utils/gaussians.py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save_ply()` / `load_ply()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3DGS 与 `.ply` 文件互转</w:t>
            </w:r>
          </w:p>
        </w:tc>
      </w:tr>
    </w:tbl>
    <w:p/>
    <w:p>
      <w:pPr>
        <w:pStyle w:val="Heading1"/>
      </w:pPr>
      <w:r>
        <w:t>四、`sharp predict` 的完整数据流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你运行：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sharp predict -i 输入路径 -o 输出路径 --render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实际数据流是：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src/sharp/cli/__init__.py</w:t>
        <w:br/>
        <w:t xml:space="preserve">  ↓</w:t>
        <w:br/>
        <w:t>src/sharp/cli/predict.py: predict_cli()</w:t>
        <w:br/>
        <w:t xml:space="preserve">  ↓</w:t>
        <w:br/>
        <w:t>收集图片路径</w:t>
        <w:br/>
        <w:t xml:space="preserve">  ↓</w:t>
        <w:br/>
        <w:t>选择 device: cuda / mps / cpu</w:t>
        <w:br/>
        <w:t xml:space="preserve">  ↓</w:t>
        <w:br/>
        <w:t>加载 checkpoint: sharp_2572gikvuh.pt</w:t>
        <w:br/>
        <w:t xml:space="preserve">  ↓</w:t>
        <w:br/>
        <w:t>src/sharp/models/__init__.py: create_predictor()</w:t>
        <w:br/>
        <w:t xml:space="preserve">  ↓</w:t>
        <w:br/>
        <w:t>组装完整 RGBGaussianPredictor</w:t>
        <w:br/>
        <w:t xml:space="preserve">  ↓</w:t>
        <w:br/>
        <w:t>对每张图片调用 predict_image()</w:t>
        <w:br/>
        <w:t xml:space="preserve">  ↓</w:t>
        <w:br/>
        <w:t>图片预处理：读取 RGB、估计焦距、resize 到 1536 x 1536</w:t>
        <w:br/>
        <w:t xml:space="preserve">  ↓</w:t>
        <w:br/>
        <w:t>src/sharp/models/predictor.py: RGBGaussianPredictor.forward()</w:t>
        <w:br/>
        <w:t xml:space="preserve">  ↓</w:t>
        <w:br/>
        <w:t>输出 NDC 空间下的 Gaussians</w:t>
        <w:br/>
        <w:t xml:space="preserve">  ↓</w:t>
        <w:br/>
        <w:t>src/sharp/utils/gaussians.py: unproject_gaussians()</w:t>
        <w:br/>
        <w:t xml:space="preserve">  ↓</w:t>
        <w:br/>
        <w:t>转成 metric / 相机空间 3DGS</w:t>
        <w:br/>
        <w:t xml:space="preserve">  ↓</w:t>
        <w:br/>
        <w:t>src/sharp/utils/gaussians.py: save_ply()</w:t>
        <w:br/>
        <w:t xml:space="preserve">  ↓</w:t>
        <w:br/>
        <w:t>保存 .ply</w:t>
        <w:br/>
        <w:t xml:space="preserve">  ↓</w:t>
        <w:br/>
        <w:t>如果 --render:</w:t>
        <w:br/>
        <w:t xml:space="preserve">    src/sharp/cli/render.py: render_gaussians()</w:t>
        <w:br/>
        <w:t xml:space="preserve">    ↓</w:t>
        <w:br/>
        <w:t xml:space="preserve">    保存 .mp4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注意一个关键尺寸：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输入图片任意尺寸</w:t>
        <w:br/>
        <w:t xml:space="preserve">  ↓</w:t>
        <w:br/>
        <w:t>内部 resize 到 1536 x 1536</w:t>
        <w:br/>
        <w:t xml:space="preserve">  ↓</w:t>
        <w:br/>
        <w:t>高斯输出分辨率 = 1536 / 2 = 768</w:t>
        <w:br/>
        <w:t xml:space="preserve">  ↓</w:t>
        <w:br/>
        <w:t>两层高斯 = 2 x 768 x 768 = 1179648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这就是你之前 </w:t>
      </w:r>
      <w:r>
        <w:rPr>
          <w:rFonts w:ascii="Consolas" w:hAnsi="Consolas" w:eastAsia="Microsoft YaHei"/>
          <w:sz w:val="20"/>
        </w:rPr>
        <w:t>.ply</w:t>
      </w:r>
      <w:r>
        <w:rPr>
          <w:rFonts w:ascii="Microsoft YaHei" w:hAnsi="Microsoft YaHei" w:eastAsia="Microsoft YaHei"/>
          <w:sz w:val="21"/>
        </w:rPr>
        <w:t xml:space="preserve"> 里看到 </w:t>
      </w:r>
      <w:r>
        <w:rPr>
          <w:rFonts w:ascii="Consolas" w:hAnsi="Consolas" w:eastAsia="Microsoft YaHei"/>
          <w:sz w:val="20"/>
        </w:rPr>
        <w:t>element vertex 1179648</w:t>
      </w:r>
      <w:r>
        <w:rPr>
          <w:rFonts w:ascii="Microsoft YaHei" w:hAnsi="Microsoft YaHei" w:eastAsia="Microsoft YaHei"/>
          <w:sz w:val="21"/>
        </w:rPr>
        <w:t xml:space="preserve"> 的原因。</w:t>
      </w:r>
    </w:p>
    <w:p>
      <w:pPr>
        <w:pStyle w:val="Heading1"/>
      </w:pPr>
      <w:r>
        <w:t>五、模型内部 forward 数据流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核心在：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</w:r>
      <w:r>
        <w:rPr>
          <w:rFonts w:ascii="Consolas" w:hAnsi="Consolas" w:eastAsia="Microsoft YaHei"/>
          <w:sz w:val="20"/>
        </w:rPr>
        <w:t>src/sharp/models/predictor.py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它的主链路可以简化成：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image</w:t>
        <w:br/>
        <w:t xml:space="preserve">  ↓</w:t>
        <w:br/>
        <w:t>monodepth_model(image)</w:t>
        <w:br/>
        <w:t xml:space="preserve">  ↓</w:t>
        <w:br/>
        <w:t>monodepth_output.disparity</w:t>
        <w:br/>
        <w:t>monodepth_output.output_features</w:t>
        <w:br/>
        <w:t>monodepth_output.decoder_features</w:t>
        <w:br/>
        <w:t xml:space="preserve">  ↓</w:t>
        <w:br/>
        <w:t>disparity → depth</w:t>
        <w:br/>
        <w:t xml:space="preserve">  ↓</w:t>
        <w:br/>
        <w:t>depth_alignment(depth, depth_gt)   # 推理时 depth_gt=None，基本不做真实对齐</w:t>
        <w:br/>
        <w:t xml:space="preserve">  ↓</w:t>
        <w:br/>
        <w:t>init_model(image, depth)</w:t>
        <w:br/>
        <w:t xml:space="preserve">  ↓</w:t>
        <w:br/>
        <w:t>base Gaussians + feature_input</w:t>
        <w:br/>
        <w:t xml:space="preserve">  ↓</w:t>
        <w:br/>
        <w:t>feature_model(feature_input, depth features)</w:t>
        <w:br/>
        <w:t xml:space="preserve">  ↓</w:t>
        <w:br/>
        <w:t>Gaussian decoder features</w:t>
        <w:br/>
        <w:t xml:space="preserve">  ↓</w:t>
        <w:br/>
        <w:t>prediction_head(features)</w:t>
        <w:br/>
        <w:t xml:space="preserve">  ↓</w:t>
        <w:br/>
        <w:t>delta_values</w:t>
        <w:br/>
        <w:t xml:space="preserve">  ↓</w:t>
        <w:br/>
        <w:t>gaussian_composer(base_values, delta_values)</w:t>
        <w:br/>
        <w:t xml:space="preserve">  ↓</w:t>
        <w:br/>
        <w:t>final Gaussians3D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对应代码模块是：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monodepth_model      → src/sharp/models/monodepth.py</w:t>
        <w:br/>
        <w:t>depth_alignment      → src/sharp/models/predictor.py + src/sharp/models/alignment.py</w:t>
        <w:br/>
        <w:t>init_model           → src/sharp/models/initializer.py</w:t>
        <w:br/>
        <w:t>feature_model        → src/sharp/models/gaussian_decoder.py</w:t>
        <w:br/>
        <w:t>prediction_head      → src/sharp/models/heads.py</w:t>
        <w:br/>
        <w:t>gaussian_composer    → src/sharp/models/composer.py</w:t>
      </w:r>
    </w:p>
    <w:p>
      <w:pPr>
        <w:pStyle w:val="Heading1"/>
      </w:pPr>
      <w:r>
        <w:t>六、`sharp render` 的完整数据流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你运行：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sharp render -i xxx.ply -o 输出目录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实际数据流是：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src/sharp/cli/__init__.py</w:t>
        <w:br/>
        <w:t xml:space="preserve">  ↓</w:t>
        <w:br/>
        <w:t>src/sharp/cli/render.py: render_cli()</w:t>
        <w:br/>
        <w:t xml:space="preserve">  ↓</w:t>
        <w:br/>
        <w:t>检查 CUDA</w:t>
        <w:br/>
        <w:t xml:space="preserve">  ↓</w:t>
        <w:br/>
        <w:t>读取一个 .ply 或目录下所有 .ply</w:t>
        <w:br/>
        <w:t xml:space="preserve">  ↓</w:t>
        <w:br/>
        <w:t>src/sharp/utils/gaussians.py: load_ply()</w:t>
        <w:br/>
        <w:t xml:space="preserve">  ↓</w:t>
        <w:br/>
        <w:t>得到 Gaussians3D + SceneMetaData</w:t>
        <w:br/>
        <w:t xml:space="preserve">  ↓</w:t>
        <w:br/>
        <w:t>src/sharp/utils/camera.py: create_camera_model()</w:t>
        <w:br/>
        <w:t xml:space="preserve">  ↓</w:t>
        <w:br/>
        <w:t>根据原图焦距和分辨率建立相机模型</w:t>
        <w:br/>
        <w:t xml:space="preserve">  ↓</w:t>
        <w:br/>
        <w:t>src/sharp/utils/camera.py: create_eye_trajectory()</w:t>
        <w:br/>
        <w:t xml:space="preserve">  ↓</w:t>
        <w:br/>
        <w:t>生成相机晃动轨迹</w:t>
        <w:br/>
        <w:t xml:space="preserve">  ↓</w:t>
        <w:br/>
        <w:t>src/sharp/utils/gsplat.py: GSplatRenderer</w:t>
        <w:br/>
        <w:t xml:space="preserve">  ↓</w:t>
        <w:br/>
        <w:t>逐帧渲染 color + depth</w:t>
        <w:br/>
        <w:t xml:space="preserve">  ↓</w:t>
        <w:br/>
        <w:t>src/sharp/utils/io.py: VideoWriter</w:t>
        <w:br/>
        <w:t xml:space="preserve">  ↓</w:t>
        <w:br/>
        <w:t>保存 .mp4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所以 </w:t>
      </w:r>
      <w:r>
        <w:rPr>
          <w:rFonts w:ascii="Consolas" w:hAnsi="Consolas" w:eastAsia="Microsoft YaHei"/>
          <w:sz w:val="20"/>
        </w:rPr>
        <w:t>predict --render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Microsoft YaHei"/>
          <w:sz w:val="20"/>
        </w:rPr>
        <w:t>render</w:t>
      </w:r>
      <w:r>
        <w:rPr>
          <w:rFonts w:ascii="Microsoft YaHei" w:hAnsi="Microsoft YaHei" w:eastAsia="Microsoft YaHei"/>
          <w:sz w:val="21"/>
        </w:rPr>
        <w:t xml:space="preserve"> 的区别是：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sharp predict --render:</w:t>
        <w:br/>
        <w:t>图片 → 模型 → .ply → 顺手渲染 .mp4</w:t>
        <w:br/>
        <w:br/>
        <w:t>sharp render:</w:t>
        <w:br/>
        <w:t>已有 .ply → 直接渲染 .mp4</w:t>
      </w:r>
    </w:p>
    <w:p>
      <w:pPr>
        <w:pStyle w:val="Heading1"/>
      </w:pPr>
      <w:r>
        <w:t>七、目录按功能分组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可以先把源码分成 5 组看：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src/sharp/cli/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命令行入口。负责接收路径、加载模型、调用预测/渲染。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src/sharp/models/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论文方法的主体。Depth Pro、two-layer depth、initializer、decoder、composer 都在这里。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src/sharp/models/encoders/</w:t>
        <w:br/>
        <w:t>src/sharp/models/decoders/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网络积木。主要服务于 Depth Pro / DPT / U-Net / Gaussian decoder。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src/sharp/utils/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工程工具。图片读取、相机轨迹、PLY 读写、颜色空间、gsplat 渲染、四元数/矩阵工具。</w:t>
      </w:r>
    </w:p>
    <w:p>
      <w:pPr>
        <w:spacing w:before="60" w:after="120"/>
        <w:ind w:left="259"/>
      </w:pPr>
      <w:r>
        <w:rPr>
          <w:rFonts w:ascii="Consolas" w:hAnsi="Consolas" w:eastAsia="Microsoft YaHei"/>
          <w:sz w:val="18"/>
        </w:rPr>
        <w:t>src/sharp/models/presets/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模型配置。比如 ViT preset、monodepth preset，告诉代码用哪种 DINOv2 ViT 结构。</w:t>
      </w:r>
    </w:p>
    <w:p>
      <w:pPr>
        <w:pStyle w:val="Heading1"/>
      </w:pPr>
      <w:r>
        <w:t>八、下一步拆解顺序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后面详细拆代码时，建议按真实运行顺序走，不按文件名走：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Consolas" w:hAnsi="Consolas" w:eastAsia="Microsoft YaHei"/>
          <w:sz w:val="20"/>
        </w:rPr>
        <w:t>pyproject.toml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Consolas" w:hAnsi="Consolas" w:eastAsia="Microsoft YaHei"/>
          <w:sz w:val="20"/>
        </w:rPr>
        <w:t>src/sharp/cli/__init__.py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Consolas" w:hAnsi="Consolas" w:eastAsia="Microsoft YaHei"/>
          <w:sz w:val="20"/>
        </w:rPr>
        <w:t>src/sharp/cli/predict.py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Consolas" w:hAnsi="Consolas" w:eastAsia="Microsoft YaHei"/>
          <w:sz w:val="20"/>
        </w:rPr>
        <w:t>src/sharp/models/__init__.py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5. </w:t>
      </w:r>
      <w:r>
        <w:rPr>
          <w:rFonts w:ascii="Consolas" w:hAnsi="Consolas" w:eastAsia="Microsoft YaHei"/>
          <w:sz w:val="20"/>
        </w:rPr>
        <w:t>src/sharp/models/params.py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6. </w:t>
      </w:r>
      <w:r>
        <w:rPr>
          <w:rFonts w:ascii="Consolas" w:hAnsi="Consolas" w:eastAsia="Microsoft YaHei"/>
          <w:sz w:val="20"/>
        </w:rPr>
        <w:t>src/sharp/models/predictor.py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7. </w:t>
      </w:r>
      <w:r>
        <w:rPr>
          <w:rFonts w:ascii="Consolas" w:hAnsi="Consolas" w:eastAsia="Microsoft YaHei"/>
          <w:sz w:val="20"/>
        </w:rPr>
        <w:t>src/sharp/models/monodepth.py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8. </w:t>
      </w:r>
      <w:r>
        <w:rPr>
          <w:rFonts w:ascii="Consolas" w:hAnsi="Consolas" w:eastAsia="Microsoft YaHei"/>
          <w:sz w:val="20"/>
        </w:rPr>
        <w:t>src/sharp/models/encoders/spn_encoder.py</w:t>
      </w:r>
      <w:r>
        <w:rPr>
          <w:rFonts w:ascii="Microsoft YaHei" w:hAnsi="Microsoft YaHei" w:eastAsia="Microsoft YaHei"/>
          <w:sz w:val="21"/>
        </w:rPr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9. </w:t>
      </w:r>
      <w:r>
        <w:rPr>
          <w:rFonts w:ascii="Consolas" w:hAnsi="Consolas" w:eastAsia="Microsoft YaHei"/>
          <w:sz w:val="20"/>
        </w:rPr>
        <w:t>src/sharp/models/encoders/vit_encoder.py</w:t>
      </w:r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10. src/sharp/models/decoders/monodepth_decoder.py</w:t>
      </w:r>
    </w:p>
    <w:p>
      <w:r>
        <w:rPr>
          <w:rFonts w:ascii="Microsoft YaHei" w:hAnsi="Microsoft YaHei" w:eastAsia="Microsoft YaHei"/>
          <w:sz w:val="21"/>
        </w:rPr>
        <w:t>11. src/sharp/models/initializer.py</w:t>
      </w:r>
    </w:p>
    <w:p>
      <w:r>
        <w:rPr>
          <w:rFonts w:ascii="Microsoft YaHei" w:hAnsi="Microsoft YaHei" w:eastAsia="Microsoft YaHei"/>
          <w:sz w:val="21"/>
        </w:rPr>
        <w:t>12. src/sharp/models/gaussian_decoder.py</w:t>
      </w:r>
    </w:p>
    <w:p>
      <w:r>
        <w:rPr>
          <w:rFonts w:ascii="Microsoft YaHei" w:hAnsi="Microsoft YaHei" w:eastAsia="Microsoft YaHei"/>
          <w:sz w:val="21"/>
        </w:rPr>
        <w:t>13. src/sharp/models/heads.py</w:t>
      </w:r>
    </w:p>
    <w:p>
      <w:r>
        <w:rPr>
          <w:rFonts w:ascii="Microsoft YaHei" w:hAnsi="Microsoft YaHei" w:eastAsia="Microsoft YaHei"/>
          <w:sz w:val="21"/>
        </w:rPr>
        <w:t>14. src/sharp/models/composer.py</w:t>
      </w:r>
    </w:p>
    <w:p>
      <w:r>
        <w:rPr>
          <w:rFonts w:ascii="Microsoft YaHei" w:hAnsi="Microsoft YaHei" w:eastAsia="Microsoft YaHei"/>
          <w:sz w:val="21"/>
        </w:rPr>
        <w:t>15. src/sharp/utils/gaussians.py</w:t>
      </w:r>
    </w:p>
    <w:p>
      <w:r>
        <w:rPr>
          <w:rFonts w:ascii="Microsoft YaHei" w:hAnsi="Microsoft YaHei" w:eastAsia="Microsoft YaHei"/>
          <w:sz w:val="21"/>
        </w:rPr>
        <w:t>16. src/sharp/cli/render.py</w:t>
      </w:r>
    </w:p>
    <w:p>
      <w:r>
        <w:rPr>
          <w:rFonts w:ascii="Microsoft YaHei" w:hAnsi="Microsoft YaHei" w:eastAsia="Microsoft YaHei"/>
          <w:sz w:val="21"/>
        </w:rPr>
        <w:t>17. src/sharp/utils/camera.py</w:t>
      </w:r>
    </w:p>
    <w:p>
      <w:r>
        <w:rPr>
          <w:rFonts w:ascii="Microsoft YaHei" w:hAnsi="Microsoft YaHei" w:eastAsia="Microsoft YaHei"/>
          <w:sz w:val="21"/>
        </w:rPr>
        <w:t>18. src/sharp/utils/gsplat.py</w:t>
      </w:r>
    </w:p>
    <w:p>
      <w:r>
        <w:rPr>
          <w:rFonts w:ascii="Microsoft YaHei" w:hAnsi="Microsoft YaHei" w:eastAsia="Microsoft YaHei"/>
          <w:sz w:val="21"/>
        </w:rPr>
        <w:t>19. src/sharp/utils/io.py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这样读的好处是：每一步都知道“数据从哪里来、变成什么、流到哪里去”。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 xml:space="preserve">下一次我们就可以从 </w:t>
      </w:r>
      <w:r>
        <w:rPr>
          <w:rFonts w:ascii="Consolas" w:hAnsi="Consolas" w:eastAsia="Microsoft YaHei"/>
          <w:sz w:val="20"/>
        </w:rPr>
        <w:t>src/sharp/cli/predict.py</w:t>
      </w:r>
      <w:r>
        <w:rPr>
          <w:rFonts w:ascii="Microsoft YaHei" w:hAnsi="Microsoft YaHei" w:eastAsia="Microsoft YaHei"/>
          <w:sz w:val="21"/>
        </w:rPr>
        <w:t xml:space="preserve"> 开始详细拆：先看命令参数、图片读取、checkpoint 加载、模型创建，再进入 </w:t>
      </w:r>
      <w:r>
        <w:rPr>
          <w:rFonts w:ascii="Consolas" w:hAnsi="Consolas" w:eastAsia="Microsoft YaHei"/>
          <w:sz w:val="20"/>
        </w:rPr>
        <w:t>predict_image()</w:t>
      </w:r>
      <w:r>
        <w:rPr>
          <w:rFonts w:ascii="Microsoft YaHei" w:hAnsi="Microsoft YaHei" w:eastAsia="Microsoft YaHei"/>
          <w:sz w:val="21"/>
        </w:rPr>
        <w:t>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