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kern w:val="0"/>
          <w:sz w:val="20"/>
          <w:szCs w:val="20"/>
        </w:rPr>
        <w:t>判断一个整数是否是回文数。回文数是指正序（从左向右）和倒序（从右向左）读都是一样的整数。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kern w:val="0"/>
          <w:sz w:val="20"/>
          <w:szCs w:val="20"/>
        </w:rPr>
        <w:t>示例 1: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输入: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121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输出: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true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kern w:val="0"/>
          <w:sz w:val="20"/>
          <w:szCs w:val="20"/>
        </w:rPr>
        <w:t>示例 2: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输入: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-121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输出: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false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解释: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从左向右读, 为 -121 。 从右向左读, 为 121- 。因此它不是一个回文数。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kern w:val="0"/>
          <w:sz w:val="20"/>
          <w:szCs w:val="20"/>
        </w:rPr>
        <w:t>示例 3: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输入: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10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输出: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false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解释: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从右向左读, 为 01 。因此它不是一个回文数。</w:t>
      </w:r>
    </w:p>
    <w:p>
      <w:r>
        <w:t>P</w:t>
      </w:r>
      <w:r>
        <w:rPr>
          <w:rFonts w:hint="eastAsia"/>
        </w:rPr>
        <w:t>ython：</w:t>
      </w:r>
    </w:p>
    <w:p>
      <w:r>
        <w:t>class Solution:</w:t>
      </w:r>
    </w:p>
    <w:p>
      <w:r>
        <w:t xml:space="preserve">    def isPalindrome(self, x):</w:t>
      </w:r>
    </w:p>
    <w:p>
      <w:r>
        <w:t xml:space="preserve">        """</w:t>
      </w:r>
    </w:p>
    <w:p>
      <w:r>
        <w:t xml:space="preserve">        :type x: int</w:t>
      </w:r>
    </w:p>
    <w:p>
      <w:r>
        <w:t xml:space="preserve">        :rtype: bool</w:t>
      </w:r>
    </w:p>
    <w:p>
      <w:r>
        <w:t xml:space="preserve">        """</w:t>
      </w:r>
    </w:p>
    <w:p>
      <w:r>
        <w:t xml:space="preserve">        if x&lt;0:</w:t>
      </w:r>
    </w:p>
    <w:p>
      <w:r>
        <w:t xml:space="preserve">            return False</w:t>
      </w:r>
    </w:p>
    <w:p>
      <w:r>
        <w:t xml:space="preserve">        elif x == 0:</w:t>
      </w:r>
    </w:p>
    <w:p>
      <w:r>
        <w:t xml:space="preserve">            return True</w:t>
      </w:r>
    </w:p>
    <w:p>
      <w:r>
        <w:t xml:space="preserve">        else:</w:t>
      </w:r>
    </w:p>
    <w:p>
      <w:r>
        <w:t xml:space="preserve">            num = 0</w:t>
      </w:r>
    </w:p>
    <w:p>
      <w:r>
        <w:t xml:space="preserve">            start = x</w:t>
      </w:r>
    </w:p>
    <w:p>
      <w:r>
        <w:t xml:space="preserve">            while x&gt;0:</w:t>
      </w:r>
    </w:p>
    <w:p>
      <w:r>
        <w:t xml:space="preserve">                num = x % 10 + num * 10</w:t>
      </w:r>
    </w:p>
    <w:p>
      <w:r>
        <w:t xml:space="preserve">                x = x // 10</w:t>
      </w:r>
    </w:p>
    <w:p>
      <w:r>
        <w:t xml:space="preserve">            if num == start:</w:t>
      </w:r>
    </w:p>
    <w:p>
      <w:r>
        <w:t xml:space="preserve">                return True</w:t>
      </w:r>
    </w:p>
    <w:p>
      <w:r>
        <w:t xml:space="preserve">            else:</w:t>
      </w:r>
    </w:p>
    <w:p>
      <w:r>
        <w:t xml:space="preserve">                return False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(法1)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isPalindrome(int 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if(x&lt;0)return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y=x;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while(x!=0){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sum=sum*10;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sum=sum+x%10;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x=x/10;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if(y==sum)return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(法2)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isPalindrome(int 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if(x&lt;0)return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s=String.valueOf(x);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char[] c=s.toCharArray();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len=c.length;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i=0,j=len-1;i&lt;len/2;i++,j--){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if(c[i]!=c[j]){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79"/>
    <w:rsid w:val="005427A9"/>
    <w:rsid w:val="00C21D28"/>
    <w:rsid w:val="00E102FA"/>
    <w:rsid w:val="00F00979"/>
    <w:rsid w:val="2F32250B"/>
    <w:rsid w:val="4599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565</Characters>
  <Lines>4</Lines>
  <Paragraphs>1</Paragraphs>
  <TotalTime>10</TotalTime>
  <ScaleCrop>false</ScaleCrop>
  <LinksUpToDate>false</LinksUpToDate>
  <CharactersWithSpaces>662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2019-01-18T08:27:00Z</dcterms:created>
  <dc:creator>博 徐</dc:creator>
  <cp:lastModifiedBy>yyl</cp:lastModifiedBy>
  <dcterms:modified xsi:type="dcterms:W3CDTF">2019-01-20T14:03:29Z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