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B37B7" w14:textId="77777777" w:rsidR="00857066" w:rsidRDefault="0052101B" w:rsidP="0052101B">
      <w:pPr>
        <w:pStyle w:val="Title"/>
        <w:rPr>
          <w:lang w:val="en-AU"/>
        </w:rPr>
      </w:pPr>
      <w:r>
        <w:rPr>
          <w:lang w:val="en-AU"/>
        </w:rPr>
        <w:t>DBNorm</w:t>
      </w:r>
    </w:p>
    <w:p w14:paraId="23154CC9" w14:textId="77777777" w:rsidR="0052101B" w:rsidRDefault="0052101B" w:rsidP="0052101B">
      <w:pPr>
        <w:pStyle w:val="Heading1"/>
        <w:numPr>
          <w:ilvl w:val="0"/>
          <w:numId w:val="2"/>
        </w:numPr>
        <w:ind w:left="357" w:hanging="357"/>
      </w:pPr>
      <w:r>
        <w:t>Build-in dataset</w:t>
      </w:r>
    </w:p>
    <w:p w14:paraId="032F9024" w14:textId="77777777" w:rsidR="0052101B" w:rsidRDefault="0052101B" w:rsidP="0052101B">
      <w:pPr>
        <w:spacing w:before="200"/>
      </w:pPr>
      <w:r>
        <w:t xml:space="preserve">DBNorm library </w:t>
      </w:r>
      <w:r w:rsidRPr="0052101B">
        <w:t xml:space="preserve">provides four </w:t>
      </w:r>
      <w:r>
        <w:t>build-in</w:t>
      </w:r>
      <w:r w:rsidRPr="0052101B">
        <w:t xml:space="preserve"> data arrays for testing and they are DArray1 (22,277), DArray2 (22,277), DArray3 (54,675) and DArray4 (33,297).</w:t>
      </w:r>
      <w:r>
        <w:t xml:space="preserve"> </w:t>
      </w:r>
      <w:r w:rsidRPr="0052101B">
        <w:t xml:space="preserve">These four data arrays can be loaded via function </w:t>
      </w:r>
      <w:proofErr w:type="gramStart"/>
      <w:r w:rsidRPr="0052101B">
        <w:t>data(</w:t>
      </w:r>
      <w:proofErr w:type="gramEnd"/>
      <w:r w:rsidRPr="0052101B">
        <w:t xml:space="preserve">) or </w:t>
      </w:r>
      <w:proofErr w:type="spellStart"/>
      <w:r w:rsidRPr="0052101B">
        <w:t>loadData</w:t>
      </w:r>
      <w:proofErr w:type="spellEnd"/>
      <w:r w:rsidRPr="0052101B">
        <w:t>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5768" w14:paraId="255968BE" w14:textId="77777777" w:rsidTr="00545768">
        <w:tc>
          <w:tcPr>
            <w:tcW w:w="9010" w:type="dxa"/>
          </w:tcPr>
          <w:p w14:paraId="4B858EB0" w14:textId="5DBFD146" w:rsidR="00545768" w:rsidRDefault="00545768" w:rsidP="00545768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># load build-in data arrays by data()</w:t>
            </w:r>
          </w:p>
          <w:p w14:paraId="2564543F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1500ACDC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data(DArray2) </w:t>
            </w:r>
          </w:p>
          <w:p w14:paraId="55F441B2" w14:textId="77777777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data(DArray3) </w:t>
            </w:r>
          </w:p>
          <w:p w14:paraId="16893856" w14:textId="77777777" w:rsidR="00545768" w:rsidRDefault="00545768" w:rsidP="00545768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>data(DArray4)</w:t>
            </w:r>
          </w:p>
          <w:p w14:paraId="7A55E029" w14:textId="71AAAEAF" w:rsidR="00545768" w:rsidRPr="00545768" w:rsidRDefault="00545768" w:rsidP="00545768">
            <w:pPr>
              <w:spacing w:before="20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# or </w:t>
            </w:r>
            <w:r w:rsidRPr="00545768">
              <w:rPr>
                <w:color w:val="70AD47" w:themeColor="accent6"/>
              </w:rPr>
              <w:t xml:space="preserve">load </w:t>
            </w:r>
            <w:r>
              <w:rPr>
                <w:color w:val="70AD47" w:themeColor="accent6"/>
              </w:rPr>
              <w:t>build-in</w:t>
            </w:r>
            <w:r w:rsidRPr="00545768">
              <w:rPr>
                <w:color w:val="70AD47" w:themeColor="accent6"/>
              </w:rPr>
              <w:t xml:space="preserve"> data arrays</w:t>
            </w:r>
            <w:r>
              <w:rPr>
                <w:color w:val="70AD47" w:themeColor="accent6"/>
              </w:rPr>
              <w:t xml:space="preserve"> by </w:t>
            </w:r>
            <w:proofErr w:type="spellStart"/>
            <w:r>
              <w:rPr>
                <w:color w:val="70AD47" w:themeColor="accent6"/>
              </w:rPr>
              <w:t>loadData</w:t>
            </w:r>
            <w:proofErr w:type="spellEnd"/>
            <w:r>
              <w:rPr>
                <w:color w:val="70AD47" w:themeColor="accent6"/>
              </w:rPr>
              <w:t>()</w:t>
            </w:r>
          </w:p>
          <w:p w14:paraId="3B541FEC" w14:textId="2942F996" w:rsidR="00545768" w:rsidRPr="00545768" w:rsidRDefault="00545768" w:rsidP="00545768">
            <w:pPr>
              <w:spacing w:before="200"/>
              <w:rPr>
                <w:color w:val="5B9BD5" w:themeColor="accent1"/>
              </w:rPr>
            </w:pPr>
            <w:proofErr w:type="spellStart"/>
            <w:r w:rsidRPr="00545768">
              <w:rPr>
                <w:color w:val="5B9BD5" w:themeColor="accent1"/>
              </w:rPr>
              <w:t>loadData</w:t>
            </w:r>
            <w:proofErr w:type="spellEnd"/>
            <w:r w:rsidRPr="00545768">
              <w:rPr>
                <w:color w:val="5B9BD5" w:themeColor="accent1"/>
              </w:rPr>
              <w:t>(0)</w:t>
            </w:r>
          </w:p>
        </w:tc>
      </w:tr>
    </w:tbl>
    <w:p w14:paraId="419171A2" w14:textId="42699413" w:rsidR="00545768" w:rsidRDefault="00545768" w:rsidP="00545768">
      <w:pPr>
        <w:pStyle w:val="Heading1"/>
        <w:numPr>
          <w:ilvl w:val="0"/>
          <w:numId w:val="2"/>
        </w:numPr>
        <w:ind w:left="357" w:hanging="357"/>
      </w:pPr>
      <w:r>
        <w:t>Define standard distribution</w:t>
      </w:r>
    </w:p>
    <w:p w14:paraId="22EEE8E6" w14:textId="7116F826" w:rsidR="00545768" w:rsidRDefault="00545768" w:rsidP="00545768">
      <w:pPr>
        <w:spacing w:before="200"/>
      </w:pPr>
      <w:r>
        <w:t xml:space="preserve">The library allows user to define standard distributions for normalizing arbitrary distributions into standard ones.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5768" w14:paraId="29E70844" w14:textId="77777777" w:rsidTr="00545768">
        <w:tc>
          <w:tcPr>
            <w:tcW w:w="9010" w:type="dxa"/>
          </w:tcPr>
          <w:p w14:paraId="31D91787" w14:textId="5B6AB8DE" w:rsidR="00545768" w:rsidRPr="00545768" w:rsidRDefault="00545768" w:rsidP="00545768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define a normal distribution</w:t>
            </w:r>
          </w:p>
          <w:p w14:paraId="05C6779A" w14:textId="0A3B4E73" w:rsidR="00545768" w:rsidRPr="00545768" w:rsidRDefault="00545768" w:rsidP="00545768">
            <w:pPr>
              <w:spacing w:before="200"/>
            </w:pPr>
            <w:r w:rsidRPr="00545768">
              <w:rPr>
                <w:color w:val="5B9BD5" w:themeColor="accent1"/>
              </w:rPr>
              <w:t xml:space="preserve">DBdata5 &lt;- </w:t>
            </w:r>
            <w:proofErr w:type="spellStart"/>
            <w:r w:rsidRPr="00545768">
              <w:rPr>
                <w:color w:val="5B9BD5" w:themeColor="accent1"/>
              </w:rPr>
              <w:t>defineDist</w:t>
            </w:r>
            <w:proofErr w:type="spellEnd"/>
            <w:r w:rsidRPr="00545768">
              <w:rPr>
                <w:color w:val="5B9BD5" w:themeColor="accent1"/>
              </w:rPr>
              <w:t xml:space="preserve">(Norm(mean=0, </w:t>
            </w:r>
            <w:proofErr w:type="spellStart"/>
            <w:r w:rsidRPr="00545768">
              <w:rPr>
                <w:color w:val="5B9BD5" w:themeColor="accent1"/>
              </w:rPr>
              <w:t>sd</w:t>
            </w:r>
            <w:proofErr w:type="spellEnd"/>
            <w:r w:rsidRPr="00545768">
              <w:rPr>
                <w:color w:val="5B9BD5" w:themeColor="accent1"/>
              </w:rPr>
              <w:t>=1), -5, 5)</w:t>
            </w:r>
          </w:p>
        </w:tc>
      </w:tr>
    </w:tbl>
    <w:p w14:paraId="2C91AE97" w14:textId="28AD62DC" w:rsidR="00545768" w:rsidRDefault="00545768" w:rsidP="00545768">
      <w:pPr>
        <w:pStyle w:val="Heading1"/>
        <w:numPr>
          <w:ilvl w:val="0"/>
          <w:numId w:val="2"/>
        </w:numPr>
        <w:ind w:left="357" w:hanging="357"/>
      </w:pPr>
      <w:r>
        <w:t>Visualizing distributions</w:t>
      </w:r>
    </w:p>
    <w:p w14:paraId="7B28D579" w14:textId="2ABFB022" w:rsidR="00545768" w:rsidRDefault="00545768" w:rsidP="00545768">
      <w:pPr>
        <w:spacing w:before="200"/>
      </w:pPr>
      <w:r>
        <w:t xml:space="preserve">The distributions of data arrays can be visualized by frequency or probability.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C3487" w14:paraId="16FE0C58" w14:textId="77777777" w:rsidTr="004C3487">
        <w:trPr>
          <w:trHeight w:val="493"/>
        </w:trPr>
        <w:tc>
          <w:tcPr>
            <w:tcW w:w="4505" w:type="dxa"/>
          </w:tcPr>
          <w:p w14:paraId="66EC4491" w14:textId="753C9424" w:rsidR="004C3487" w:rsidRDefault="004C3487" w:rsidP="004C3487">
            <w:pPr>
              <w:spacing w:before="200"/>
              <w:jc w:val="center"/>
            </w:pPr>
            <w:r w:rsidRPr="00545768">
              <w:rPr>
                <w:b/>
              </w:rPr>
              <w:t>Frequency distribution</w:t>
            </w:r>
          </w:p>
        </w:tc>
        <w:tc>
          <w:tcPr>
            <w:tcW w:w="4505" w:type="dxa"/>
          </w:tcPr>
          <w:p w14:paraId="110F6763" w14:textId="5D4362AC" w:rsidR="004C3487" w:rsidRDefault="004C3487" w:rsidP="004C3487">
            <w:pPr>
              <w:spacing w:before="200"/>
              <w:jc w:val="center"/>
            </w:pPr>
            <w:r>
              <w:rPr>
                <w:b/>
              </w:rPr>
              <w:t>Probability</w:t>
            </w:r>
            <w:r w:rsidRPr="00545768">
              <w:rPr>
                <w:b/>
              </w:rPr>
              <w:t xml:space="preserve"> distribution</w:t>
            </w:r>
          </w:p>
        </w:tc>
      </w:tr>
      <w:tr w:rsidR="004C3487" w14:paraId="11563A7E" w14:textId="77777777" w:rsidTr="004C3487">
        <w:trPr>
          <w:trHeight w:val="451"/>
        </w:trPr>
        <w:tc>
          <w:tcPr>
            <w:tcW w:w="4505" w:type="dxa"/>
          </w:tcPr>
          <w:p w14:paraId="2B2C5B78" w14:textId="0C292739" w:rsidR="004C3487" w:rsidRDefault="004C3487" w:rsidP="004C3487">
            <w:pPr>
              <w:spacing w:before="200"/>
              <w:jc w:val="center"/>
            </w:pPr>
            <w:r w:rsidRPr="004C3487">
              <w:rPr>
                <w:noProof/>
                <w:lang w:val="en-AU" w:eastAsia="en-AU"/>
              </w:rPr>
              <w:drawing>
                <wp:inline distT="0" distB="0" distL="0" distR="0" wp14:anchorId="21D2782C" wp14:editId="6835838C">
                  <wp:extent cx="1587048" cy="15759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514" cy="160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FBDD9B7" w14:textId="11D2D556" w:rsidR="004C3487" w:rsidRDefault="004C3487" w:rsidP="004C3487">
            <w:pPr>
              <w:spacing w:before="200"/>
              <w:jc w:val="center"/>
            </w:pPr>
            <w:r w:rsidRPr="004C3487">
              <w:rPr>
                <w:noProof/>
                <w:lang w:val="en-AU" w:eastAsia="en-AU"/>
              </w:rPr>
              <w:drawing>
                <wp:inline distT="0" distB="0" distL="0" distR="0" wp14:anchorId="604F0B6C" wp14:editId="53761D81">
                  <wp:extent cx="1592463" cy="1575989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275" cy="173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487" w14:paraId="64F01631" w14:textId="77777777" w:rsidTr="004C3487">
        <w:tc>
          <w:tcPr>
            <w:tcW w:w="9010" w:type="dxa"/>
            <w:gridSpan w:val="2"/>
          </w:tcPr>
          <w:p w14:paraId="2D3D2BD0" w14:textId="19B835EF" w:rsidR="004C3487" w:rsidRPr="00545768" w:rsidRDefault="004C3487" w:rsidP="004C3487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lastRenderedPageBreak/>
              <w:t xml:space="preserve"># </w:t>
            </w:r>
            <w:r>
              <w:rPr>
                <w:color w:val="70AD47" w:themeColor="accent6"/>
              </w:rPr>
              <w:t>Frequency distribution of DArray1</w:t>
            </w:r>
          </w:p>
          <w:p w14:paraId="273FD2D2" w14:textId="17CAB41F" w:rsidR="004C3487" w:rsidRPr="004C3487" w:rsidRDefault="004C3487" w:rsidP="004C3487">
            <w:pPr>
              <w:spacing w:before="200"/>
              <w:rPr>
                <w:color w:val="5B9BD5" w:themeColor="accent1"/>
              </w:rPr>
            </w:pPr>
            <w:proofErr w:type="spellStart"/>
            <w:r w:rsidRPr="004C3487">
              <w:rPr>
                <w:color w:val="5B9BD5" w:themeColor="accent1"/>
              </w:rPr>
              <w:t>visDistData</w:t>
            </w:r>
            <w:proofErr w:type="spellEnd"/>
            <w:r w:rsidRPr="004C3487">
              <w:rPr>
                <w:color w:val="5B9BD5" w:themeColor="accent1"/>
              </w:rPr>
              <w:t>(DBdata1, "F", "DArray1", "Range", "Frequency")</w:t>
            </w:r>
          </w:p>
          <w:p w14:paraId="566CCAAC" w14:textId="26A81847" w:rsidR="004C3487" w:rsidRPr="004C3487" w:rsidRDefault="004C3487" w:rsidP="004C3487">
            <w:pPr>
              <w:spacing w:before="200"/>
              <w:rPr>
                <w:color w:val="70AD47" w:themeColor="accent6"/>
              </w:rPr>
            </w:pPr>
            <w:r w:rsidRPr="004C3487">
              <w:rPr>
                <w:color w:val="70AD47" w:themeColor="accent6"/>
              </w:rPr>
              <w:t># Probability distribution of DArray1</w:t>
            </w:r>
          </w:p>
          <w:p w14:paraId="607433B2" w14:textId="56878294" w:rsidR="004C3487" w:rsidRDefault="004C3487" w:rsidP="004C3487">
            <w:pPr>
              <w:spacing w:before="200"/>
            </w:pPr>
            <w:proofErr w:type="spellStart"/>
            <w:r w:rsidRPr="004C3487">
              <w:rPr>
                <w:color w:val="5B9BD5" w:themeColor="accent1"/>
              </w:rPr>
              <w:t>visDistData</w:t>
            </w:r>
            <w:proofErr w:type="spellEnd"/>
            <w:r w:rsidRPr="004C3487">
              <w:rPr>
                <w:color w:val="5B9BD5" w:themeColor="accent1"/>
              </w:rPr>
              <w:t>(DBdata1, "P", "DArray1", "Range", "Probability")</w:t>
            </w:r>
          </w:p>
        </w:tc>
      </w:tr>
    </w:tbl>
    <w:p w14:paraId="5CAB5C6B" w14:textId="77777777" w:rsidR="004C3487" w:rsidRDefault="004C3487" w:rsidP="00545768">
      <w:pPr>
        <w:spacing w:before="200"/>
      </w:pPr>
    </w:p>
    <w:p w14:paraId="3F6751C9" w14:textId="5ED5E24C" w:rsidR="004C3487" w:rsidRDefault="004C3487" w:rsidP="004C3487">
      <w:pPr>
        <w:pStyle w:val="Heading1"/>
        <w:numPr>
          <w:ilvl w:val="0"/>
          <w:numId w:val="2"/>
        </w:numPr>
        <w:ind w:left="357" w:hanging="357"/>
      </w:pPr>
      <w:r>
        <w:t>Fitting distributions and visualization</w:t>
      </w:r>
    </w:p>
    <w:p w14:paraId="07DF6729" w14:textId="77777777" w:rsidR="004C3487" w:rsidRDefault="004C3487" w:rsidP="004C3487">
      <w:pPr>
        <w:spacing w:before="200"/>
      </w:pPr>
      <w:r>
        <w:t xml:space="preserve">The library provides several ways of fitting distributions, visualizing fitting results on distributions and generate fitting formula for normalization. </w:t>
      </w:r>
    </w:p>
    <w:p w14:paraId="31083049" w14:textId="77777777" w:rsidR="00702C01" w:rsidRDefault="00702C01" w:rsidP="004C3487">
      <w:pPr>
        <w:spacing w:before="200"/>
      </w:pPr>
    </w:p>
    <w:p w14:paraId="273A1070" w14:textId="37A7F336" w:rsidR="00972AF6" w:rsidRDefault="00972AF6" w:rsidP="00972AF6">
      <w:pPr>
        <w:pStyle w:val="Heading2"/>
        <w:numPr>
          <w:ilvl w:val="1"/>
          <w:numId w:val="2"/>
        </w:numPr>
        <w:ind w:left="380"/>
      </w:pPr>
      <w:r>
        <w:t>Polynomial fitting</w:t>
      </w:r>
    </w:p>
    <w:p w14:paraId="0AF64981" w14:textId="1FFCD414" w:rsidR="00972AF6" w:rsidRDefault="00972AF6" w:rsidP="00972AF6">
      <w:r>
        <w:t xml:space="preserve">Users can define the degree of polynomial equations to fit. For example, n-degree polynomial equation is defined as </w:t>
      </w:r>
    </w:p>
    <w:p w14:paraId="256EA000" w14:textId="27B8CC76" w:rsidR="00972AF6" w:rsidRPr="00972AF6" w:rsidRDefault="00972AF6" w:rsidP="00972AF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972AF6" w14:paraId="18FACCE9" w14:textId="77777777" w:rsidTr="00972AF6">
        <w:tc>
          <w:tcPr>
            <w:tcW w:w="3114" w:type="dxa"/>
          </w:tcPr>
          <w:p w14:paraId="48B1688B" w14:textId="3AFCAFEF" w:rsidR="00972AF6" w:rsidRPr="00972AF6" w:rsidRDefault="00972AF6" w:rsidP="00972AF6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A 9-degree polynomial fitting</w:t>
            </w:r>
          </w:p>
        </w:tc>
        <w:tc>
          <w:tcPr>
            <w:tcW w:w="5896" w:type="dxa"/>
          </w:tcPr>
          <w:p w14:paraId="59046746" w14:textId="3C30E637" w:rsidR="00972AF6" w:rsidRPr="00972AF6" w:rsidRDefault="00972AF6" w:rsidP="00972AF6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972AF6" w14:paraId="6A0C6BBD" w14:textId="77777777" w:rsidTr="00972AF6">
        <w:tc>
          <w:tcPr>
            <w:tcW w:w="3114" w:type="dxa"/>
          </w:tcPr>
          <w:p w14:paraId="6893D05F" w14:textId="5C193F9C" w:rsidR="00972AF6" w:rsidRDefault="00702C01" w:rsidP="00545768">
            <w:pPr>
              <w:spacing w:before="200"/>
            </w:pPr>
            <w:r w:rsidRPr="00702C01">
              <w:rPr>
                <w:noProof/>
                <w:lang w:val="en-AU" w:eastAsia="en-AU"/>
              </w:rPr>
              <w:drawing>
                <wp:inline distT="0" distB="0" distL="0" distR="0" wp14:anchorId="4FAA3DA8" wp14:editId="3D5A599E">
                  <wp:extent cx="1697841" cy="1668365"/>
                  <wp:effectExtent l="0" t="0" r="444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871" cy="168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09ADC287" w14:textId="7DE07356" w:rsidR="00972AF6" w:rsidRDefault="00702C01" w:rsidP="00545768">
            <w:pPr>
              <w:spacing w:before="200"/>
            </w:pPr>
            <w:r>
              <w:t xml:space="preserve">y = </w:t>
            </w:r>
            <w:r w:rsidRPr="00702C01">
              <w:t>(-0.000620900046122378)*x^9+(-0.00124834884502108)*x^8+(0.00662249052719529)*x^7+(-0.0084800462241037)*x^6+(0.00310757525823036)*x^5+(-0.00428172357339282)*x^4+(0.0130352656779109)*x^3+(-0.00443148578371705)*x^2+(-0.0320215363793821)*x^1+(0.00199999999999999)</w:t>
            </w:r>
            <w:r>
              <w:t xml:space="preserve"> </w:t>
            </w:r>
          </w:p>
        </w:tc>
      </w:tr>
    </w:tbl>
    <w:p w14:paraId="22313D6F" w14:textId="77777777" w:rsidR="00702C01" w:rsidRDefault="00702C01" w:rsidP="00E86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02C01" w14:paraId="5AC22B1A" w14:textId="77777777" w:rsidTr="00783794">
        <w:tc>
          <w:tcPr>
            <w:tcW w:w="9010" w:type="dxa"/>
          </w:tcPr>
          <w:p w14:paraId="0984FDC2" w14:textId="22E58E07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DArray’s</w:t>
            </w:r>
            <w:proofErr w:type="spellEnd"/>
            <w:r w:rsidRPr="00702C01">
              <w:rPr>
                <w:color w:val="70AD47" w:themeColor="accent6"/>
              </w:rPr>
              <w:t xml:space="preserve"> distribution by a 9-degree polynomial </w:t>
            </w:r>
            <w:r w:rsidR="00CA33D9" w:rsidRPr="00702C01">
              <w:rPr>
                <w:color w:val="70AD47" w:themeColor="accent6"/>
              </w:rPr>
              <w:t>equation</w:t>
            </w:r>
          </w:p>
          <w:p w14:paraId="1C5811BD" w14:textId="77777777" w:rsidR="00702C01" w:rsidRPr="00702C01" w:rsidRDefault="00702C01" w:rsidP="00702C01">
            <w:pPr>
              <w:spacing w:before="200"/>
              <w:rPr>
                <w:color w:val="5B9BD5" w:themeColor="accent1"/>
              </w:rPr>
            </w:pPr>
            <w:r w:rsidRPr="00702C01">
              <w:rPr>
                <w:color w:val="5B9BD5" w:themeColor="accent1"/>
              </w:rPr>
              <w:t xml:space="preserve">DBdata1 &lt;- </w:t>
            </w:r>
            <w:proofErr w:type="spellStart"/>
            <w:r w:rsidRPr="00702C01">
              <w:rPr>
                <w:color w:val="5B9BD5" w:themeColor="accent1"/>
              </w:rPr>
              <w:t>polyFit</w:t>
            </w:r>
            <w:proofErr w:type="spellEnd"/>
            <w:r w:rsidRPr="00702C01">
              <w:rPr>
                <w:color w:val="5B9BD5" w:themeColor="accent1"/>
              </w:rPr>
              <w:t>(DBdata1, 9)</w:t>
            </w:r>
          </w:p>
          <w:p w14:paraId="17C9D893" w14:textId="05B5E378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2DE4307C" w14:textId="77777777" w:rsidR="00702C01" w:rsidRDefault="00702C01" w:rsidP="00702C01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2624E03D" w14:textId="77777777" w:rsidR="00702C01" w:rsidRPr="00702C01" w:rsidRDefault="00702C01" w:rsidP="00702C01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37B94CC0" w14:textId="777D91C1" w:rsidR="00702C01" w:rsidRPr="00972AF6" w:rsidRDefault="00702C01" w:rsidP="00702C01">
            <w:pPr>
              <w:spacing w:before="200"/>
              <w:rPr>
                <w:b/>
              </w:rPr>
            </w:pPr>
            <w:r>
              <w:rPr>
                <w:color w:val="5B9BD5" w:themeColor="accent1"/>
              </w:rPr>
              <w:t>DBdata1$equ</w:t>
            </w:r>
          </w:p>
        </w:tc>
      </w:tr>
    </w:tbl>
    <w:p w14:paraId="560E87CA" w14:textId="77777777" w:rsidR="00702C01" w:rsidRDefault="00702C01" w:rsidP="00702C01"/>
    <w:p w14:paraId="08810ED5" w14:textId="4B072C81" w:rsidR="00702C01" w:rsidRDefault="007F678B" w:rsidP="00702C01">
      <w:pPr>
        <w:pStyle w:val="Heading2"/>
        <w:numPr>
          <w:ilvl w:val="1"/>
          <w:numId w:val="2"/>
        </w:numPr>
        <w:ind w:left="380"/>
      </w:pPr>
      <w:r>
        <w:lastRenderedPageBreak/>
        <w:t>Fourier</w:t>
      </w:r>
      <w:r w:rsidR="00702C01">
        <w:t xml:space="preserve"> fitting</w:t>
      </w:r>
    </w:p>
    <w:p w14:paraId="5A22BC92" w14:textId="7B603641" w:rsidR="00702C01" w:rsidRDefault="00702C01" w:rsidP="00702C01">
      <w:r>
        <w:t xml:space="preserve">Users can define the degree of </w:t>
      </w:r>
      <w:r w:rsidR="00C71C66">
        <w:t>Fourier</w:t>
      </w:r>
      <w:r>
        <w:t xml:space="preserve"> equations to fit. For example, n-degree </w:t>
      </w:r>
      <w:r w:rsidR="00C71C66">
        <w:t xml:space="preserve">Fourier </w:t>
      </w:r>
      <w:r>
        <w:t xml:space="preserve">equation is defined as </w:t>
      </w:r>
    </w:p>
    <w:p w14:paraId="01A919EA" w14:textId="054078FC" w:rsidR="00702C01" w:rsidRPr="00972AF6" w:rsidRDefault="00702C01" w:rsidP="00702C01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w*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*w*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n*</m:t>
                  </m:r>
                  <m:r>
                    <w:rPr>
                      <w:rFonts w:ascii="Cambria Math" w:hAnsi="Cambria Math"/>
                    </w:rPr>
                    <m:t>w*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5791"/>
      </w:tblGrid>
      <w:tr w:rsidR="00FC1FAF" w14:paraId="6904C4F6" w14:textId="77777777" w:rsidTr="003C6CE3">
        <w:tc>
          <w:tcPr>
            <w:tcW w:w="3114" w:type="dxa"/>
          </w:tcPr>
          <w:p w14:paraId="4F53D690" w14:textId="1AA46CE0" w:rsidR="00702C01" w:rsidRPr="00972AF6" w:rsidRDefault="00C71C66" w:rsidP="00C71C66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A 3</w:t>
            </w:r>
            <w:r w:rsidR="00702C01" w:rsidRPr="00972AF6">
              <w:rPr>
                <w:b/>
              </w:rPr>
              <w:t xml:space="preserve">-degree </w:t>
            </w:r>
            <w:r>
              <w:rPr>
                <w:b/>
              </w:rPr>
              <w:t>Fourier</w:t>
            </w:r>
            <w:r w:rsidR="00702C01"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5E5B20C3" w14:textId="77777777" w:rsidR="00702C01" w:rsidRPr="00972AF6" w:rsidRDefault="00702C01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FC1FAF" w14:paraId="21031A8D" w14:textId="77777777" w:rsidTr="003C6CE3">
        <w:tc>
          <w:tcPr>
            <w:tcW w:w="3114" w:type="dxa"/>
          </w:tcPr>
          <w:p w14:paraId="7704EF53" w14:textId="2649480B" w:rsidR="00702C01" w:rsidRDefault="004A775B" w:rsidP="003C6CE3">
            <w:pPr>
              <w:spacing w:before="200"/>
            </w:pPr>
            <w:r>
              <w:object w:dxaOrig="6615" w:dyaOrig="6630" w14:anchorId="332248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3pt;height:161.3pt" o:ole="">
                  <v:imagedata r:id="rId10" o:title=""/>
                </v:shape>
                <o:OLEObject Type="Embed" ProgID="PBrush" ShapeID="_x0000_i1025" DrawAspect="Content" ObjectID="_1530972996" r:id="rId11"/>
              </w:object>
            </w:r>
          </w:p>
        </w:tc>
        <w:tc>
          <w:tcPr>
            <w:tcW w:w="5896" w:type="dxa"/>
          </w:tcPr>
          <w:p w14:paraId="135E3AD1" w14:textId="5F539691" w:rsidR="00702C01" w:rsidRDefault="004A775B" w:rsidP="003C6CE3">
            <w:pPr>
              <w:spacing w:before="200"/>
            </w:pPr>
            <w:r>
              <w:t xml:space="preserve">y = </w:t>
            </w:r>
            <w:r w:rsidRPr="004A775B">
              <w:t>-190.023896634087 + 244.79420434595*</w:t>
            </w:r>
            <w:proofErr w:type="spellStart"/>
            <w:r w:rsidRPr="004A775B">
              <w:t>cos</w:t>
            </w:r>
            <w:proofErr w:type="spellEnd"/>
            <w:r w:rsidRPr="004A775B">
              <w:t>(0.0600018263994387*1*x) + 148.946640309215*sin(0.0600018263994387*1*x) + 148.946640309215*</w:t>
            </w:r>
            <w:proofErr w:type="spellStart"/>
            <w:r w:rsidRPr="004A775B">
              <w:t>cos</w:t>
            </w:r>
            <w:proofErr w:type="spellEnd"/>
            <w:r w:rsidRPr="004A775B">
              <w:t>(0.0600018263994387*2*x) + -53.5495838217859*sin(0.0600018263994387*2*x) + -53.5495838217859*</w:t>
            </w:r>
            <w:proofErr w:type="spellStart"/>
            <w:r w:rsidRPr="004A775B">
              <w:t>cos</w:t>
            </w:r>
            <w:proofErr w:type="spellEnd"/>
            <w:r w:rsidRPr="004A775B">
              <w:t>(0.0600018263994387*3*x) + -103.409272641898*sin(0.0600018263994387*3*x)</w:t>
            </w:r>
          </w:p>
        </w:tc>
      </w:tr>
    </w:tbl>
    <w:p w14:paraId="0F1E56A9" w14:textId="77777777" w:rsidR="00702C01" w:rsidRDefault="00702C01" w:rsidP="00702C01">
      <w:pPr>
        <w:spacing w:before="200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1FAF" w14:paraId="7CB2E0BF" w14:textId="77777777" w:rsidTr="00FC1FAF">
        <w:tc>
          <w:tcPr>
            <w:tcW w:w="9010" w:type="dxa"/>
          </w:tcPr>
          <w:p w14:paraId="596DB659" w14:textId="4F0B880B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a 3</w:t>
            </w:r>
            <w:r w:rsidRPr="00702C01">
              <w:rPr>
                <w:color w:val="70AD47" w:themeColor="accent6"/>
              </w:rPr>
              <w:t xml:space="preserve">-degree </w:t>
            </w:r>
            <w:r w:rsidR="00CA33D9">
              <w:rPr>
                <w:color w:val="70AD47" w:themeColor="accent6"/>
              </w:rPr>
              <w:t>Fourier</w:t>
            </w:r>
            <w:r w:rsidRPr="00702C01">
              <w:rPr>
                <w:color w:val="70AD47" w:themeColor="accent6"/>
              </w:rPr>
              <w:t xml:space="preserve"> </w:t>
            </w:r>
            <w:r w:rsidR="00CA33D9" w:rsidRPr="00702C01">
              <w:rPr>
                <w:color w:val="70AD47" w:themeColor="accent6"/>
              </w:rPr>
              <w:t>equation</w:t>
            </w:r>
          </w:p>
          <w:p w14:paraId="60F965C6" w14:textId="230B5F8B" w:rsidR="00FC1FAF" w:rsidRPr="00702C01" w:rsidRDefault="00CA33D9" w:rsidP="00FC1FAF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DBdata1 &lt;- </w:t>
            </w:r>
            <w:proofErr w:type="spellStart"/>
            <w:r>
              <w:rPr>
                <w:color w:val="5B9BD5" w:themeColor="accent1"/>
              </w:rPr>
              <w:t>fourier</w:t>
            </w:r>
            <w:r w:rsidR="00FC1FAF">
              <w:rPr>
                <w:color w:val="5B9BD5" w:themeColor="accent1"/>
              </w:rPr>
              <w:t>Fit</w:t>
            </w:r>
            <w:proofErr w:type="spellEnd"/>
            <w:r w:rsidR="00FC1FAF">
              <w:rPr>
                <w:color w:val="5B9BD5" w:themeColor="accent1"/>
              </w:rPr>
              <w:t>(DBdata1, 3</w:t>
            </w:r>
            <w:r w:rsidR="00FC1FAF" w:rsidRPr="00702C01">
              <w:rPr>
                <w:color w:val="5B9BD5" w:themeColor="accent1"/>
              </w:rPr>
              <w:t>)</w:t>
            </w:r>
          </w:p>
          <w:p w14:paraId="5AC24DEC" w14:textId="77777777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6B342D46" w14:textId="77777777" w:rsidR="00FC1FAF" w:rsidRDefault="00FC1FAF" w:rsidP="00FC1FAF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4BB9CEC4" w14:textId="77777777" w:rsidR="00FC1FAF" w:rsidRPr="00702C01" w:rsidRDefault="00FC1FAF" w:rsidP="00FC1FAF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323E0441" w14:textId="77777777" w:rsidR="00FC1FAF" w:rsidRDefault="00FC1FAF" w:rsidP="00FC1FAF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6F7F2B73" w14:textId="77777777" w:rsidR="00FC1FAF" w:rsidRDefault="00FC1FAF" w:rsidP="00702C01">
            <w:pPr>
              <w:spacing w:before="200"/>
            </w:pPr>
          </w:p>
        </w:tc>
      </w:tr>
    </w:tbl>
    <w:p w14:paraId="6AA25A35" w14:textId="77777777" w:rsidR="00FC1FAF" w:rsidRDefault="00FC1FAF" w:rsidP="00702C01">
      <w:pPr>
        <w:spacing w:before="200"/>
      </w:pPr>
    </w:p>
    <w:p w14:paraId="037E9B28" w14:textId="77777777" w:rsidR="00CA33D9" w:rsidRDefault="00CA33D9" w:rsidP="00702C01">
      <w:pPr>
        <w:spacing w:before="200"/>
      </w:pPr>
    </w:p>
    <w:p w14:paraId="2B12EEE0" w14:textId="77777777" w:rsidR="00CA33D9" w:rsidRDefault="00CA33D9" w:rsidP="00702C01">
      <w:pPr>
        <w:spacing w:before="200"/>
      </w:pPr>
    </w:p>
    <w:p w14:paraId="1062DAB3" w14:textId="77777777" w:rsidR="00CA33D9" w:rsidRDefault="00CA33D9" w:rsidP="00702C01">
      <w:pPr>
        <w:spacing w:before="200"/>
      </w:pPr>
    </w:p>
    <w:p w14:paraId="3B6CB7E7" w14:textId="77777777" w:rsidR="00CA33D9" w:rsidRDefault="00CA33D9" w:rsidP="00702C01">
      <w:pPr>
        <w:spacing w:before="200"/>
      </w:pPr>
    </w:p>
    <w:p w14:paraId="54D7FF92" w14:textId="77777777" w:rsidR="00CA33D9" w:rsidRDefault="00CA33D9" w:rsidP="00702C01">
      <w:pPr>
        <w:spacing w:before="200"/>
      </w:pPr>
    </w:p>
    <w:p w14:paraId="7D745808" w14:textId="77777777" w:rsidR="00CA33D9" w:rsidRDefault="00CA33D9" w:rsidP="00702C01">
      <w:pPr>
        <w:spacing w:before="200"/>
      </w:pPr>
    </w:p>
    <w:p w14:paraId="73621C7F" w14:textId="77777777" w:rsidR="00CA33D9" w:rsidRDefault="00CA33D9" w:rsidP="00702C01">
      <w:pPr>
        <w:spacing w:before="200"/>
      </w:pPr>
    </w:p>
    <w:p w14:paraId="5AFD4901" w14:textId="1DFD6942" w:rsidR="00CA33D9" w:rsidRDefault="00CA33D9" w:rsidP="00CA33D9">
      <w:pPr>
        <w:pStyle w:val="Heading2"/>
        <w:numPr>
          <w:ilvl w:val="1"/>
          <w:numId w:val="2"/>
        </w:numPr>
        <w:ind w:left="380"/>
      </w:pPr>
      <w:r>
        <w:lastRenderedPageBreak/>
        <w:t>Gaussian fitting</w:t>
      </w:r>
    </w:p>
    <w:p w14:paraId="41E68D38" w14:textId="41C0E59B" w:rsidR="00CA33D9" w:rsidRDefault="00CA33D9" w:rsidP="00CA33D9">
      <w:r>
        <w:t xml:space="preserve">Users can use Gaussian equations to fit. For example, the Gaussian equation in the library is defined as </w:t>
      </w:r>
    </w:p>
    <w:p w14:paraId="44C47FBA" w14:textId="7008D947" w:rsidR="00CA33D9" w:rsidRPr="00972AF6" w:rsidRDefault="00CA33D9" w:rsidP="00CA33D9">
      <m:oMathPara>
        <m:oMath>
          <m:r>
            <w:rPr>
              <w:rFonts w:ascii="Cambria Math" w:hAnsi="Cambria Math"/>
            </w:rPr>
            <m:t>y=a*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96"/>
      </w:tblGrid>
      <w:tr w:rsidR="00CA33D9" w14:paraId="12D8FEA3" w14:textId="77777777" w:rsidTr="003C6CE3">
        <w:tc>
          <w:tcPr>
            <w:tcW w:w="3114" w:type="dxa"/>
          </w:tcPr>
          <w:p w14:paraId="4164C901" w14:textId="7A04B02A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Gaussian</w:t>
            </w:r>
            <w:r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527FFB50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CA33D9" w14:paraId="32816D72" w14:textId="77777777" w:rsidTr="003C6CE3">
        <w:tc>
          <w:tcPr>
            <w:tcW w:w="3114" w:type="dxa"/>
          </w:tcPr>
          <w:p w14:paraId="29AD6D23" w14:textId="6906DAFA" w:rsidR="00CA33D9" w:rsidRDefault="00CA33D9" w:rsidP="003C6CE3">
            <w:pPr>
              <w:spacing w:before="200"/>
            </w:pPr>
            <w:r w:rsidRPr="00CA33D9">
              <w:rPr>
                <w:noProof/>
                <w:lang w:val="en-AU" w:eastAsia="en-AU"/>
              </w:rPr>
              <w:drawing>
                <wp:inline distT="0" distB="0" distL="0" distR="0" wp14:anchorId="470B97DD" wp14:editId="7C7DE44A">
                  <wp:extent cx="1926441" cy="1919775"/>
                  <wp:effectExtent l="0" t="0" r="4445" b="1079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72" cy="193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7D409AD9" w14:textId="6C2C25F0" w:rsidR="00CA33D9" w:rsidRDefault="00CA33D9" w:rsidP="003C6CE3">
            <w:pPr>
              <w:spacing w:before="200"/>
            </w:pPr>
            <w:r>
              <w:t xml:space="preserve">y = </w:t>
            </w:r>
            <w:r w:rsidRPr="00CA33D9">
              <w:t>(0.0293110169514227)*exp^(-(2.86021073423377)*(x-5.54082132297444)^2)</w:t>
            </w:r>
          </w:p>
        </w:tc>
      </w:tr>
    </w:tbl>
    <w:p w14:paraId="2A507692" w14:textId="77777777" w:rsidR="00CA33D9" w:rsidRDefault="00CA33D9" w:rsidP="00CA33D9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A33D9" w14:paraId="0E0877AB" w14:textId="77777777" w:rsidTr="003C6CE3">
        <w:tc>
          <w:tcPr>
            <w:tcW w:w="9010" w:type="dxa"/>
          </w:tcPr>
          <w:p w14:paraId="6BE195CE" w14:textId="692F4655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Gaussian</w:t>
            </w:r>
            <w:r w:rsidRPr="00702C01">
              <w:rPr>
                <w:color w:val="70AD47" w:themeColor="accent6"/>
              </w:rPr>
              <w:t xml:space="preserve"> equation</w:t>
            </w:r>
          </w:p>
          <w:p w14:paraId="483CE6B6" w14:textId="0A93F186" w:rsidR="00CA33D9" w:rsidRPr="00702C01" w:rsidRDefault="00CA33D9" w:rsidP="003C6CE3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DBdata1 &lt;- </w:t>
            </w:r>
            <w:proofErr w:type="spellStart"/>
            <w:r>
              <w:rPr>
                <w:color w:val="5B9BD5" w:themeColor="accent1"/>
              </w:rPr>
              <w:t>gaussianFit</w:t>
            </w:r>
            <w:proofErr w:type="spellEnd"/>
            <w:r>
              <w:rPr>
                <w:color w:val="5B9BD5" w:themeColor="accent1"/>
              </w:rPr>
              <w:t>(DBdata1</w:t>
            </w:r>
            <w:r w:rsidRPr="00702C01">
              <w:rPr>
                <w:color w:val="5B9BD5" w:themeColor="accent1"/>
              </w:rPr>
              <w:t>)</w:t>
            </w:r>
          </w:p>
          <w:p w14:paraId="636BBD17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3742078E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7B289126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5E555258" w14:textId="77777777" w:rsidR="00CA33D9" w:rsidRDefault="00CA33D9" w:rsidP="003C6CE3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0A44D768" w14:textId="77777777" w:rsidR="00CA33D9" w:rsidRDefault="00CA33D9" w:rsidP="003C6CE3">
            <w:pPr>
              <w:spacing w:before="200"/>
            </w:pPr>
          </w:p>
        </w:tc>
      </w:tr>
    </w:tbl>
    <w:p w14:paraId="75E38826" w14:textId="77777777" w:rsidR="00CA33D9" w:rsidRDefault="00CA33D9" w:rsidP="00CA33D9">
      <w:pPr>
        <w:spacing w:before="200"/>
      </w:pPr>
    </w:p>
    <w:p w14:paraId="07D77181" w14:textId="16D4CEA3" w:rsidR="00545768" w:rsidRDefault="00545768" w:rsidP="00545768">
      <w:pPr>
        <w:spacing w:before="200"/>
      </w:pPr>
    </w:p>
    <w:p w14:paraId="6CC6FB8E" w14:textId="77777777" w:rsidR="00545768" w:rsidRDefault="00545768" w:rsidP="00545768"/>
    <w:p w14:paraId="765F33C8" w14:textId="77777777" w:rsidR="00CA33D9" w:rsidRDefault="00CA33D9" w:rsidP="00545768"/>
    <w:p w14:paraId="3D526722" w14:textId="77777777" w:rsidR="00CA33D9" w:rsidRDefault="00CA33D9" w:rsidP="00545768"/>
    <w:p w14:paraId="1D4B5759" w14:textId="77777777" w:rsidR="00CA33D9" w:rsidRDefault="00CA33D9" w:rsidP="00545768"/>
    <w:p w14:paraId="6E62BC8F" w14:textId="77777777" w:rsidR="00CA33D9" w:rsidRPr="00545768" w:rsidRDefault="00CA33D9" w:rsidP="00545768"/>
    <w:p w14:paraId="5EDF409A" w14:textId="7BFD3E8E" w:rsidR="00CA33D9" w:rsidRDefault="00CA33D9" w:rsidP="00CA33D9">
      <w:pPr>
        <w:pStyle w:val="Heading2"/>
        <w:numPr>
          <w:ilvl w:val="1"/>
          <w:numId w:val="2"/>
        </w:numPr>
        <w:ind w:left="380"/>
      </w:pPr>
      <w:r>
        <w:lastRenderedPageBreak/>
        <w:t>Customized fitting</w:t>
      </w:r>
    </w:p>
    <w:p w14:paraId="35BE45B0" w14:textId="33D2080A" w:rsidR="00CA33D9" w:rsidRDefault="00CA33D9" w:rsidP="00CA33D9">
      <w:r>
        <w:t xml:space="preserve">Users can define an equation to fit. For example, we define an equation as </w:t>
      </w:r>
    </w:p>
    <w:p w14:paraId="5F84406F" w14:textId="5FCA5919" w:rsidR="00CA33D9" w:rsidRPr="00972AF6" w:rsidRDefault="00CA33D9" w:rsidP="00CA33D9">
      <m:oMathPara>
        <m:oMath>
          <m:r>
            <w:rPr>
              <w:rFonts w:ascii="Cambria Math" w:hAnsi="Cambria Math"/>
            </w:rPr>
            <m:t>y=a*x+b*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CA33D9" w14:paraId="3D0FED95" w14:textId="77777777" w:rsidTr="003C6CE3">
        <w:tc>
          <w:tcPr>
            <w:tcW w:w="3114" w:type="dxa"/>
          </w:tcPr>
          <w:p w14:paraId="6FA8D7CF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Gaussian</w:t>
            </w:r>
            <w:r w:rsidRPr="00972AF6">
              <w:rPr>
                <w:b/>
              </w:rPr>
              <w:t xml:space="preserve"> fitting</w:t>
            </w:r>
          </w:p>
        </w:tc>
        <w:tc>
          <w:tcPr>
            <w:tcW w:w="5896" w:type="dxa"/>
          </w:tcPr>
          <w:p w14:paraId="3B6C1936" w14:textId="77777777" w:rsidR="00CA33D9" w:rsidRPr="00972AF6" w:rsidRDefault="00CA33D9" w:rsidP="003C6CE3">
            <w:pPr>
              <w:spacing w:before="200"/>
              <w:jc w:val="center"/>
              <w:rPr>
                <w:b/>
              </w:rPr>
            </w:pPr>
            <w:r w:rsidRPr="00972AF6">
              <w:rPr>
                <w:b/>
              </w:rPr>
              <w:t>Formula</w:t>
            </w:r>
          </w:p>
        </w:tc>
      </w:tr>
      <w:tr w:rsidR="00CA33D9" w14:paraId="13FFC092" w14:textId="77777777" w:rsidTr="003C6CE3">
        <w:tc>
          <w:tcPr>
            <w:tcW w:w="3114" w:type="dxa"/>
          </w:tcPr>
          <w:p w14:paraId="271A331D" w14:textId="59BAC596" w:rsidR="00CA33D9" w:rsidRDefault="00CA33D9" w:rsidP="003C6CE3">
            <w:pPr>
              <w:spacing w:before="200"/>
            </w:pPr>
            <w:r w:rsidRPr="00CA33D9">
              <w:rPr>
                <w:noProof/>
                <w:lang w:val="en-AU" w:eastAsia="en-AU"/>
              </w:rPr>
              <w:drawing>
                <wp:inline distT="0" distB="0" distL="0" distR="0" wp14:anchorId="6D3AFEBB" wp14:editId="24159CD0">
                  <wp:extent cx="1812141" cy="1824770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588" cy="184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6" w:type="dxa"/>
          </w:tcPr>
          <w:p w14:paraId="3327AC0A" w14:textId="56406BD1" w:rsidR="00CA33D9" w:rsidRDefault="00CA33D9" w:rsidP="003C6CE3">
            <w:pPr>
              <w:spacing w:before="200"/>
            </w:pPr>
            <w:r>
              <w:t xml:space="preserve">y = </w:t>
            </w:r>
            <w:r w:rsidRPr="00CA33D9">
              <w:t>(0.0057963567671893) + (-0.000426884293350865)*x + (0.000221349815448716)*cos(x)</w:t>
            </w:r>
          </w:p>
        </w:tc>
      </w:tr>
    </w:tbl>
    <w:p w14:paraId="558B58B6" w14:textId="77777777" w:rsidR="00CA33D9" w:rsidRDefault="00CA33D9" w:rsidP="00CA33D9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A33D9" w14:paraId="7F7CE051" w14:textId="77777777" w:rsidTr="003C6CE3">
        <w:tc>
          <w:tcPr>
            <w:tcW w:w="9010" w:type="dxa"/>
          </w:tcPr>
          <w:p w14:paraId="5DD71662" w14:textId="656AEA28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Fitting </w:t>
            </w:r>
            <w:proofErr w:type="spellStart"/>
            <w:r w:rsidRPr="00702C01">
              <w:rPr>
                <w:color w:val="70AD47" w:themeColor="accent6"/>
              </w:rPr>
              <w:t>DArray’</w:t>
            </w:r>
            <w:r>
              <w:rPr>
                <w:color w:val="70AD47" w:themeColor="accent6"/>
              </w:rPr>
              <w:t>s</w:t>
            </w:r>
            <w:proofErr w:type="spellEnd"/>
            <w:r>
              <w:rPr>
                <w:color w:val="70AD47" w:themeColor="accent6"/>
              </w:rPr>
              <w:t xml:space="preserve"> distribution by a customized equation</w:t>
            </w:r>
          </w:p>
          <w:p w14:paraId="54F41410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r w:rsidRPr="00CA33D9">
              <w:rPr>
                <w:color w:val="5B9BD5" w:themeColor="accent1"/>
              </w:rPr>
              <w:t xml:space="preserve">DBdata1 = </w:t>
            </w:r>
            <w:proofErr w:type="spellStart"/>
            <w:r w:rsidRPr="00CA33D9">
              <w:rPr>
                <w:color w:val="5B9BD5" w:themeColor="accent1"/>
              </w:rPr>
              <w:t>custFit</w:t>
            </w:r>
            <w:proofErr w:type="spellEnd"/>
            <w:r w:rsidRPr="00CA33D9">
              <w:rPr>
                <w:color w:val="5B9BD5" w:themeColor="accent1"/>
              </w:rPr>
              <w:t>(DBdata1, "y ~ x + cos(x)")</w:t>
            </w:r>
          </w:p>
          <w:p w14:paraId="6D6A8D88" w14:textId="32B28F14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Visualize fitting results</w:t>
            </w:r>
          </w:p>
          <w:p w14:paraId="2BC48721" w14:textId="77777777" w:rsidR="00CA33D9" w:rsidRDefault="00CA33D9" w:rsidP="003C6CE3">
            <w:pPr>
              <w:spacing w:before="200"/>
              <w:rPr>
                <w:color w:val="5B9BD5" w:themeColor="accent1"/>
              </w:rPr>
            </w:pPr>
            <w:proofErr w:type="spellStart"/>
            <w:r w:rsidRPr="00702C01">
              <w:rPr>
                <w:color w:val="5B9BD5" w:themeColor="accent1"/>
              </w:rPr>
              <w:t>visFitting</w:t>
            </w:r>
            <w:proofErr w:type="spellEnd"/>
            <w:r w:rsidRPr="00702C01">
              <w:rPr>
                <w:color w:val="5B9BD5" w:themeColor="accent1"/>
              </w:rPr>
              <w:t>(DBdata1, "DArray1", "Range", "Probability")</w:t>
            </w:r>
          </w:p>
          <w:p w14:paraId="2D80C60B" w14:textId="77777777" w:rsidR="00CA33D9" w:rsidRPr="00702C01" w:rsidRDefault="00CA33D9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># Fitting equation</w:t>
            </w:r>
          </w:p>
          <w:p w14:paraId="403A71A8" w14:textId="77777777" w:rsidR="00CA33D9" w:rsidRDefault="00CA33D9" w:rsidP="003C6CE3">
            <w:pPr>
              <w:spacing w:before="200"/>
            </w:pPr>
            <w:r>
              <w:rPr>
                <w:color w:val="5B9BD5" w:themeColor="accent1"/>
              </w:rPr>
              <w:t>DBdata1$equ</w:t>
            </w:r>
          </w:p>
          <w:p w14:paraId="1D2715D2" w14:textId="77777777" w:rsidR="00CA33D9" w:rsidRDefault="00CA33D9" w:rsidP="003C6CE3">
            <w:pPr>
              <w:spacing w:before="200"/>
            </w:pPr>
          </w:p>
        </w:tc>
      </w:tr>
    </w:tbl>
    <w:p w14:paraId="74B68B1E" w14:textId="77777777" w:rsidR="00CA33D9" w:rsidRDefault="00CA33D9" w:rsidP="00CA33D9">
      <w:pPr>
        <w:spacing w:before="200"/>
      </w:pPr>
    </w:p>
    <w:p w14:paraId="193AB960" w14:textId="77777777" w:rsidR="00545768" w:rsidRPr="00545768" w:rsidRDefault="00545768" w:rsidP="00545768">
      <w:pPr>
        <w:spacing w:before="200"/>
      </w:pPr>
    </w:p>
    <w:p w14:paraId="52B975BE" w14:textId="54CF71B3" w:rsidR="0052101B" w:rsidRDefault="0052101B" w:rsidP="00824A20">
      <w:pPr>
        <w:spacing w:before="200"/>
      </w:pPr>
    </w:p>
    <w:p w14:paraId="2256AB09" w14:textId="77777777" w:rsidR="00421221" w:rsidRDefault="00421221" w:rsidP="00824A20">
      <w:pPr>
        <w:spacing w:before="200"/>
      </w:pPr>
    </w:p>
    <w:p w14:paraId="71EC3496" w14:textId="77777777" w:rsidR="00421221" w:rsidRDefault="00421221" w:rsidP="00824A20">
      <w:pPr>
        <w:spacing w:before="200"/>
      </w:pPr>
    </w:p>
    <w:p w14:paraId="0DAA40CD" w14:textId="77777777" w:rsidR="00421221" w:rsidRDefault="00421221" w:rsidP="00824A20">
      <w:pPr>
        <w:spacing w:before="200"/>
      </w:pPr>
    </w:p>
    <w:p w14:paraId="5784B7F0" w14:textId="77777777" w:rsidR="00421221" w:rsidRDefault="00421221" w:rsidP="00824A20">
      <w:pPr>
        <w:spacing w:before="200"/>
      </w:pPr>
    </w:p>
    <w:p w14:paraId="19914642" w14:textId="77777777" w:rsidR="00421221" w:rsidRDefault="00421221" w:rsidP="00824A20">
      <w:pPr>
        <w:spacing w:before="200"/>
      </w:pPr>
    </w:p>
    <w:p w14:paraId="7541242C" w14:textId="77777777" w:rsidR="00421221" w:rsidRDefault="00421221" w:rsidP="00824A20">
      <w:pPr>
        <w:spacing w:before="200"/>
      </w:pPr>
    </w:p>
    <w:p w14:paraId="23896A01" w14:textId="581A8FE6" w:rsidR="00421221" w:rsidRDefault="00421221" w:rsidP="00421221">
      <w:pPr>
        <w:pStyle w:val="Heading1"/>
        <w:numPr>
          <w:ilvl w:val="0"/>
          <w:numId w:val="2"/>
        </w:numPr>
        <w:ind w:left="357" w:hanging="357"/>
      </w:pPr>
      <w:r>
        <w:lastRenderedPageBreak/>
        <w:t>Normalization</w:t>
      </w:r>
    </w:p>
    <w:p w14:paraId="7EA51B7C" w14:textId="31C4E1EF" w:rsidR="00421221" w:rsidRDefault="00421221" w:rsidP="00421221">
      <w:pPr>
        <w:spacing w:before="200"/>
      </w:pPr>
      <w:r>
        <w:t xml:space="preserve">The library offers the function to normalize an arbitrary data array to another one or a standard distribution so as to let them follow the same distribution.  </w:t>
      </w:r>
    </w:p>
    <w:p w14:paraId="13BFC982" w14:textId="67AA42AD" w:rsidR="00421221" w:rsidRDefault="00421221" w:rsidP="00421221">
      <w:pPr>
        <w:pStyle w:val="Heading2"/>
        <w:numPr>
          <w:ilvl w:val="1"/>
          <w:numId w:val="2"/>
        </w:numPr>
        <w:ind w:left="380"/>
      </w:pPr>
      <w:r>
        <w:t>Normalizing between two arbitrary distribution</w:t>
      </w:r>
    </w:p>
    <w:p w14:paraId="3FA2313B" w14:textId="77777777" w:rsidR="00421221" w:rsidRPr="00421221" w:rsidRDefault="00421221" w:rsidP="004212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421221" w14:paraId="652859D7" w14:textId="77777777" w:rsidTr="0022720A">
        <w:tc>
          <w:tcPr>
            <w:tcW w:w="9010" w:type="dxa"/>
            <w:gridSpan w:val="2"/>
          </w:tcPr>
          <w:p w14:paraId="26BE1495" w14:textId="68B1D400" w:rsidR="00421221" w:rsidRPr="00972AF6" w:rsidRDefault="00421221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421221" w14:paraId="783075C7" w14:textId="77777777" w:rsidTr="00421221">
        <w:tc>
          <w:tcPr>
            <w:tcW w:w="4291" w:type="dxa"/>
          </w:tcPr>
          <w:p w14:paraId="53B6BEE9" w14:textId="60E7641F" w:rsidR="00421221" w:rsidRDefault="00421221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DArray1</w:t>
            </w:r>
          </w:p>
        </w:tc>
        <w:tc>
          <w:tcPr>
            <w:tcW w:w="4719" w:type="dxa"/>
          </w:tcPr>
          <w:p w14:paraId="24C6C2EB" w14:textId="27F8D101" w:rsidR="00421221" w:rsidRPr="00972AF6" w:rsidRDefault="00421221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DArray3</w:t>
            </w:r>
          </w:p>
        </w:tc>
      </w:tr>
      <w:tr w:rsidR="00421221" w14:paraId="526C5427" w14:textId="77777777" w:rsidTr="00421221">
        <w:tc>
          <w:tcPr>
            <w:tcW w:w="4291" w:type="dxa"/>
          </w:tcPr>
          <w:p w14:paraId="580B7268" w14:textId="001ADAE7" w:rsidR="00421221" w:rsidRDefault="009A20B4" w:rsidP="009A20B4">
            <w:pPr>
              <w:spacing w:before="200"/>
              <w:jc w:val="center"/>
            </w:pPr>
            <w:r w:rsidRPr="00702C01">
              <w:rPr>
                <w:noProof/>
                <w:lang w:val="en-AU" w:eastAsia="en-AU"/>
              </w:rPr>
              <w:drawing>
                <wp:inline distT="0" distB="0" distL="0" distR="0" wp14:anchorId="214C7EC0" wp14:editId="0EA75363">
                  <wp:extent cx="1697841" cy="1668365"/>
                  <wp:effectExtent l="0" t="0" r="444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871" cy="168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4A30EFCC" w14:textId="78A685AE" w:rsidR="00421221" w:rsidRDefault="004921B7" w:rsidP="004921B7">
            <w:pPr>
              <w:spacing w:before="200"/>
              <w:jc w:val="center"/>
            </w:pPr>
            <w:r w:rsidRPr="004921B7">
              <w:rPr>
                <w:noProof/>
                <w:lang w:val="en-AU" w:eastAsia="en-AU"/>
              </w:rPr>
              <w:drawing>
                <wp:inline distT="0" distB="0" distL="0" distR="0" wp14:anchorId="27635A60" wp14:editId="28D9108D">
                  <wp:extent cx="1734320" cy="171039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905" cy="171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221" w14:paraId="56A2CF33" w14:textId="77777777" w:rsidTr="0014405D">
        <w:tc>
          <w:tcPr>
            <w:tcW w:w="9010" w:type="dxa"/>
            <w:gridSpan w:val="2"/>
          </w:tcPr>
          <w:p w14:paraId="1C251BA8" w14:textId="7029DAF8" w:rsidR="00421221" w:rsidRPr="00421221" w:rsidRDefault="00421221" w:rsidP="00421221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421221" w14:paraId="6BC79AB0" w14:textId="77777777" w:rsidTr="00421221">
        <w:tc>
          <w:tcPr>
            <w:tcW w:w="4291" w:type="dxa"/>
          </w:tcPr>
          <w:p w14:paraId="443B2AB2" w14:textId="5757778D" w:rsidR="00421221" w:rsidRPr="00421221" w:rsidRDefault="00421221" w:rsidP="00421221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DArray1</w:t>
            </w:r>
          </w:p>
        </w:tc>
        <w:tc>
          <w:tcPr>
            <w:tcW w:w="4719" w:type="dxa"/>
          </w:tcPr>
          <w:p w14:paraId="2CE1C176" w14:textId="519243EC" w:rsidR="00421221" w:rsidRPr="00421221" w:rsidRDefault="00421221" w:rsidP="00421221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DArray3</w:t>
            </w:r>
          </w:p>
        </w:tc>
      </w:tr>
      <w:tr w:rsidR="00421221" w14:paraId="497B2E87" w14:textId="77777777" w:rsidTr="00421221">
        <w:tc>
          <w:tcPr>
            <w:tcW w:w="4291" w:type="dxa"/>
          </w:tcPr>
          <w:p w14:paraId="15E8B234" w14:textId="7234FF2E" w:rsidR="00421221" w:rsidRPr="00CA33D9" w:rsidRDefault="004921B7" w:rsidP="004921B7">
            <w:pPr>
              <w:spacing w:before="200"/>
              <w:jc w:val="center"/>
            </w:pPr>
            <w:r w:rsidRPr="004921B7">
              <w:rPr>
                <w:noProof/>
                <w:lang w:val="en-AU" w:eastAsia="en-AU"/>
              </w:rPr>
              <w:drawing>
                <wp:inline distT="0" distB="0" distL="0" distR="0" wp14:anchorId="762E7D1F" wp14:editId="3B381CE1">
                  <wp:extent cx="1697841" cy="1668467"/>
                  <wp:effectExtent l="0" t="0" r="4445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946" cy="167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1B09291E" w14:textId="57022C5C" w:rsidR="00421221" w:rsidRDefault="004921B7" w:rsidP="004921B7">
            <w:pPr>
              <w:spacing w:before="200"/>
              <w:jc w:val="center"/>
            </w:pPr>
            <w:r w:rsidRPr="004921B7">
              <w:rPr>
                <w:noProof/>
                <w:lang w:val="en-AU" w:eastAsia="en-AU"/>
              </w:rPr>
              <w:drawing>
                <wp:inline distT="0" distB="0" distL="0" distR="0" wp14:anchorId="096CB36C" wp14:editId="2A2BDC3A">
                  <wp:extent cx="1734320" cy="171039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905" cy="171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58FCA" w14:textId="77777777" w:rsidR="00421221" w:rsidRDefault="00421221" w:rsidP="00824A20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21B7" w14:paraId="368042AD" w14:textId="77777777" w:rsidTr="004921B7">
        <w:tc>
          <w:tcPr>
            <w:tcW w:w="9010" w:type="dxa"/>
          </w:tcPr>
          <w:p w14:paraId="2B5DB25C" w14:textId="3A5A7242" w:rsidR="004921B7" w:rsidRDefault="004921B7" w:rsidP="004921B7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44902CD1" w14:textId="77777777" w:rsidR="004921B7" w:rsidRPr="00545768" w:rsidRDefault="004921B7" w:rsidP="004921B7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6A142D02" w14:textId="75DE6349" w:rsidR="004921B7" w:rsidRDefault="004921B7" w:rsidP="004921B7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data(DArray3</w:t>
            </w:r>
            <w:r w:rsidRPr="00545768">
              <w:rPr>
                <w:color w:val="5B9BD5" w:themeColor="accent1"/>
              </w:rPr>
              <w:t xml:space="preserve">) </w:t>
            </w:r>
          </w:p>
          <w:p w14:paraId="0E12B71F" w14:textId="16AA425A" w:rsidR="004921B7" w:rsidRPr="00702C01" w:rsidRDefault="004921B7" w:rsidP="004921B7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53CC3DDE" w14:textId="77777777" w:rsidR="004921B7" w:rsidRPr="004921B7" w:rsidRDefault="004921B7" w:rsidP="004921B7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(DArray1, 500)</w:t>
            </w:r>
          </w:p>
          <w:p w14:paraId="5D6E60A9" w14:textId="21682A2F" w:rsidR="004921B7" w:rsidRPr="004921B7" w:rsidRDefault="004921B7" w:rsidP="004921B7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DBdata3 &lt;- </w:t>
            </w:r>
            <w:proofErr w:type="spellStart"/>
            <w:r>
              <w:rPr>
                <w:color w:val="5B9BD5" w:themeColor="accent1"/>
              </w:rPr>
              <w:t>genDistData</w:t>
            </w:r>
            <w:proofErr w:type="spellEnd"/>
            <w:r>
              <w:rPr>
                <w:color w:val="5B9BD5" w:themeColor="accent1"/>
              </w:rPr>
              <w:t>(DArray3</w:t>
            </w:r>
            <w:r w:rsidRPr="004921B7">
              <w:rPr>
                <w:color w:val="5B9BD5" w:themeColor="accent1"/>
              </w:rPr>
              <w:t>, 500)</w:t>
            </w:r>
          </w:p>
          <w:p w14:paraId="050D10A0" w14:textId="5ABF6B31" w:rsidR="004921B7" w:rsidRPr="00702C01" w:rsidRDefault="004921B7" w:rsidP="004921B7">
            <w:pPr>
              <w:spacing w:before="200"/>
              <w:rPr>
                <w:color w:val="70AD47" w:themeColor="accent6"/>
              </w:rPr>
            </w:pPr>
            <w:r w:rsidRPr="004921B7">
              <w:rPr>
                <w:color w:val="70AD47" w:themeColor="accent6"/>
              </w:rPr>
              <w:lastRenderedPageBreak/>
              <w:t>#</w:t>
            </w:r>
            <w:r w:rsidRPr="00702C01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Poly </w:t>
            </w:r>
            <w:r w:rsidRPr="00702C01">
              <w:rPr>
                <w:color w:val="70AD47" w:themeColor="accent6"/>
              </w:rPr>
              <w:t xml:space="preserve">Fitting </w:t>
            </w:r>
          </w:p>
          <w:p w14:paraId="6143858B" w14:textId="77777777" w:rsidR="004921B7" w:rsidRDefault="004921B7" w:rsidP="004921B7">
            <w:pPr>
              <w:spacing w:before="200"/>
              <w:rPr>
                <w:color w:val="5B9BD5" w:themeColor="accent1"/>
              </w:rPr>
            </w:pPr>
            <w:r w:rsidRPr="00702C01">
              <w:rPr>
                <w:color w:val="5B9BD5" w:themeColor="accent1"/>
              </w:rPr>
              <w:t xml:space="preserve">DBdata1 &lt;- </w:t>
            </w:r>
            <w:proofErr w:type="spellStart"/>
            <w:r w:rsidRPr="00702C01">
              <w:rPr>
                <w:color w:val="5B9BD5" w:themeColor="accent1"/>
              </w:rPr>
              <w:t>polyFit</w:t>
            </w:r>
            <w:proofErr w:type="spellEnd"/>
            <w:r w:rsidRPr="00702C01">
              <w:rPr>
                <w:color w:val="5B9BD5" w:themeColor="accent1"/>
              </w:rPr>
              <w:t>(DBdata1, 9)</w:t>
            </w:r>
          </w:p>
          <w:p w14:paraId="3E14046D" w14:textId="6A51C783" w:rsidR="004921B7" w:rsidRPr="00702C01" w:rsidRDefault="004921B7" w:rsidP="004921B7">
            <w:pPr>
              <w:spacing w:before="20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DBdata3 &lt;- </w:t>
            </w:r>
            <w:proofErr w:type="spellStart"/>
            <w:r>
              <w:rPr>
                <w:color w:val="5B9BD5" w:themeColor="accent1"/>
              </w:rPr>
              <w:t>polyFit</w:t>
            </w:r>
            <w:proofErr w:type="spellEnd"/>
            <w:r>
              <w:rPr>
                <w:color w:val="5B9BD5" w:themeColor="accent1"/>
              </w:rPr>
              <w:t>(DBdata3</w:t>
            </w:r>
            <w:r w:rsidRPr="00702C01">
              <w:rPr>
                <w:color w:val="5B9BD5" w:themeColor="accent1"/>
              </w:rPr>
              <w:t>, 9)</w:t>
            </w:r>
          </w:p>
          <w:p w14:paraId="766700E8" w14:textId="77777777" w:rsidR="004921B7" w:rsidRPr="004921B7" w:rsidRDefault="004921B7" w:rsidP="00824A20">
            <w:pPr>
              <w:spacing w:before="200"/>
              <w:rPr>
                <w:b/>
                <w:color w:val="70AD47" w:themeColor="accent6"/>
              </w:rPr>
            </w:pPr>
            <w:r w:rsidRPr="004921B7">
              <w:rPr>
                <w:b/>
                <w:color w:val="70AD47" w:themeColor="accent6"/>
              </w:rPr>
              <w:t># Normalization</w:t>
            </w:r>
          </w:p>
          <w:p w14:paraId="53E94170" w14:textId="495A1FB0" w:rsidR="004921B7" w:rsidRDefault="004921B7" w:rsidP="00824A20">
            <w:pPr>
              <w:spacing w:before="200"/>
            </w:pPr>
            <w:proofErr w:type="spellStart"/>
            <w:r>
              <w:rPr>
                <w:color w:val="5B9BD5" w:themeColor="accent1"/>
              </w:rPr>
              <w:t>con</w:t>
            </w:r>
            <w:r w:rsidRPr="004921B7">
              <w:rPr>
                <w:color w:val="5B9BD5" w:themeColor="accent1"/>
              </w:rPr>
              <w:t>Norma</w:t>
            </w:r>
            <w:r>
              <w:rPr>
                <w:color w:val="5B9BD5" w:themeColor="accent1"/>
              </w:rPr>
              <w:t>lizer</w:t>
            </w:r>
            <w:proofErr w:type="spellEnd"/>
            <w:r>
              <w:rPr>
                <w:color w:val="5B9BD5" w:themeColor="accent1"/>
              </w:rPr>
              <w:t>(DBdata1, DBdata3</w:t>
            </w:r>
            <w:r w:rsidRPr="004921B7">
              <w:rPr>
                <w:color w:val="5B9BD5" w:themeColor="accent1"/>
              </w:rPr>
              <w:t>)</w:t>
            </w:r>
          </w:p>
        </w:tc>
      </w:tr>
    </w:tbl>
    <w:p w14:paraId="6F1DF7BA" w14:textId="77777777" w:rsidR="00421221" w:rsidRDefault="00421221" w:rsidP="00824A20">
      <w:pPr>
        <w:spacing w:before="200"/>
      </w:pPr>
    </w:p>
    <w:p w14:paraId="54F9CDE7" w14:textId="77777777" w:rsidR="00166B47" w:rsidRDefault="00166B47" w:rsidP="00824A20">
      <w:pPr>
        <w:spacing w:before="200"/>
      </w:pPr>
    </w:p>
    <w:p w14:paraId="0E5CE812" w14:textId="77777777" w:rsidR="00166B47" w:rsidRDefault="00166B47" w:rsidP="00824A20">
      <w:pPr>
        <w:spacing w:before="200"/>
      </w:pPr>
    </w:p>
    <w:p w14:paraId="1D3FA327" w14:textId="77777777" w:rsidR="00166B47" w:rsidRDefault="00166B47" w:rsidP="00824A20">
      <w:pPr>
        <w:spacing w:before="200"/>
      </w:pPr>
    </w:p>
    <w:p w14:paraId="2D62D3E1" w14:textId="77777777" w:rsidR="00166B47" w:rsidRDefault="00166B47" w:rsidP="00824A20">
      <w:pPr>
        <w:spacing w:before="200"/>
      </w:pPr>
    </w:p>
    <w:p w14:paraId="436727DE" w14:textId="77777777" w:rsidR="00166B47" w:rsidRDefault="00166B47" w:rsidP="00824A20">
      <w:pPr>
        <w:spacing w:before="200"/>
      </w:pPr>
    </w:p>
    <w:p w14:paraId="67715446" w14:textId="77777777" w:rsidR="00166B47" w:rsidRDefault="00166B47" w:rsidP="00824A20">
      <w:pPr>
        <w:spacing w:before="200"/>
      </w:pPr>
    </w:p>
    <w:p w14:paraId="01BAFF77" w14:textId="77777777" w:rsidR="00166B47" w:rsidRDefault="00166B47" w:rsidP="00824A20">
      <w:pPr>
        <w:spacing w:before="200"/>
      </w:pPr>
    </w:p>
    <w:p w14:paraId="7DE71945" w14:textId="77777777" w:rsidR="00166B47" w:rsidRDefault="00166B47" w:rsidP="00824A20">
      <w:pPr>
        <w:spacing w:before="200"/>
      </w:pPr>
    </w:p>
    <w:p w14:paraId="25C1703F" w14:textId="77777777" w:rsidR="00166B47" w:rsidRDefault="00166B47" w:rsidP="00824A20">
      <w:pPr>
        <w:spacing w:before="200"/>
      </w:pPr>
    </w:p>
    <w:p w14:paraId="08FBD4F7" w14:textId="77777777" w:rsidR="00166B47" w:rsidRDefault="00166B47" w:rsidP="00824A20">
      <w:pPr>
        <w:spacing w:before="200"/>
      </w:pPr>
    </w:p>
    <w:p w14:paraId="4025C46C" w14:textId="77777777" w:rsidR="00166B47" w:rsidRDefault="00166B47" w:rsidP="00824A20">
      <w:pPr>
        <w:spacing w:before="200"/>
      </w:pPr>
    </w:p>
    <w:p w14:paraId="03ED4206" w14:textId="77777777" w:rsidR="00166B47" w:rsidRDefault="00166B47" w:rsidP="00824A20">
      <w:pPr>
        <w:spacing w:before="200"/>
      </w:pPr>
    </w:p>
    <w:p w14:paraId="400A8B0A" w14:textId="77777777" w:rsidR="00166B47" w:rsidRDefault="00166B47" w:rsidP="00824A20">
      <w:pPr>
        <w:spacing w:before="200"/>
      </w:pPr>
    </w:p>
    <w:p w14:paraId="6F84D493" w14:textId="77777777" w:rsidR="00166B47" w:rsidRDefault="00166B47" w:rsidP="00824A20">
      <w:pPr>
        <w:spacing w:before="200"/>
      </w:pPr>
    </w:p>
    <w:p w14:paraId="55DBF25A" w14:textId="77777777" w:rsidR="00166B47" w:rsidRDefault="00166B47" w:rsidP="00824A20">
      <w:pPr>
        <w:spacing w:before="200"/>
      </w:pPr>
    </w:p>
    <w:p w14:paraId="71ED56B6" w14:textId="77777777" w:rsidR="00166B47" w:rsidRDefault="00166B47" w:rsidP="00824A20">
      <w:pPr>
        <w:spacing w:before="200"/>
      </w:pPr>
    </w:p>
    <w:p w14:paraId="39247329" w14:textId="77777777" w:rsidR="00166B47" w:rsidRDefault="00166B47" w:rsidP="00824A20">
      <w:pPr>
        <w:spacing w:before="200"/>
      </w:pPr>
    </w:p>
    <w:p w14:paraId="4662CD3A" w14:textId="77777777" w:rsidR="00166B47" w:rsidRDefault="00166B47" w:rsidP="00824A20">
      <w:pPr>
        <w:spacing w:before="200"/>
      </w:pPr>
    </w:p>
    <w:p w14:paraId="57680209" w14:textId="77777777" w:rsidR="00166B47" w:rsidRDefault="00166B47" w:rsidP="00824A20">
      <w:pPr>
        <w:spacing w:before="200"/>
      </w:pPr>
    </w:p>
    <w:p w14:paraId="4C22F68D" w14:textId="77777777" w:rsidR="00166B47" w:rsidRDefault="00166B47" w:rsidP="00824A20">
      <w:pPr>
        <w:spacing w:before="200"/>
      </w:pPr>
    </w:p>
    <w:p w14:paraId="74594C8C" w14:textId="77777777" w:rsidR="00166B47" w:rsidRDefault="00166B47" w:rsidP="00824A20">
      <w:pPr>
        <w:spacing w:before="200"/>
      </w:pPr>
    </w:p>
    <w:p w14:paraId="08045746" w14:textId="6AEB06EB" w:rsidR="00166B47" w:rsidRDefault="00166B47" w:rsidP="00166B47">
      <w:pPr>
        <w:pStyle w:val="Heading2"/>
        <w:numPr>
          <w:ilvl w:val="1"/>
          <w:numId w:val="2"/>
        </w:numPr>
        <w:ind w:left="380"/>
      </w:pPr>
      <w:r>
        <w:lastRenderedPageBreak/>
        <w:t>Normalizing an arbitrary distribution into a standard one</w:t>
      </w:r>
    </w:p>
    <w:p w14:paraId="2994BB33" w14:textId="77777777" w:rsidR="00166B47" w:rsidRPr="00421221" w:rsidRDefault="00166B47" w:rsidP="00166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719"/>
      </w:tblGrid>
      <w:tr w:rsidR="00166B47" w14:paraId="70F4B069" w14:textId="77777777" w:rsidTr="003C6CE3">
        <w:tc>
          <w:tcPr>
            <w:tcW w:w="9010" w:type="dxa"/>
            <w:gridSpan w:val="2"/>
          </w:tcPr>
          <w:p w14:paraId="49DE51CB" w14:textId="77777777" w:rsidR="00166B47" w:rsidRPr="00972AF6" w:rsidRDefault="00166B47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Before normalization</w:t>
            </w:r>
          </w:p>
        </w:tc>
      </w:tr>
      <w:tr w:rsidR="00166B47" w14:paraId="1079B299" w14:textId="77777777" w:rsidTr="003C6CE3">
        <w:tc>
          <w:tcPr>
            <w:tcW w:w="4291" w:type="dxa"/>
          </w:tcPr>
          <w:p w14:paraId="762099E9" w14:textId="77777777" w:rsidR="00166B47" w:rsidRDefault="00166B47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DArray1</w:t>
            </w:r>
          </w:p>
        </w:tc>
        <w:tc>
          <w:tcPr>
            <w:tcW w:w="4719" w:type="dxa"/>
          </w:tcPr>
          <w:p w14:paraId="5BBD83E4" w14:textId="3EE0EC09" w:rsidR="00166B47" w:rsidRPr="00972AF6" w:rsidRDefault="00166B47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Norm(0, 1)</w:t>
            </w:r>
          </w:p>
        </w:tc>
      </w:tr>
      <w:tr w:rsidR="00166B47" w14:paraId="6D53BBFC" w14:textId="77777777" w:rsidTr="003C6CE3">
        <w:tc>
          <w:tcPr>
            <w:tcW w:w="4291" w:type="dxa"/>
          </w:tcPr>
          <w:p w14:paraId="27C55939" w14:textId="77777777" w:rsidR="00166B47" w:rsidRDefault="00166B47" w:rsidP="003C6CE3">
            <w:pPr>
              <w:spacing w:before="200"/>
              <w:jc w:val="center"/>
            </w:pPr>
            <w:r w:rsidRPr="00702C01">
              <w:rPr>
                <w:noProof/>
                <w:lang w:val="en-AU" w:eastAsia="en-AU"/>
              </w:rPr>
              <w:drawing>
                <wp:inline distT="0" distB="0" distL="0" distR="0" wp14:anchorId="6D9DB4B4" wp14:editId="562A476A">
                  <wp:extent cx="1697841" cy="1668365"/>
                  <wp:effectExtent l="0" t="0" r="4445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871" cy="168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58FC97AD" w14:textId="492DAB0E" w:rsidR="00166B47" w:rsidRDefault="00166B47" w:rsidP="003C6CE3">
            <w:pPr>
              <w:spacing w:before="200"/>
              <w:jc w:val="center"/>
            </w:pPr>
            <w:r w:rsidRPr="00166B47">
              <w:rPr>
                <w:noProof/>
                <w:lang w:val="en-AU" w:eastAsia="en-AU"/>
              </w:rPr>
              <w:drawing>
                <wp:inline distT="0" distB="0" distL="0" distR="0" wp14:anchorId="780804F6" wp14:editId="3284D2F0">
                  <wp:extent cx="1710463" cy="1680561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1" cy="1718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B47" w14:paraId="2FB89FC3" w14:textId="77777777" w:rsidTr="003C6CE3">
        <w:tc>
          <w:tcPr>
            <w:tcW w:w="9010" w:type="dxa"/>
            <w:gridSpan w:val="2"/>
          </w:tcPr>
          <w:p w14:paraId="405FA137" w14:textId="77777777" w:rsidR="00166B47" w:rsidRPr="00421221" w:rsidRDefault="00166B47" w:rsidP="003C6CE3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After normalization</w:t>
            </w:r>
          </w:p>
        </w:tc>
      </w:tr>
      <w:tr w:rsidR="00166B47" w14:paraId="5BA7F14E" w14:textId="77777777" w:rsidTr="003C6CE3">
        <w:tc>
          <w:tcPr>
            <w:tcW w:w="4291" w:type="dxa"/>
          </w:tcPr>
          <w:p w14:paraId="58D5BB14" w14:textId="77777777" w:rsidR="00166B47" w:rsidRPr="00421221" w:rsidRDefault="00166B47" w:rsidP="003C6CE3">
            <w:pPr>
              <w:spacing w:before="200"/>
              <w:jc w:val="center"/>
              <w:rPr>
                <w:b/>
              </w:rPr>
            </w:pPr>
            <w:r w:rsidRPr="00421221">
              <w:rPr>
                <w:b/>
              </w:rPr>
              <w:t>DArray1</w:t>
            </w:r>
          </w:p>
        </w:tc>
        <w:tc>
          <w:tcPr>
            <w:tcW w:w="4719" w:type="dxa"/>
          </w:tcPr>
          <w:p w14:paraId="1A76D3CC" w14:textId="4C8423F4" w:rsidR="00166B47" w:rsidRPr="00421221" w:rsidRDefault="00EA189C" w:rsidP="003C6CE3">
            <w:pPr>
              <w:spacing w:before="200"/>
              <w:jc w:val="center"/>
              <w:rPr>
                <w:b/>
              </w:rPr>
            </w:pPr>
            <w:r>
              <w:rPr>
                <w:b/>
              </w:rPr>
              <w:t>Norm(0,1)</w:t>
            </w:r>
          </w:p>
        </w:tc>
      </w:tr>
      <w:tr w:rsidR="00166B47" w14:paraId="28B3C74E" w14:textId="77777777" w:rsidTr="003C6CE3">
        <w:tc>
          <w:tcPr>
            <w:tcW w:w="4291" w:type="dxa"/>
          </w:tcPr>
          <w:p w14:paraId="54E12004" w14:textId="036B36E2" w:rsidR="00166B47" w:rsidRPr="00CA33D9" w:rsidRDefault="00EA189C" w:rsidP="003C6CE3">
            <w:pPr>
              <w:spacing w:before="200"/>
              <w:jc w:val="center"/>
            </w:pPr>
            <w:r w:rsidRPr="00EA189C">
              <w:rPr>
                <w:noProof/>
                <w:lang w:val="en-AU" w:eastAsia="en-AU"/>
              </w:rPr>
              <w:drawing>
                <wp:inline distT="0" distB="0" distL="0" distR="0" wp14:anchorId="43253FC3" wp14:editId="333BC775">
                  <wp:extent cx="1681791" cy="165867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73" cy="166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5B961BC2" w14:textId="7C046F53" w:rsidR="00166B47" w:rsidRDefault="00EA189C" w:rsidP="003C6CE3">
            <w:pPr>
              <w:spacing w:before="200"/>
              <w:jc w:val="center"/>
            </w:pPr>
            <w:r w:rsidRPr="00166B47">
              <w:rPr>
                <w:noProof/>
                <w:lang w:val="en-AU" w:eastAsia="en-AU"/>
              </w:rPr>
              <w:drawing>
                <wp:inline distT="0" distB="0" distL="0" distR="0" wp14:anchorId="512FBE55" wp14:editId="60093541">
                  <wp:extent cx="1705137" cy="1675329"/>
                  <wp:effectExtent l="0" t="0" r="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141" cy="171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F1CF69" w14:textId="77777777" w:rsidR="00166B47" w:rsidRDefault="00166B47" w:rsidP="00166B47">
      <w:pPr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66B47" w14:paraId="2DD22AA1" w14:textId="77777777" w:rsidTr="003C6CE3">
        <w:tc>
          <w:tcPr>
            <w:tcW w:w="9010" w:type="dxa"/>
          </w:tcPr>
          <w:p w14:paraId="3EAE9AFA" w14:textId="77777777" w:rsidR="00166B47" w:rsidRDefault="00166B47" w:rsidP="003C6CE3">
            <w:pPr>
              <w:spacing w:before="200"/>
              <w:rPr>
                <w:color w:val="70AD47" w:themeColor="accent6"/>
              </w:rPr>
            </w:pPr>
            <w:r w:rsidRPr="00545768">
              <w:rPr>
                <w:color w:val="70AD47" w:themeColor="accent6"/>
              </w:rPr>
              <w:t xml:space="preserve"># load build-in data arrays </w:t>
            </w:r>
          </w:p>
          <w:p w14:paraId="4B7C4CA0" w14:textId="77777777" w:rsidR="00166B47" w:rsidRPr="00545768" w:rsidRDefault="00166B47" w:rsidP="003C6CE3">
            <w:pPr>
              <w:spacing w:before="200"/>
              <w:rPr>
                <w:color w:val="5B9BD5" w:themeColor="accent1"/>
              </w:rPr>
            </w:pPr>
            <w:r w:rsidRPr="00545768">
              <w:rPr>
                <w:color w:val="5B9BD5" w:themeColor="accent1"/>
              </w:rPr>
              <w:t xml:space="preserve">data(DArray1) </w:t>
            </w:r>
          </w:p>
          <w:p w14:paraId="03766B94" w14:textId="77777777" w:rsidR="00EA189C" w:rsidRDefault="00EA189C" w:rsidP="003C6CE3">
            <w:pPr>
              <w:spacing w:before="200"/>
              <w:rPr>
                <w:color w:val="5B9BD5" w:themeColor="accent1"/>
              </w:rPr>
            </w:pPr>
            <w:r w:rsidRPr="00EA189C">
              <w:rPr>
                <w:color w:val="5B9BD5" w:themeColor="accent1"/>
              </w:rPr>
              <w:t xml:space="preserve">DBdata5 &lt;- </w:t>
            </w:r>
            <w:proofErr w:type="spellStart"/>
            <w:r w:rsidRPr="00EA189C">
              <w:rPr>
                <w:color w:val="5B9BD5" w:themeColor="accent1"/>
              </w:rPr>
              <w:t>defineDist</w:t>
            </w:r>
            <w:proofErr w:type="spellEnd"/>
            <w:r w:rsidRPr="00EA189C">
              <w:rPr>
                <w:color w:val="5B9BD5" w:themeColor="accent1"/>
              </w:rPr>
              <w:t xml:space="preserve">(Norm(mean=0, </w:t>
            </w:r>
            <w:proofErr w:type="spellStart"/>
            <w:r w:rsidRPr="00EA189C">
              <w:rPr>
                <w:color w:val="5B9BD5" w:themeColor="accent1"/>
              </w:rPr>
              <w:t>sd</w:t>
            </w:r>
            <w:proofErr w:type="spellEnd"/>
            <w:r w:rsidRPr="00EA189C">
              <w:rPr>
                <w:color w:val="5B9BD5" w:themeColor="accent1"/>
              </w:rPr>
              <w:t>=1), -5, 5)</w:t>
            </w:r>
          </w:p>
          <w:p w14:paraId="2B47AC06" w14:textId="7109BAEB" w:rsidR="00166B47" w:rsidRPr="00702C01" w:rsidRDefault="00166B47" w:rsidP="003C6CE3">
            <w:pPr>
              <w:spacing w:before="200"/>
              <w:rPr>
                <w:color w:val="70AD47" w:themeColor="accent6"/>
              </w:rPr>
            </w:pPr>
            <w:r w:rsidRPr="00702C01">
              <w:rPr>
                <w:color w:val="70AD47" w:themeColor="accent6"/>
              </w:rPr>
              <w:t xml:space="preserve"># </w:t>
            </w:r>
            <w:r>
              <w:rPr>
                <w:color w:val="70AD47" w:themeColor="accent6"/>
              </w:rPr>
              <w:t>Capturing distribution information</w:t>
            </w:r>
            <w:r w:rsidRPr="00702C01">
              <w:rPr>
                <w:color w:val="70AD47" w:themeColor="accent6"/>
              </w:rPr>
              <w:t xml:space="preserve"> </w:t>
            </w:r>
          </w:p>
          <w:p w14:paraId="779F3C04" w14:textId="77777777" w:rsidR="00166B47" w:rsidRPr="004921B7" w:rsidRDefault="00166B47" w:rsidP="003C6CE3">
            <w:pPr>
              <w:spacing w:before="200"/>
              <w:rPr>
                <w:color w:val="5B9BD5" w:themeColor="accent1"/>
              </w:rPr>
            </w:pPr>
            <w:r w:rsidRPr="004921B7">
              <w:rPr>
                <w:color w:val="5B9BD5" w:themeColor="accent1"/>
              </w:rPr>
              <w:t xml:space="preserve">DBdata1 &lt;- </w:t>
            </w:r>
            <w:proofErr w:type="spellStart"/>
            <w:r w:rsidRPr="004921B7">
              <w:rPr>
                <w:color w:val="5B9BD5" w:themeColor="accent1"/>
              </w:rPr>
              <w:t>genDistData</w:t>
            </w:r>
            <w:proofErr w:type="spellEnd"/>
            <w:r w:rsidRPr="004921B7">
              <w:rPr>
                <w:color w:val="5B9BD5" w:themeColor="accent1"/>
              </w:rPr>
              <w:t>(DArray1, 500)</w:t>
            </w:r>
          </w:p>
          <w:p w14:paraId="31E55DF3" w14:textId="77777777" w:rsidR="00166B47" w:rsidRPr="00702C01" w:rsidRDefault="00166B47" w:rsidP="003C6CE3">
            <w:pPr>
              <w:spacing w:before="200"/>
              <w:rPr>
                <w:color w:val="70AD47" w:themeColor="accent6"/>
              </w:rPr>
            </w:pPr>
            <w:r w:rsidRPr="004921B7">
              <w:rPr>
                <w:color w:val="70AD47" w:themeColor="accent6"/>
              </w:rPr>
              <w:t>#</w:t>
            </w:r>
            <w:r w:rsidRPr="00702C01">
              <w:rPr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Poly </w:t>
            </w:r>
            <w:r w:rsidRPr="00702C01">
              <w:rPr>
                <w:color w:val="70AD47" w:themeColor="accent6"/>
              </w:rPr>
              <w:t xml:space="preserve">Fitting </w:t>
            </w:r>
          </w:p>
          <w:p w14:paraId="47520F70" w14:textId="77777777" w:rsidR="00166B47" w:rsidRDefault="00166B47" w:rsidP="003C6CE3">
            <w:pPr>
              <w:spacing w:before="200"/>
              <w:rPr>
                <w:color w:val="5B9BD5" w:themeColor="accent1"/>
              </w:rPr>
            </w:pPr>
            <w:r w:rsidRPr="00702C01">
              <w:rPr>
                <w:color w:val="5B9BD5" w:themeColor="accent1"/>
              </w:rPr>
              <w:t xml:space="preserve">DBdata1 &lt;- </w:t>
            </w:r>
            <w:proofErr w:type="spellStart"/>
            <w:r w:rsidRPr="00702C01">
              <w:rPr>
                <w:color w:val="5B9BD5" w:themeColor="accent1"/>
              </w:rPr>
              <w:t>polyFit</w:t>
            </w:r>
            <w:proofErr w:type="spellEnd"/>
            <w:r w:rsidRPr="00702C01">
              <w:rPr>
                <w:color w:val="5B9BD5" w:themeColor="accent1"/>
              </w:rPr>
              <w:t>(DBdata1, 9)</w:t>
            </w:r>
          </w:p>
          <w:p w14:paraId="22D8D20B" w14:textId="77777777" w:rsidR="00166B47" w:rsidRPr="004921B7" w:rsidRDefault="00166B47" w:rsidP="003C6CE3">
            <w:pPr>
              <w:spacing w:before="200"/>
              <w:rPr>
                <w:b/>
                <w:color w:val="70AD47" w:themeColor="accent6"/>
              </w:rPr>
            </w:pPr>
            <w:r w:rsidRPr="004921B7">
              <w:rPr>
                <w:b/>
                <w:color w:val="70AD47" w:themeColor="accent6"/>
              </w:rPr>
              <w:t># Normalization</w:t>
            </w:r>
          </w:p>
          <w:p w14:paraId="72FEA378" w14:textId="5824E564" w:rsidR="00166B47" w:rsidRDefault="00166B47" w:rsidP="003C6CE3">
            <w:pPr>
              <w:spacing w:before="200"/>
            </w:pPr>
            <w:proofErr w:type="spellStart"/>
            <w:r>
              <w:rPr>
                <w:color w:val="5B9BD5" w:themeColor="accent1"/>
              </w:rPr>
              <w:t>con</w:t>
            </w:r>
            <w:r w:rsidRPr="004921B7">
              <w:rPr>
                <w:color w:val="5B9BD5" w:themeColor="accent1"/>
              </w:rPr>
              <w:t>Norma</w:t>
            </w:r>
            <w:r>
              <w:rPr>
                <w:color w:val="5B9BD5" w:themeColor="accent1"/>
              </w:rPr>
              <w:t>lizer</w:t>
            </w:r>
            <w:proofErr w:type="spellEnd"/>
            <w:r>
              <w:rPr>
                <w:color w:val="5B9BD5" w:themeColor="accent1"/>
              </w:rPr>
              <w:t>(DBdata1</w:t>
            </w:r>
            <w:r w:rsidR="00EA189C">
              <w:rPr>
                <w:color w:val="5B9BD5" w:themeColor="accent1"/>
              </w:rPr>
              <w:t>, DBdata5</w:t>
            </w:r>
            <w:r w:rsidRPr="004921B7">
              <w:rPr>
                <w:color w:val="5B9BD5" w:themeColor="accent1"/>
              </w:rPr>
              <w:t>)</w:t>
            </w:r>
          </w:p>
        </w:tc>
      </w:tr>
    </w:tbl>
    <w:p w14:paraId="593A101F" w14:textId="77777777" w:rsidR="00421221" w:rsidRPr="0052101B" w:rsidRDefault="00421221" w:rsidP="00824A20">
      <w:pPr>
        <w:spacing w:before="200"/>
      </w:pPr>
    </w:p>
    <w:sectPr w:rsidR="00421221" w:rsidRPr="0052101B" w:rsidSect="00796D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39C5"/>
    <w:multiLevelType w:val="hybridMultilevel"/>
    <w:tmpl w:val="4DD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F0284"/>
    <w:multiLevelType w:val="multilevel"/>
    <w:tmpl w:val="0C64A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1B"/>
    <w:rsid w:val="000A289E"/>
    <w:rsid w:val="00166B47"/>
    <w:rsid w:val="00421221"/>
    <w:rsid w:val="004921B7"/>
    <w:rsid w:val="004A775B"/>
    <w:rsid w:val="004C3487"/>
    <w:rsid w:val="0052101B"/>
    <w:rsid w:val="00545768"/>
    <w:rsid w:val="00702C01"/>
    <w:rsid w:val="00796D88"/>
    <w:rsid w:val="007F678B"/>
    <w:rsid w:val="00824A20"/>
    <w:rsid w:val="00972AF6"/>
    <w:rsid w:val="009A20B4"/>
    <w:rsid w:val="009D62B3"/>
    <w:rsid w:val="00C71C66"/>
    <w:rsid w:val="00CA33D9"/>
    <w:rsid w:val="00E86AC3"/>
    <w:rsid w:val="00EA189C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3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1B"/>
  </w:style>
  <w:style w:type="paragraph" w:styleId="Heading1">
    <w:name w:val="heading 1"/>
    <w:basedOn w:val="Normal"/>
    <w:next w:val="Normal"/>
    <w:link w:val="Heading1Char"/>
    <w:uiPriority w:val="9"/>
    <w:qFormat/>
    <w:rsid w:val="00521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0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0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0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0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0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2101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10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0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10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10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0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0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0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0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01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0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01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0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10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101B"/>
    <w:rPr>
      <w:b/>
      <w:bCs/>
    </w:rPr>
  </w:style>
  <w:style w:type="character" w:styleId="Emphasis">
    <w:name w:val="Emphasis"/>
    <w:basedOn w:val="DefaultParagraphFont"/>
    <w:uiPriority w:val="20"/>
    <w:qFormat/>
    <w:rsid w:val="0052101B"/>
    <w:rPr>
      <w:i/>
      <w:iCs/>
    </w:rPr>
  </w:style>
  <w:style w:type="paragraph" w:styleId="NoSpacing">
    <w:name w:val="No Spacing"/>
    <w:link w:val="NoSpacingChar"/>
    <w:uiPriority w:val="1"/>
    <w:qFormat/>
    <w:rsid w:val="005210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101B"/>
  </w:style>
  <w:style w:type="paragraph" w:styleId="ListParagraph">
    <w:name w:val="List Paragraph"/>
    <w:basedOn w:val="Normal"/>
    <w:uiPriority w:val="34"/>
    <w:qFormat/>
    <w:rsid w:val="005210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10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10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01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01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10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101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101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101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10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01B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2101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101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4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1B"/>
  </w:style>
  <w:style w:type="paragraph" w:styleId="Heading1">
    <w:name w:val="heading 1"/>
    <w:basedOn w:val="Normal"/>
    <w:next w:val="Normal"/>
    <w:link w:val="Heading1Char"/>
    <w:uiPriority w:val="9"/>
    <w:qFormat/>
    <w:rsid w:val="00521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0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0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0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0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0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0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2101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101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0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10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10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0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0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0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0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01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0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101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01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101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101B"/>
    <w:rPr>
      <w:b/>
      <w:bCs/>
    </w:rPr>
  </w:style>
  <w:style w:type="character" w:styleId="Emphasis">
    <w:name w:val="Emphasis"/>
    <w:basedOn w:val="DefaultParagraphFont"/>
    <w:uiPriority w:val="20"/>
    <w:qFormat/>
    <w:rsid w:val="0052101B"/>
    <w:rPr>
      <w:i/>
      <w:iCs/>
    </w:rPr>
  </w:style>
  <w:style w:type="paragraph" w:styleId="NoSpacing">
    <w:name w:val="No Spacing"/>
    <w:link w:val="NoSpacingChar"/>
    <w:uiPriority w:val="1"/>
    <w:qFormat/>
    <w:rsid w:val="005210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101B"/>
  </w:style>
  <w:style w:type="paragraph" w:styleId="ListParagraph">
    <w:name w:val="List Paragraph"/>
    <w:basedOn w:val="Normal"/>
    <w:uiPriority w:val="34"/>
    <w:qFormat/>
    <w:rsid w:val="005210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10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10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01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01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10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101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101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101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10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01B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2101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101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45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12" Type="http://schemas.openxmlformats.org/officeDocument/2006/relationships/image" Target="media/image5.tif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tif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9D35FA04-14E5-4C2E-A090-A24869CE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698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Build-in dataset</vt:lpstr>
      <vt:lpstr>Define standard distribution</vt:lpstr>
      <vt:lpstr>Visualizing distributions</vt:lpstr>
      <vt:lpstr>Fitting distributions and visualization</vt:lpstr>
      <vt:lpstr>    Polynomial fitting</vt:lpstr>
      <vt:lpstr>    Fourier fitting</vt:lpstr>
      <vt:lpstr>    Gaussian fitting</vt:lpstr>
      <vt:lpstr>    Customized fitting</vt:lpstr>
      <vt:lpstr>Normalization</vt:lpstr>
      <vt:lpstr>    Normalizing between two arbitrary distribution</vt:lpstr>
      <vt:lpstr>    Normalizing an arbitrary distribution into a standard one</vt:lpstr>
    </vt:vector>
  </TitlesOfParts>
  <Company>University of Technology, Sydney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Qinxue Meng</dc:creator>
  <cp:keywords/>
  <dc:description/>
  <cp:lastModifiedBy>Qinxue Meng</cp:lastModifiedBy>
  <cp:revision>8</cp:revision>
  <dcterms:created xsi:type="dcterms:W3CDTF">2016-07-10T08:17:00Z</dcterms:created>
  <dcterms:modified xsi:type="dcterms:W3CDTF">2016-07-25T07:30:00Z</dcterms:modified>
</cp:coreProperties>
</file>