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8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课程名称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5天课堂笔记（本课程共8天）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15700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_Toc15700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_Toc15700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_Toc17105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一、数据库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_Toc17105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_Toc32336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二、Cookie和Session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_Toc32336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_Toc29088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Cookie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_Toc29088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_Toc18748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Session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_Toc18748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_Toc1267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session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_Toc1267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  <w:bookmarkStart w:id="7" w:name="_GoBack"/>
      <w:bookmarkEnd w:id="7"/>
    </w:p>
    <w:p>
      <w:pPr>
        <w:pStyle w:val="2"/>
        <w:rPr>
          <w:rFonts w:hint="eastAsia"/>
          <w:lang w:val="en-US" w:eastAsia="zh-CN"/>
        </w:rPr>
      </w:pPr>
      <w:bookmarkStart w:id="2" w:name="_Toc17105"/>
      <w:r>
        <w:rPr>
          <w:rFonts w:hint="eastAsia"/>
          <w:lang w:val="en-US" w:eastAsia="zh-CN"/>
        </w:rPr>
        <w:t>一、数据库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分页，想想我们的百度百家Ajax案例，当时调用了百度的JSON，有一个参数叫做page=3，生成的JSON不一样。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这个就是分页，就是我们想寻找所有的新闻，但是是位于第3页的新闻。那么有两种做法：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错误的做法： 就是讲所有的result都读取到数组，然后进行数据操作，进行分页；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正确的做法： 就是真的在数据库中，只读取这么多内容。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错误的，我们试图每次都读取全部数据，但是这样开销很大。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a = [];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db.find("student",{},function(err,result){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for(var i = 10 * page ; i &lt; 10 * (page + 1) ; i++){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a.push(result[i]);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res.send(a);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所以，mongodb提供了傻傻的两个函数。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limit()  skip()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9" type="#_x0000_t75" style="height:252.8pt;width:43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加入，第一页是</w:t>
      </w:r>
      <w:r>
        <w:rPr>
          <w:rFonts w:hint="eastAsia"/>
          <w:lang w:val="en-US" w:eastAsia="zh-CN"/>
        </w:rPr>
        <w:t>page=0。每页10条，所以当前页的查询语句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db.student.find({}).limit(10).skip(page*10)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数据总数怎么得到？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shell中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db.student.stats().count;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ejs页面中，如果我们想使用underscore的模板，就会有模板冲突的问题。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underscore用的：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 type="text/template" id="moban"&gt;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&lt;div class="list-group"&gt;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&lt;a href="#" class="list-group-item active"&gt;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&lt;h4 class="list-group-item-heading"&gt;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&lt;%= xingming %&gt;</w:t>
            </w:r>
            <w:r>
              <w:rPr>
                <w:rFonts w:hint="eastAsia"/>
                <w:lang w:val="en-US" w:eastAsia="zh-CN"/>
              </w:rPr>
              <w:t>&lt;/h4&gt;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&lt;p class="list-group-item-text"&gt;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&lt;%= liuyan %&gt;</w:t>
            </w:r>
            <w:r>
              <w:rPr>
                <w:rFonts w:hint="eastAsia"/>
                <w:lang w:val="en-US" w:eastAsia="zh-CN"/>
              </w:rPr>
              <w:t>&lt;/p&gt;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&lt;/a&gt;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&lt;/div&gt;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ejs以为是自己的模板。所以报错，提示你没有船体xingming参数。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解决方法就是underscore源码。在源码中搜索&lt;%即可。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32336"/>
      <w:r>
        <w:rPr>
          <w:rFonts w:hint="eastAsia"/>
          <w:lang w:val="en-US" w:eastAsia="zh-CN"/>
        </w:rPr>
        <w:t>二、Cookie和Session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9088"/>
      <w:r>
        <w:rPr>
          <w:rFonts w:hint="eastAsia"/>
          <w:lang w:val="en-US" w:eastAsia="zh-CN"/>
        </w:rPr>
        <w:t>2.1 Cookie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HTTP是无状态协议。简单地说，当你浏览了一个页面，然后转到同一个网站的另一个页面，服务器无法认识到，这是同一个浏览器在访问同一个网站。每一次的访问，都是没有任何关系的。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那么世界就乱套了，比如我上一次访问，登陆了，下一次访问，又让我登陆，不存在登陆这事儿了。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Cookie是一个简单到爆的想法：当访问一个页面的时候，服务器在下行HTTP报文中，命令浏览器存储一个字符串；浏览器再访问同一个域的时候，将把这个字符串携带到上行HTTP请求中。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第一次访问一个服务器，不可能携带cookie。 必须是服务器得到这次请求，在下行响应报头中，携带cookie信息，此后每一次浏览器往这个服务器发出的请求，都会携带这个cookie。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cookie是不加密的，用户可以自由看到；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用户可以删除cookie，或者禁用它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cookie可以被篡改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cookie可以用于攻击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cookie存储量很小。未来实际上要被localStorage替代，但是后者IE9兼容。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express中的cookie，你肯定能想到。 res负责设置cookie， req负责识别cookie。</w:t>
      </w:r>
    </w:p>
    <w:p>
      <w:pPr>
        <w:rPr>
          <w:rFonts w:hint="eastAsia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0" type="#_x0000_t75" style="height:120.3pt;width:43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1" type="#_x0000_t75" style="height:235.65pt;width:28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  <w:rPr>
          <w:rFonts w:hint="eastAsia"/>
          <w:lang w:val="en-US" w:eastAsia="zh-CN"/>
        </w:rPr>
      </w:pPr>
      <w:bookmarkStart w:id="5" w:name="_Toc18748"/>
      <w:r>
        <w:rPr>
          <w:rFonts w:hint="eastAsia"/>
          <w:lang w:val="en-US" w:eastAsia="zh-CN"/>
        </w:rPr>
        <w:t>4.2 Session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会话。 Session不是一个天生就有的技术，而是依赖cookie。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2" type="#_x0000_t75" style="height:271.9pt;width:461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session依赖cookie，当一个浏览器禁用cookie的时候，登陆效果消失； 或者用户清除了cookie，登陆也消失。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session比cookie不一样在哪里呢？  session下发的是乱码，并且服务器自己缓存一些东西，下次浏览器的请求带着乱码上来，此时与缓存进行比较，看看是谁。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所以，一个乱码，可以对应无限大的数据。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任何语言中，session的使用，是“机理透明”的。他是帮你设置cookie的，但是足够方便，让你感觉不到这事儿和cookie有关。</w:t>
      </w:r>
    </w:p>
    <w:p>
      <w:pPr>
        <w:pStyle w:val="3"/>
        <w:rPr>
          <w:rFonts w:hint="eastAsia"/>
          <w:lang w:val="en-US" w:eastAsia="zh-CN"/>
        </w:rPr>
      </w:pPr>
      <w:bookmarkStart w:id="6" w:name="_Toc1267"/>
      <w:r>
        <w:rPr>
          <w:rFonts w:hint="eastAsia"/>
          <w:lang w:val="en-US" w:eastAsia="zh-CN"/>
        </w:rPr>
        <w:t>4.3 session</w:t>
      </w:r>
      <w:bookmarkEnd w:id="6"/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session = require("express-session");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app.use(session({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secret: 'keyboard cat',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resave: false,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saveUninitialized: true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}))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req.session.login == "1"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res.send("欢迎" +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req.session.username</w:t>
            </w:r>
            <w:r>
              <w:rPr>
                <w:rFonts w:hint="eastAsia"/>
                <w:lang w:val="en-US" w:eastAsia="zh-CN"/>
              </w:rPr>
              <w:t>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res.send("没有成功登陆");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app.get("/login",function(req,res){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req.session.login = "1"</w:t>
            </w:r>
            <w:r>
              <w:rPr>
                <w:rFonts w:hint="eastAsia"/>
                <w:lang w:val="en-US" w:eastAsia="zh-CN"/>
              </w:rPr>
              <w:t>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//设置这个session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req.session.username = "考拉";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res.send("你已经成功登陆");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加密使用的是MD5加密。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  C4CA4238A0B923820DCC509A6F75849B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  C81E728D9D4C2F636F067F89CC14862C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我爱北京天安没和陈伟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97AFBA2EE71DE6A78B61149A391A378F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</w:t>
      </w:r>
      <w:r>
        <w:rPr>
          <w:rFonts w:hint="eastAsia" w:ascii="Consolas" w:hAnsi="Consolas" w:cs="Consolas"/>
          <w:lang w:val="en-US" w:eastAsia="zh-CN"/>
        </w:rPr>
        <w:t>与</w:t>
      </w:r>
      <w:r>
        <w:rPr>
          <w:rFonts w:hint="default" w:ascii="Consolas" w:hAnsi="Consolas" w:cs="Consolas"/>
          <w:lang w:val="en-US" w:eastAsia="zh-CN"/>
        </w:rPr>
        <w:t>陈伟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CCB721C1E26067BBF4BB49DFDBFA0C9E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我爱北京天安没和陈</w:t>
      </w:r>
      <w:r>
        <w:rPr>
          <w:rFonts w:hint="eastAsia" w:ascii="Consolas" w:hAnsi="Consolas" w:cs="Consolas"/>
          <w:lang w:val="en-US" w:eastAsia="zh-CN"/>
        </w:rPr>
        <w:t>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C3D110D2441EF9323D3F1E6082E708F8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不管你加密多大的东西，哪怕10M文字，都会加密为32位的字符串，就是密码。并且神奇的，数学上能够保证，哪怕你更改1个文字，都能大变。所以MD5也能用于比对版本。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MD5是数学上，不能破解的。  不能反向破解。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default" w:ascii="Consolas" w:hAnsi="Consolas" w:cs="Consolas"/>
          <w:lang w:val="en-US" w:eastAsia="zh-CN"/>
        </w:rPr>
        <w:t>C4CA4238A0B923820DCC509A6F75849B</w:t>
      </w:r>
      <w:r>
        <w:rPr>
          <w:rFonts w:hint="eastAsia" w:ascii="Consolas" w:hAnsi="Consolas" w:cs="Consolas"/>
          <w:lang w:val="en-US" w:eastAsia="zh-CN"/>
        </w:rPr>
        <w:t xml:space="preserve"> 没有一个函数，能够翻译成为1的。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但是，有的人做数据库，就是把1~999999所有数字都用MD5加密了，然后进行了列表，所以有破解的可能。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1025" style="position:absolute;left:0;margin-left:0.55pt;margin-top:18.75pt;height:0.05pt;width:510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22">
    <w:nsid w:val="5381FF46"/>
    <w:multiLevelType w:val="singleLevel"/>
    <w:tmpl w:val="5381FF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62">
    <w:nsid w:val="5381FF6E"/>
    <w:multiLevelType w:val="singleLevel"/>
    <w:tmpl w:val="5381FF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95">
    <w:nsid w:val="5381FF2B"/>
    <w:multiLevelType w:val="singleLevel"/>
    <w:tmpl w:val="5381FF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09">
    <w:nsid w:val="5381FF39"/>
    <w:multiLevelType w:val="singleLevel"/>
    <w:tmpl w:val="5381FF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46">
    <w:nsid w:val="55828346"/>
    <w:multiLevelType w:val="singleLevel"/>
    <w:tmpl w:val="558283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54">
    <w:nsid w:val="55828416"/>
    <w:multiLevelType w:val="singleLevel"/>
    <w:tmpl w:val="558284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51">
    <w:nsid w:val="5381FEFF"/>
    <w:multiLevelType w:val="singleLevel"/>
    <w:tmpl w:val="5381FE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12">
    <w:nsid w:val="55828324"/>
    <w:multiLevelType w:val="singleLevel"/>
    <w:tmpl w:val="558283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586">
    <w:nsid w:val="5582830A"/>
    <w:multiLevelType w:val="singleLevel"/>
    <w:tmpl w:val="558283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79">
    <w:nsid w:val="558283CB"/>
    <w:multiLevelType w:val="singleLevel"/>
    <w:tmpl w:val="558283C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62">
    <w:nsid w:val="55828356"/>
    <w:multiLevelType w:val="singleLevel"/>
    <w:tmpl w:val="558283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49">
    <w:nsid w:val="5381FF61"/>
    <w:multiLevelType w:val="singleLevel"/>
    <w:tmpl w:val="5381FF6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75">
    <w:nsid w:val="5381FF7B"/>
    <w:multiLevelType w:val="singleLevel"/>
    <w:tmpl w:val="5381FF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35">
    <w:nsid w:val="5381FF53"/>
    <w:multiLevelType w:val="singleLevel"/>
    <w:tmpl w:val="5381FF5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92">
    <w:nsid w:val="558283D8"/>
    <w:multiLevelType w:val="singleLevel"/>
    <w:tmpl w:val="558283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05">
    <w:nsid w:val="558283E5"/>
    <w:multiLevelType w:val="singleLevel"/>
    <w:tmpl w:val="558283E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17">
    <w:nsid w:val="558283F1"/>
    <w:multiLevelType w:val="singleLevel"/>
    <w:tmpl w:val="558283F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66">
    <w:nsid w:val="558283BE"/>
    <w:multiLevelType w:val="singleLevel"/>
    <w:tmpl w:val="558283B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00">
    <w:nsid w:val="55828318"/>
    <w:multiLevelType w:val="singleLevel"/>
    <w:tmpl w:val="558283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89">
    <w:nsid w:val="55828371"/>
    <w:multiLevelType w:val="singleLevel"/>
    <w:tmpl w:val="5582837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68">
    <w:nsid w:val="55828424"/>
    <w:multiLevelType w:val="singleLevel"/>
    <w:tmpl w:val="558284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94">
    <w:nsid w:val="5582843E"/>
    <w:multiLevelType w:val="singleLevel"/>
    <w:tmpl w:val="5582843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89">
    <w:nsid w:val="5381FF89"/>
    <w:multiLevelType w:val="singleLevel"/>
    <w:tmpl w:val="5381FF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32">
    <w:nsid w:val="55828338"/>
    <w:multiLevelType w:val="singleLevel"/>
    <w:tmpl w:val="55828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28">
    <w:nsid w:val="55828398"/>
    <w:multiLevelType w:val="singleLevel"/>
    <w:tmpl w:val="558283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14">
    <w:nsid w:val="5582838A"/>
    <w:multiLevelType w:val="singleLevel"/>
    <w:tmpl w:val="558283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01">
    <w:nsid w:val="5582837D"/>
    <w:multiLevelType w:val="singleLevel"/>
    <w:tmpl w:val="558283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76">
    <w:nsid w:val="55828364"/>
    <w:multiLevelType w:val="singleLevel"/>
    <w:tmpl w:val="558283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80">
    <w:nsid w:val="55828430"/>
    <w:multiLevelType w:val="singleLevel"/>
    <w:tmpl w:val="558284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39">
    <w:nsid w:val="55828407"/>
    <w:multiLevelType w:val="singleLevel"/>
    <w:tmpl w:val="558284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66">
    <w:nsid w:val="5381FF0E"/>
    <w:multiLevelType w:val="singleLevel"/>
    <w:tmpl w:val="5381FF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81">
    <w:nsid w:val="5381FF1D"/>
    <w:multiLevelType w:val="singleLevel"/>
    <w:tmpl w:val="5381FF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53">
    <w:nsid w:val="558283B1"/>
    <w:multiLevelType w:val="singleLevel"/>
    <w:tmpl w:val="558283B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40">
    <w:nsid w:val="558283A4"/>
    <w:multiLevelType w:val="singleLevel"/>
    <w:tmpl w:val="558283A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  <w:num w:numId="10">
    <w:abstractNumId w:val="1400548664"/>
  </w:num>
  <w:num w:numId="11">
    <w:abstractNumId w:val="1400548677"/>
  </w:num>
  <w:num w:numId="12">
    <w:abstractNumId w:val="1400548695"/>
  </w:num>
  <w:num w:numId="13">
    <w:abstractNumId w:val="1400548709"/>
  </w:num>
  <w:num w:numId="14">
    <w:abstractNumId w:val="1401027950"/>
  </w:num>
  <w:num w:numId="15">
    <w:abstractNumId w:val="1401027963"/>
  </w:num>
  <w:num w:numId="16">
    <w:abstractNumId w:val="1401027977"/>
  </w:num>
  <w:num w:numId="17">
    <w:abstractNumId w:val="1401027991"/>
  </w:num>
  <w:num w:numId="18">
    <w:abstractNumId w:val="1401028005"/>
  </w:num>
  <w:num w:numId="19">
    <w:abstractNumId w:val="1401028018"/>
  </w:num>
  <w:num w:numId="20">
    <w:abstractNumId w:val="1401028031"/>
  </w:num>
  <w:num w:numId="21">
    <w:abstractNumId w:val="1401028045"/>
  </w:num>
  <w:num w:numId="22">
    <w:abstractNumId w:val="1401028058"/>
  </w:num>
  <w:num w:numId="23">
    <w:abstractNumId w:val="1401028255"/>
  </w:num>
  <w:num w:numId="24">
    <w:abstractNumId w:val="1401028269"/>
  </w:num>
  <w:num w:numId="25">
    <w:abstractNumId w:val="1401028309"/>
  </w:num>
  <w:num w:numId="26">
    <w:abstractNumId w:val="1401028351"/>
  </w:num>
  <w:num w:numId="27">
    <w:abstractNumId w:val="1401028366"/>
  </w:num>
  <w:num w:numId="28">
    <w:abstractNumId w:val="1401028381"/>
  </w:num>
  <w:num w:numId="29">
    <w:abstractNumId w:val="1401028395"/>
  </w:num>
  <w:num w:numId="30">
    <w:abstractNumId w:val="1401028409"/>
  </w:num>
  <w:num w:numId="31">
    <w:abstractNumId w:val="1401028422"/>
  </w:num>
  <w:num w:numId="32">
    <w:abstractNumId w:val="1401028435"/>
  </w:num>
  <w:num w:numId="33">
    <w:abstractNumId w:val="1401028449"/>
  </w:num>
  <w:num w:numId="34">
    <w:abstractNumId w:val="1401028462"/>
  </w:num>
  <w:num w:numId="35">
    <w:abstractNumId w:val="1401028475"/>
  </w:num>
  <w:num w:numId="36">
    <w:abstractNumId w:val="1401028489"/>
  </w:num>
  <w:num w:numId="37">
    <w:abstractNumId w:val="1434616586"/>
  </w:num>
  <w:num w:numId="38">
    <w:abstractNumId w:val="1434616600"/>
  </w:num>
  <w:num w:numId="39">
    <w:abstractNumId w:val="1434616612"/>
  </w:num>
  <w:num w:numId="40">
    <w:abstractNumId w:val="1434616632"/>
  </w:num>
  <w:num w:numId="41">
    <w:abstractNumId w:val="1434616646"/>
  </w:num>
  <w:num w:numId="42">
    <w:abstractNumId w:val="1434616662"/>
  </w:num>
  <w:num w:numId="43">
    <w:abstractNumId w:val="1434616676"/>
  </w:num>
  <w:num w:numId="44">
    <w:abstractNumId w:val="1434616689"/>
  </w:num>
  <w:num w:numId="45">
    <w:abstractNumId w:val="1434616701"/>
  </w:num>
  <w:num w:numId="46">
    <w:abstractNumId w:val="1434616714"/>
  </w:num>
  <w:num w:numId="47">
    <w:abstractNumId w:val="1434616728"/>
  </w:num>
  <w:num w:numId="48">
    <w:abstractNumId w:val="1434616740"/>
  </w:num>
  <w:num w:numId="49">
    <w:abstractNumId w:val="1434616753"/>
  </w:num>
  <w:num w:numId="50">
    <w:abstractNumId w:val="1434616779"/>
  </w:num>
  <w:num w:numId="51">
    <w:abstractNumId w:val="1434616766"/>
  </w:num>
  <w:num w:numId="52">
    <w:abstractNumId w:val="1434616792"/>
  </w:num>
  <w:num w:numId="53">
    <w:abstractNumId w:val="1434616817"/>
  </w:num>
  <w:num w:numId="54">
    <w:abstractNumId w:val="1434616805"/>
  </w:num>
  <w:num w:numId="55">
    <w:abstractNumId w:val="1434616839"/>
  </w:num>
  <w:num w:numId="56">
    <w:abstractNumId w:val="1434616854"/>
  </w:num>
  <w:num w:numId="57">
    <w:abstractNumId w:val="1434616868"/>
  </w:num>
  <w:num w:numId="58">
    <w:abstractNumId w:val="1434616880"/>
  </w:num>
  <w:num w:numId="59">
    <w:abstractNumId w:val="1434616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60042C"/>
    <w:rsid w:val="00C832D3"/>
    <w:rsid w:val="03975670"/>
    <w:rsid w:val="03FA7913"/>
    <w:rsid w:val="066B1C96"/>
    <w:rsid w:val="069E5968"/>
    <w:rsid w:val="075D01C2"/>
    <w:rsid w:val="08261F6C"/>
    <w:rsid w:val="084E78AD"/>
    <w:rsid w:val="0937562C"/>
    <w:rsid w:val="0A2574B3"/>
    <w:rsid w:val="0B871517"/>
    <w:rsid w:val="0BC649E1"/>
    <w:rsid w:val="0D750EA4"/>
    <w:rsid w:val="0EBD0E3B"/>
    <w:rsid w:val="0FBE7AE4"/>
    <w:rsid w:val="10200A82"/>
    <w:rsid w:val="12A63CA4"/>
    <w:rsid w:val="12C54559"/>
    <w:rsid w:val="12C71EE1"/>
    <w:rsid w:val="12FF5637"/>
    <w:rsid w:val="130F36D3"/>
    <w:rsid w:val="138C2C9D"/>
    <w:rsid w:val="13E75935"/>
    <w:rsid w:val="152A4CC8"/>
    <w:rsid w:val="15ED2807"/>
    <w:rsid w:val="171347E8"/>
    <w:rsid w:val="17900B58"/>
    <w:rsid w:val="17B865FB"/>
    <w:rsid w:val="19297756"/>
    <w:rsid w:val="1CD86F62"/>
    <w:rsid w:val="1F9D516C"/>
    <w:rsid w:val="1FD552C6"/>
    <w:rsid w:val="223D47BB"/>
    <w:rsid w:val="22EC0483"/>
    <w:rsid w:val="251870E7"/>
    <w:rsid w:val="25323514"/>
    <w:rsid w:val="25FF73E4"/>
    <w:rsid w:val="27615D27"/>
    <w:rsid w:val="27E2757A"/>
    <w:rsid w:val="280542B6"/>
    <w:rsid w:val="281B09D9"/>
    <w:rsid w:val="29032A64"/>
    <w:rsid w:val="294F5552"/>
    <w:rsid w:val="2AA270FE"/>
    <w:rsid w:val="2C3C6E9F"/>
    <w:rsid w:val="2CB97AED"/>
    <w:rsid w:val="2D5F1580"/>
    <w:rsid w:val="2DA232EE"/>
    <w:rsid w:val="2FD51F89"/>
    <w:rsid w:val="30837BD8"/>
    <w:rsid w:val="31E9779C"/>
    <w:rsid w:val="31EB1674"/>
    <w:rsid w:val="3204001F"/>
    <w:rsid w:val="33BE2874"/>
    <w:rsid w:val="345D6EFA"/>
    <w:rsid w:val="34A15065"/>
    <w:rsid w:val="34A727F1"/>
    <w:rsid w:val="353942DE"/>
    <w:rsid w:val="3551736F"/>
    <w:rsid w:val="36011B29"/>
    <w:rsid w:val="367130E2"/>
    <w:rsid w:val="36D76309"/>
    <w:rsid w:val="37743C09"/>
    <w:rsid w:val="38022573"/>
    <w:rsid w:val="38253A2D"/>
    <w:rsid w:val="3A35120E"/>
    <w:rsid w:val="3BB9138A"/>
    <w:rsid w:val="3BBB488D"/>
    <w:rsid w:val="3E24017F"/>
    <w:rsid w:val="3E322D18"/>
    <w:rsid w:val="3F1E733B"/>
    <w:rsid w:val="420850EE"/>
    <w:rsid w:val="428377AF"/>
    <w:rsid w:val="42F3256B"/>
    <w:rsid w:val="43CB1CC4"/>
    <w:rsid w:val="440A08B0"/>
    <w:rsid w:val="447211D8"/>
    <w:rsid w:val="44911A8D"/>
    <w:rsid w:val="44CB50EA"/>
    <w:rsid w:val="45520847"/>
    <w:rsid w:val="45780A86"/>
    <w:rsid w:val="465C457C"/>
    <w:rsid w:val="48B56CDA"/>
    <w:rsid w:val="48CE1E02"/>
    <w:rsid w:val="4C112E59"/>
    <w:rsid w:val="4E5C081F"/>
    <w:rsid w:val="500243D3"/>
    <w:rsid w:val="5063507A"/>
    <w:rsid w:val="50870DA9"/>
    <w:rsid w:val="53F86552"/>
    <w:rsid w:val="540F6177"/>
    <w:rsid w:val="56E83021"/>
    <w:rsid w:val="570C5B60"/>
    <w:rsid w:val="57CF589D"/>
    <w:rsid w:val="58DD7FD9"/>
    <w:rsid w:val="58ED03EA"/>
    <w:rsid w:val="58F05975"/>
    <w:rsid w:val="5A1B5462"/>
    <w:rsid w:val="5A332B09"/>
    <w:rsid w:val="5C140AA0"/>
    <w:rsid w:val="5E1D3074"/>
    <w:rsid w:val="5E6956F1"/>
    <w:rsid w:val="5F6E2C67"/>
    <w:rsid w:val="601125AA"/>
    <w:rsid w:val="62F51069"/>
    <w:rsid w:val="6377613F"/>
    <w:rsid w:val="63785DBF"/>
    <w:rsid w:val="652E1C0D"/>
    <w:rsid w:val="6695025A"/>
    <w:rsid w:val="66C71D2E"/>
    <w:rsid w:val="67CB02D7"/>
    <w:rsid w:val="69A81DE6"/>
    <w:rsid w:val="6A223CAF"/>
    <w:rsid w:val="6E7C3037"/>
    <w:rsid w:val="6F424616"/>
    <w:rsid w:val="710A7485"/>
    <w:rsid w:val="71AF2191"/>
    <w:rsid w:val="71F21981"/>
    <w:rsid w:val="725A4828"/>
    <w:rsid w:val="734112A3"/>
    <w:rsid w:val="756A5430"/>
    <w:rsid w:val="765F4A43"/>
    <w:rsid w:val="766765CC"/>
    <w:rsid w:val="768A2FFE"/>
    <w:rsid w:val="76923F99"/>
    <w:rsid w:val="77A30552"/>
    <w:rsid w:val="789E52F2"/>
    <w:rsid w:val="796075AF"/>
    <w:rsid w:val="798442EB"/>
    <w:rsid w:val="7A0B54C9"/>
    <w:rsid w:val="7BA8076D"/>
    <w:rsid w:val="7BCB7A29"/>
    <w:rsid w:val="7CD70E5F"/>
    <w:rsid w:val="7D4935BB"/>
    <w:rsid w:val="7E017648"/>
    <w:rsid w:val="7EE02872"/>
    <w:rsid w:val="7FEE5B6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2015-09-25T10:04:42Z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