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Node.js入门和企业级应用实战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6天课堂笔记（本课程共8天）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13236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_Toc13236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_Toc13236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_Toc29963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29963"/>
      <w:r>
        <w:rPr>
          <w:rFonts w:hint="eastAsia"/>
          <w:lang w:val="en-US" w:eastAsia="zh-CN"/>
        </w:rPr>
        <w:t>一、</w:t>
      </w:r>
      <w:bookmarkEnd w:id="2"/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cookie是在res中设置，req中读取的。第一次的访问没有cookie。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cookie的存储大小有限，kv对儿。对用户可见，用户可以禁用、清除Cookie、可以被篡改。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cookie用来制作记录用户的一些信息，必须购买历史、猜你喜欢。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HTTP是无状态的协议，所以两次的访问，服务器不能认识到是同一个客户端的访问，就要用cookie来巧妙的解决这个问题。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就是利用cookie，实现的“会话”。就是第一次访问的时候，可以在服务器上为这个用户缓存一些信息，别的用户是不能看见这个用户的信息的。服务器会下发一个秘钥（cookie），客户端每次访问都携带这个秘钥，那么服务器如果发现这个秘钥吻合，就能够显示这个用户曾经保存的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登陆就是用Session来制作的。任何语言的session都是透明的，不会体现cookie机理。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session = reqiure("express-session");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app.use(session({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</w:t>
            </w:r>
            <w:r>
              <w:rPr>
                <w:rFonts w:hint="eastAsia"/>
                <w:lang w:val="en-US" w:eastAsia="zh-CN"/>
              </w:rPr>
              <w:t>.sission.login);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app.get("/login",function(req,res){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</w:t>
            </w:r>
            <w:r>
              <w:rPr>
                <w:rFonts w:hint="eastAsia"/>
                <w:lang w:val="en-US" w:eastAsia="zh-CN"/>
              </w:rPr>
              <w:t>.session.login = "1";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都是使用req对象。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二、加密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永远不要用明码写密码</w:t>
      </w:r>
      <w:r>
        <w:rPr>
          <w:rFonts w:hint="eastAsia"/>
          <w:lang w:val="en-US" w:eastAsia="zh-CN"/>
        </w:rPr>
        <w:t>。CSDN今年泄露用户密码了，并且泄露的明码。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黑客拿到的用户的密码的加密信息，所以也没用。因为他无法翻译成为明码。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MD5加密是函数型加密。就是每次加密的结果一定相同，没有随机位。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不管加密的文字，多长多短，永远都是32位英语字母、数字混合。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哪怕只改一个字，密文都会大变。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MD5没有反函数破解的可能，网上的破解工具，都是通过字典的模式，通过大量列出明-密对应的字典，找到明码。两次加密网上也有对应的字典。所以我们不要直接用一层md5，这样对黑客来说和明码是一样。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MD5常用于作为版本校验。可以比对两个软件、文件是否完全一致。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node中自带了一个模块，叫做crypto模块，负责加密。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首先创建hash，然后update和digest：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md5 = crypto.createHash('md5');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password = md5.update(fields.password).digest('base64');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二、图片处理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"http://www.graphicsmagick.org/"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http://www.graphicsmagick.org/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GraphicsMagick is the swiss army knife of image processing.  瑞士军刀。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只要服务器需要处理图片，那么这个服务器就要安装graphicsmagick软件。免费的。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装完之后，可视化工具一点用都没有，从桌面上删除。我们要把安装目录设置为环境变量。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CCFFFF"/>
        <w:rPr>
          <w:rFonts w:hint="eastAsia"/>
          <w:shd w:val="clear" w:color="auto" w:fill="CCFFFF"/>
          <w:lang w:val="en-US" w:eastAsia="zh-CN"/>
        </w:rPr>
      </w:pPr>
      <w:r>
        <w:rPr>
          <w:rFonts w:hint="eastAsia"/>
          <w:lang w:val="en-US" w:eastAsia="zh-CN"/>
        </w:rPr>
        <w:t>控制台CMD命令：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//格式转换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 convert a.bmp a.jpg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//更改当前目录下*.jpg的尺寸大小，并保存于目录.thumb里面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 mogrify -resize 320x200 danny.jpg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nodejs要使用graphicsmagick，需要npm装一个gm的包。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node.js缩略图的制作：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fs = require('fs');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gm = require('gm');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gm('./danny.jpg')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.resize(50, 50,"!")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.write('./danny2.jpg', function (err)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(err)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console.log(err);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node.js头像裁切：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gm("./danny.jpg")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.crop(141,96,152,181)</w:t>
            </w:r>
            <w:r>
              <w:rPr>
                <w:rFonts w:hint="eastAsia"/>
                <w:lang w:val="en-US" w:eastAsia="zh-CN"/>
              </w:rPr>
              <w:t>.write("./2.jpg",function(err){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//141  96 是宽高 。  152  181是坐标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3" w:name="_GoBack"/>
      <w:bookmarkEnd w:id="3"/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ublev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32">
    <w:nsid w:val="55828338"/>
    <w:multiLevelType w:val="singleLevel"/>
    <w:tmpl w:val="55828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28">
    <w:nsid w:val="55828398"/>
    <w:multiLevelType w:val="singleLevel"/>
    <w:tmpl w:val="558283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14">
    <w:nsid w:val="5582838A"/>
    <w:multiLevelType w:val="singleLevel"/>
    <w:tmpl w:val="558283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01">
    <w:nsid w:val="5582837D"/>
    <w:multiLevelType w:val="singleLevel"/>
    <w:tmpl w:val="55828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76">
    <w:nsid w:val="55828364"/>
    <w:multiLevelType w:val="singleLevel"/>
    <w:tmpl w:val="558283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80">
    <w:nsid w:val="55828430"/>
    <w:multiLevelType w:val="singleLevel"/>
    <w:tmpl w:val="558284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39">
    <w:nsid w:val="55828407"/>
    <w:multiLevelType w:val="singleLevel"/>
    <w:tmpl w:val="558284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53">
    <w:nsid w:val="558283B1"/>
    <w:multiLevelType w:val="singleLevel"/>
    <w:tmpl w:val="558283B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40">
    <w:nsid w:val="558283A4"/>
    <w:multiLevelType w:val="singleLevel"/>
    <w:tmpl w:val="558283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79">
    <w:nsid w:val="558283CB"/>
    <w:multiLevelType w:val="singleLevel"/>
    <w:tmpl w:val="558283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586">
    <w:nsid w:val="5582830A"/>
    <w:multiLevelType w:val="singleLevel"/>
    <w:tmpl w:val="558283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12">
    <w:nsid w:val="55828324"/>
    <w:multiLevelType w:val="singleLevel"/>
    <w:tmpl w:val="558283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92">
    <w:nsid w:val="558283D8"/>
    <w:multiLevelType w:val="singleLevel"/>
    <w:tmpl w:val="558283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05">
    <w:nsid w:val="558283E5"/>
    <w:multiLevelType w:val="singleLevel"/>
    <w:tmpl w:val="558283E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17">
    <w:nsid w:val="558283F1"/>
    <w:multiLevelType w:val="singleLevel"/>
    <w:tmpl w:val="558283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66">
    <w:nsid w:val="558283BE"/>
    <w:multiLevelType w:val="singleLevel"/>
    <w:tmpl w:val="558283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89">
    <w:nsid w:val="55828371"/>
    <w:multiLevelType w:val="singleLevel"/>
    <w:tmpl w:val="558283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00">
    <w:nsid w:val="55828318"/>
    <w:multiLevelType w:val="singleLevel"/>
    <w:tmpl w:val="558283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46">
    <w:nsid w:val="55828346"/>
    <w:multiLevelType w:val="singleLevel"/>
    <w:tmpl w:val="558283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54">
    <w:nsid w:val="55828416"/>
    <w:multiLevelType w:val="singleLevel"/>
    <w:tmpl w:val="558284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94">
    <w:nsid w:val="5582843E"/>
    <w:multiLevelType w:val="singleLevel"/>
    <w:tmpl w:val="5582843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68">
    <w:nsid w:val="55828424"/>
    <w:multiLevelType w:val="singleLevel"/>
    <w:tmpl w:val="558284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62">
    <w:nsid w:val="55828356"/>
    <w:multiLevelType w:val="singleLevel"/>
    <w:tmpl w:val="558283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37"/>
  </w:num>
  <w:num w:numId="4">
    <w:abstractNumId w:val="1400548149"/>
  </w:num>
  <w:num w:numId="5">
    <w:abstractNumId w:val="1400548162"/>
  </w:num>
  <w:num w:numId="6">
    <w:abstractNumId w:val="1400548623"/>
  </w:num>
  <w:num w:numId="7">
    <w:abstractNumId w:val="1400548636"/>
  </w:num>
  <w:num w:numId="8">
    <w:abstractNumId w:val="1400548650"/>
  </w:num>
  <w:num w:numId="9">
    <w:abstractNumId w:val="1400548664"/>
  </w:num>
  <w:num w:numId="10">
    <w:abstractNumId w:val="1400548677"/>
  </w:num>
  <w:num w:numId="11">
    <w:abstractNumId w:val="1400548695"/>
  </w:num>
  <w:num w:numId="12">
    <w:abstractNumId w:val="1400548709"/>
  </w:num>
  <w:num w:numId="13">
    <w:abstractNumId w:val="1401027950"/>
  </w:num>
  <w:num w:numId="14">
    <w:abstractNumId w:val="1401027963"/>
  </w:num>
  <w:num w:numId="15">
    <w:abstractNumId w:val="1401027977"/>
  </w:num>
  <w:num w:numId="16">
    <w:abstractNumId w:val="1401027991"/>
  </w:num>
  <w:num w:numId="17">
    <w:abstractNumId w:val="1401028005"/>
  </w:num>
  <w:num w:numId="18">
    <w:abstractNumId w:val="1401028018"/>
  </w:num>
  <w:num w:numId="19">
    <w:abstractNumId w:val="1401028031"/>
  </w:num>
  <w:num w:numId="20">
    <w:abstractNumId w:val="1401028045"/>
  </w:num>
  <w:num w:numId="21">
    <w:abstractNumId w:val="1401028058"/>
  </w:num>
  <w:num w:numId="22">
    <w:abstractNumId w:val="1401028255"/>
  </w:num>
  <w:num w:numId="23">
    <w:abstractNumId w:val="1401028269"/>
  </w:num>
  <w:num w:numId="24">
    <w:abstractNumId w:val="1401028309"/>
  </w:num>
  <w:num w:numId="25">
    <w:abstractNumId w:val="1401028351"/>
  </w:num>
  <w:num w:numId="26">
    <w:abstractNumId w:val="1401028366"/>
  </w:num>
  <w:num w:numId="27">
    <w:abstractNumId w:val="1401028381"/>
  </w:num>
  <w:num w:numId="28">
    <w:abstractNumId w:val="1401028395"/>
  </w:num>
  <w:num w:numId="29">
    <w:abstractNumId w:val="1401028409"/>
  </w:num>
  <w:num w:numId="30">
    <w:abstractNumId w:val="1401028422"/>
  </w:num>
  <w:num w:numId="31">
    <w:abstractNumId w:val="1401028435"/>
  </w:num>
  <w:num w:numId="32">
    <w:abstractNumId w:val="1401028449"/>
  </w:num>
  <w:num w:numId="33">
    <w:abstractNumId w:val="1401028462"/>
  </w:num>
  <w:num w:numId="34">
    <w:abstractNumId w:val="1401028475"/>
  </w:num>
  <w:num w:numId="35">
    <w:abstractNumId w:val="1401028489"/>
  </w:num>
  <w:num w:numId="36">
    <w:abstractNumId w:val="1434616586"/>
  </w:num>
  <w:num w:numId="37">
    <w:abstractNumId w:val="1434616600"/>
  </w:num>
  <w:num w:numId="38">
    <w:abstractNumId w:val="1434616612"/>
  </w:num>
  <w:num w:numId="39">
    <w:abstractNumId w:val="1434616632"/>
  </w:num>
  <w:num w:numId="40">
    <w:abstractNumId w:val="1434616646"/>
  </w:num>
  <w:num w:numId="41">
    <w:abstractNumId w:val="1434616662"/>
  </w:num>
  <w:num w:numId="42">
    <w:abstractNumId w:val="1434616676"/>
  </w:num>
  <w:num w:numId="43">
    <w:abstractNumId w:val="1434616689"/>
  </w:num>
  <w:num w:numId="44">
    <w:abstractNumId w:val="1434616701"/>
  </w:num>
  <w:num w:numId="45">
    <w:abstractNumId w:val="1434616714"/>
  </w:num>
  <w:num w:numId="46">
    <w:abstractNumId w:val="1434616728"/>
  </w:num>
  <w:num w:numId="47">
    <w:abstractNumId w:val="1434616740"/>
  </w:num>
  <w:num w:numId="48">
    <w:abstractNumId w:val="1434616753"/>
  </w:num>
  <w:num w:numId="49">
    <w:abstractNumId w:val="1434616779"/>
  </w:num>
  <w:num w:numId="50">
    <w:abstractNumId w:val="1434616766"/>
  </w:num>
  <w:num w:numId="51">
    <w:abstractNumId w:val="1434616792"/>
  </w:num>
  <w:num w:numId="52">
    <w:abstractNumId w:val="1434616817"/>
  </w:num>
  <w:num w:numId="53">
    <w:abstractNumId w:val="1434616805"/>
  </w:num>
  <w:num w:numId="54">
    <w:abstractNumId w:val="1434616839"/>
  </w:num>
  <w:num w:numId="55">
    <w:abstractNumId w:val="1434616854"/>
  </w:num>
  <w:num w:numId="56">
    <w:abstractNumId w:val="1434616868"/>
  </w:num>
  <w:num w:numId="57">
    <w:abstractNumId w:val="1434616880"/>
  </w:num>
  <w:num w:numId="58">
    <w:abstractNumId w:val="1434616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BA51E5"/>
    <w:rsid w:val="048765FD"/>
    <w:rsid w:val="049A1A1A"/>
    <w:rsid w:val="04F50E2F"/>
    <w:rsid w:val="055F2A5D"/>
    <w:rsid w:val="05CB7B8E"/>
    <w:rsid w:val="061F6062"/>
    <w:rsid w:val="07E64C3E"/>
    <w:rsid w:val="08261F6C"/>
    <w:rsid w:val="0937562C"/>
    <w:rsid w:val="0B002699"/>
    <w:rsid w:val="0B7E2F67"/>
    <w:rsid w:val="0BC649E1"/>
    <w:rsid w:val="0CFA5CD7"/>
    <w:rsid w:val="0D750EA4"/>
    <w:rsid w:val="0F74096A"/>
    <w:rsid w:val="0FBE7AE4"/>
    <w:rsid w:val="10200A82"/>
    <w:rsid w:val="12C71EE1"/>
    <w:rsid w:val="138C2C9D"/>
    <w:rsid w:val="13E75935"/>
    <w:rsid w:val="141A7089"/>
    <w:rsid w:val="14782CA6"/>
    <w:rsid w:val="15206937"/>
    <w:rsid w:val="171347E8"/>
    <w:rsid w:val="17442DB9"/>
    <w:rsid w:val="17B865FB"/>
    <w:rsid w:val="19297756"/>
    <w:rsid w:val="1D444093"/>
    <w:rsid w:val="1F9D516C"/>
    <w:rsid w:val="1FD552C6"/>
    <w:rsid w:val="22746E93"/>
    <w:rsid w:val="22EC0483"/>
    <w:rsid w:val="25323514"/>
    <w:rsid w:val="25A53853"/>
    <w:rsid w:val="25FF73E4"/>
    <w:rsid w:val="26430DD2"/>
    <w:rsid w:val="27BF3B42"/>
    <w:rsid w:val="27E2757A"/>
    <w:rsid w:val="28372507"/>
    <w:rsid w:val="28D07202"/>
    <w:rsid w:val="29105A6E"/>
    <w:rsid w:val="2AA270FE"/>
    <w:rsid w:val="2C344011"/>
    <w:rsid w:val="2C3C6E9F"/>
    <w:rsid w:val="2CB97AED"/>
    <w:rsid w:val="2FD51F89"/>
    <w:rsid w:val="334915B0"/>
    <w:rsid w:val="33BE2874"/>
    <w:rsid w:val="3551736F"/>
    <w:rsid w:val="367130E2"/>
    <w:rsid w:val="36FF03C7"/>
    <w:rsid w:val="396430B4"/>
    <w:rsid w:val="3A35120E"/>
    <w:rsid w:val="3BB9138A"/>
    <w:rsid w:val="3C94676F"/>
    <w:rsid w:val="3CD62A5B"/>
    <w:rsid w:val="3D091FB1"/>
    <w:rsid w:val="3E24017F"/>
    <w:rsid w:val="3E251484"/>
    <w:rsid w:val="3E322D18"/>
    <w:rsid w:val="3ECC5115"/>
    <w:rsid w:val="406519B3"/>
    <w:rsid w:val="41336B88"/>
    <w:rsid w:val="42F3256B"/>
    <w:rsid w:val="43CB1CC4"/>
    <w:rsid w:val="44CB50EA"/>
    <w:rsid w:val="48220665"/>
    <w:rsid w:val="485D2DC8"/>
    <w:rsid w:val="48B53457"/>
    <w:rsid w:val="48CE1E02"/>
    <w:rsid w:val="4C112E59"/>
    <w:rsid w:val="500243D3"/>
    <w:rsid w:val="5063507A"/>
    <w:rsid w:val="50870DA9"/>
    <w:rsid w:val="51CD4943"/>
    <w:rsid w:val="53F86552"/>
    <w:rsid w:val="56E83021"/>
    <w:rsid w:val="572E5D14"/>
    <w:rsid w:val="57BD42FE"/>
    <w:rsid w:val="57CF589D"/>
    <w:rsid w:val="58ED03EA"/>
    <w:rsid w:val="597439D0"/>
    <w:rsid w:val="5A1B5462"/>
    <w:rsid w:val="5A332B09"/>
    <w:rsid w:val="5BDA1BC0"/>
    <w:rsid w:val="5C140AA0"/>
    <w:rsid w:val="5C5D4718"/>
    <w:rsid w:val="5C852059"/>
    <w:rsid w:val="5CB5062A"/>
    <w:rsid w:val="5D825A1D"/>
    <w:rsid w:val="5E6956F1"/>
    <w:rsid w:val="5F6E2C67"/>
    <w:rsid w:val="5FF6617D"/>
    <w:rsid w:val="601125AA"/>
    <w:rsid w:val="63785DBF"/>
    <w:rsid w:val="6537031E"/>
    <w:rsid w:val="66C71D2E"/>
    <w:rsid w:val="67CB02D7"/>
    <w:rsid w:val="67E81E06"/>
    <w:rsid w:val="696C7A03"/>
    <w:rsid w:val="6A223CAF"/>
    <w:rsid w:val="6CAD6BDB"/>
    <w:rsid w:val="6D6A2812"/>
    <w:rsid w:val="6DBF657D"/>
    <w:rsid w:val="6E7C3037"/>
    <w:rsid w:val="6FE860A9"/>
    <w:rsid w:val="70AF25EE"/>
    <w:rsid w:val="71F21981"/>
    <w:rsid w:val="725A4828"/>
    <w:rsid w:val="72C773DB"/>
    <w:rsid w:val="74AA6677"/>
    <w:rsid w:val="756A5430"/>
    <w:rsid w:val="75FF7EA2"/>
    <w:rsid w:val="76294569"/>
    <w:rsid w:val="765F4A43"/>
    <w:rsid w:val="766765CC"/>
    <w:rsid w:val="768A2FFE"/>
    <w:rsid w:val="76F751E0"/>
    <w:rsid w:val="77A30552"/>
    <w:rsid w:val="789E52F2"/>
    <w:rsid w:val="7C38005C"/>
    <w:rsid w:val="7E034D49"/>
    <w:rsid w:val="7EE028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2015-09-26T03:43:44Z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