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E37" w:rsidRDefault="00952E37" w:rsidP="00952E37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马甲包在</w:t>
      </w:r>
      <w:r w:rsidRPr="00952E37">
        <w:t>ClientSettingCfg.csv</w:t>
      </w:r>
      <w:r>
        <w:t xml:space="preserve"> </w:t>
      </w:r>
      <w:r>
        <w:rPr>
          <w:rFonts w:hint="eastAsia"/>
        </w:rPr>
        <w:t>新增加</w:t>
      </w:r>
      <w:proofErr w:type="spellStart"/>
      <w:r w:rsidRPr="00952E37">
        <w:rPr>
          <w:rFonts w:ascii="宋体" w:eastAsia="宋体" w:hAnsi="宋体" w:cs="宋体"/>
          <w:kern w:val="0"/>
          <w:sz w:val="24"/>
          <w:szCs w:val="24"/>
        </w:rPr>
        <w:t>BundleFlag</w:t>
      </w:r>
      <w:proofErr w:type="spellEnd"/>
      <w:r w:rsidRPr="00952E3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52E37">
        <w:rPr>
          <w:rFonts w:ascii="宋体" w:eastAsia="宋体" w:hAnsi="宋体" w:cs="宋体" w:hint="eastAsia"/>
          <w:kern w:val="0"/>
          <w:sz w:val="24"/>
          <w:szCs w:val="24"/>
        </w:rPr>
        <w:t>正式包不要这个字段；</w:t>
      </w:r>
    </w:p>
    <w:p w:rsidR="00952E37" w:rsidRPr="00952E37" w:rsidRDefault="00952E37" w:rsidP="00952E37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此字段是用于修改路径和bundle名字的标识符合，在马甲包的路径里面都会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游这个指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存在</w:t>
      </w:r>
    </w:p>
    <w:p w:rsidR="00952E37" w:rsidRDefault="00952E37" w:rsidP="00952E37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E37">
        <w:rPr>
          <w:noProof/>
        </w:rPr>
        <w:drawing>
          <wp:inline distT="0" distB="0" distL="0" distR="0">
            <wp:extent cx="3838575" cy="2028825"/>
            <wp:effectExtent l="0" t="0" r="9525" b="9525"/>
            <wp:docPr id="1" name="图片 1" descr="C:\Users\hjp\Documents\Tencent Files\254495116\Image\C2C\{8F4910E4-99F9-4770-AC78-860ED432261E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jp\Documents\Tencent Files\254495116\Image\C2C\{8F4910E4-99F9-4770-AC78-860ED432261E}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E37" w:rsidRPr="00952E37" w:rsidRDefault="00952E37" w:rsidP="00952E37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473A7" w:rsidRPr="00F473A7" w:rsidRDefault="00F473A7" w:rsidP="00F473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3A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E72FC4" wp14:editId="1B7163DF">
            <wp:extent cx="4572000" cy="1743075"/>
            <wp:effectExtent l="0" t="0" r="0" b="9525"/>
            <wp:docPr id="2" name="图片 2" descr="C:\Users\hjp\Documents\Tencent Files\254495116\Image\C2C\{567150C7-CF66-FDD0-5F44-13186889A11D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jp\Documents\Tencent Files\254495116\Image\C2C\{567150C7-CF66-FDD0-5F44-13186889A11D}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E37" w:rsidRPr="00952E37" w:rsidRDefault="00952E37" w:rsidP="00952E37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56AE3" w:rsidRPr="00F473A7" w:rsidRDefault="00F473A7" w:rsidP="00F473A7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制作</w:t>
      </w:r>
      <w:proofErr w:type="spellStart"/>
      <w:r w:rsidRPr="00F473A7">
        <w:rPr>
          <w:rFonts w:ascii="宋体" w:eastAsia="宋体" w:hAnsi="宋体" w:cs="宋体"/>
          <w:kern w:val="0"/>
          <w:sz w:val="24"/>
          <w:szCs w:val="24"/>
        </w:rPr>
        <w:t>BundleFlag</w:t>
      </w:r>
      <w:proofErr w:type="spellEnd"/>
      <w:r w:rsidRPr="00F473A7">
        <w:rPr>
          <w:rFonts w:ascii="宋体" w:eastAsia="宋体" w:hAnsi="宋体" w:cs="宋体" w:hint="eastAsia"/>
          <w:kern w:val="0"/>
          <w:sz w:val="24"/>
          <w:szCs w:val="24"/>
        </w:rPr>
        <w:t>的资源</w:t>
      </w:r>
    </w:p>
    <w:p w:rsidR="00F473A7" w:rsidRDefault="006253D4" w:rsidP="00F473A7">
      <w:pPr>
        <w:pStyle w:val="a3"/>
        <w:ind w:left="360" w:firstLineChars="0" w:firstLine="0"/>
      </w:pPr>
      <w:r>
        <w:rPr>
          <w:rFonts w:hint="eastAsia"/>
        </w:rPr>
        <w:t>1</w:t>
      </w:r>
      <w:proofErr w:type="gramStart"/>
      <w:r>
        <w:rPr>
          <w:rFonts w:hint="eastAsia"/>
        </w:rPr>
        <w:t>》</w:t>
      </w:r>
      <w:proofErr w:type="gramEnd"/>
      <w:r w:rsidR="00F473A7">
        <w:rPr>
          <w:rFonts w:hint="eastAsia"/>
        </w:rPr>
        <w:t>新建一个文件夹</w:t>
      </w:r>
      <w:r w:rsidR="00F473A7">
        <w:rPr>
          <w:rFonts w:hint="eastAsia"/>
        </w:rPr>
        <w:t xml:space="preserve"> </w:t>
      </w:r>
      <w:r w:rsidR="00F473A7">
        <w:rPr>
          <w:rFonts w:hint="eastAsia"/>
        </w:rPr>
        <w:t>放置初始资源</w:t>
      </w:r>
      <w:r w:rsidR="00BE68C7">
        <w:rPr>
          <w:rFonts w:hint="eastAsia"/>
        </w:rPr>
        <w:t>和</w:t>
      </w:r>
      <w:r w:rsidR="00BE68C7">
        <w:rPr>
          <w:rFonts w:hint="eastAsia"/>
        </w:rPr>
        <w:t>ReName.</w:t>
      </w:r>
      <w:r w:rsidR="00BE68C7">
        <w:t>py</w:t>
      </w:r>
      <w:r w:rsidR="00BE68C7">
        <w:rPr>
          <w:rFonts w:hint="eastAsia"/>
        </w:rPr>
        <w:t>脚本</w:t>
      </w:r>
    </w:p>
    <w:p w:rsidR="00BE68C7" w:rsidRPr="00BE68C7" w:rsidRDefault="00BE68C7" w:rsidP="00BE68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68C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00475" cy="1152525"/>
            <wp:effectExtent l="0" t="0" r="9525" b="9525"/>
            <wp:docPr id="3" name="图片 3" descr="C:\Users\hjp\Documents\Tencent Files\254495116\Image\C2C\{F87B6684-44A9-9A16-7397-7D63C0E5BE84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jp\Documents\Tencent Files\254495116\Image\C2C\{F87B6684-44A9-9A16-7397-7D63C0E5BE84}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8C7" w:rsidRDefault="006253D4" w:rsidP="00F473A7">
      <w:pPr>
        <w:pStyle w:val="a3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</w:t>
      </w:r>
      <w:proofErr w:type="gramStart"/>
      <w:r>
        <w:rPr>
          <w:rFonts w:hint="eastAsia"/>
        </w:rPr>
        <w:t>》</w:t>
      </w:r>
      <w:proofErr w:type="gramEnd"/>
      <w:r w:rsidR="00BE68C7">
        <w:rPr>
          <w:rFonts w:hint="eastAsia"/>
        </w:rPr>
        <w:t xml:space="preserve"> </w:t>
      </w:r>
      <w:r w:rsidR="00BE68C7">
        <w:t>P</w:t>
      </w:r>
      <w:r w:rsidR="00BE68C7">
        <w:rPr>
          <w:rFonts w:hint="eastAsia"/>
        </w:rPr>
        <w:t>ython</w:t>
      </w:r>
      <w:r w:rsidR="00BE68C7">
        <w:rPr>
          <w:rFonts w:hint="eastAsia"/>
        </w:rPr>
        <w:t>脚本的</w:t>
      </w:r>
      <w:proofErr w:type="spellStart"/>
      <w:r w:rsidR="00BE68C7">
        <w:rPr>
          <w:rFonts w:hint="eastAsia"/>
        </w:rPr>
        <w:t>file</w:t>
      </w:r>
      <w:r w:rsidR="00BE68C7">
        <w:t>exlist</w:t>
      </w:r>
      <w:proofErr w:type="spellEnd"/>
      <w:r w:rsidR="00BE68C7">
        <w:rPr>
          <w:rFonts w:hint="eastAsia"/>
        </w:rPr>
        <w:t>列表用于放置</w:t>
      </w:r>
      <w:proofErr w:type="spellStart"/>
      <w:r w:rsidR="00BE68C7" w:rsidRPr="00F473A7">
        <w:rPr>
          <w:rFonts w:ascii="宋体" w:eastAsia="宋体" w:hAnsi="宋体" w:cs="宋体"/>
          <w:kern w:val="0"/>
          <w:sz w:val="24"/>
          <w:szCs w:val="24"/>
        </w:rPr>
        <w:t>BundleFlag</w:t>
      </w:r>
      <w:proofErr w:type="spellEnd"/>
      <w:r w:rsidR="00BE68C7">
        <w:rPr>
          <w:rFonts w:ascii="宋体" w:eastAsia="宋体" w:hAnsi="宋体" w:cs="宋体"/>
          <w:kern w:val="0"/>
          <w:sz w:val="24"/>
          <w:szCs w:val="24"/>
        </w:rPr>
        <w:t>,</w:t>
      </w:r>
      <w:r w:rsidR="00BE68C7">
        <w:rPr>
          <w:rFonts w:ascii="宋体" w:eastAsia="宋体" w:hAnsi="宋体" w:cs="宋体" w:hint="eastAsia"/>
          <w:kern w:val="0"/>
          <w:sz w:val="24"/>
          <w:szCs w:val="24"/>
        </w:rPr>
        <w:t>需要在格式前面添加一个下划线</w:t>
      </w:r>
    </w:p>
    <w:p w:rsidR="006253D4" w:rsidRPr="006253D4" w:rsidRDefault="006253D4" w:rsidP="006253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3D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505575" cy="4400550"/>
            <wp:effectExtent l="0" t="0" r="9525" b="0"/>
            <wp:docPr id="6" name="图片 6" descr="C:\Users\hjp\Documents\Tencent Files\254495116\Image\C2C\{971710E8-4F58-5F4A-119D-689B1015935C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jp\Documents\Tencent Files\254495116\Image\C2C\{971710E8-4F58-5F4A-119D-689B1015935C}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3D4" w:rsidRDefault="006253D4" w:rsidP="00F473A7">
      <w:pPr>
        <w:pStyle w:val="a3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》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cd到原始资源下 执行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py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脚本</w:t>
      </w:r>
    </w:p>
    <w:p w:rsidR="006253D4" w:rsidRPr="006253D4" w:rsidRDefault="006253D4" w:rsidP="006253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3D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67450" cy="1123950"/>
            <wp:effectExtent l="0" t="0" r="0" b="0"/>
            <wp:docPr id="5" name="图片 5" descr="C:\Users\hjp\Documents\Tencent Files\254495116\Image\C2C\{683906F6-5367-6FA8-39DE-4EA7B4F46FAC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jp\Documents\Tencent Files\254495116\Image\C2C\{683906F6-5367-6FA8-39DE-4EA7B4F46FAC}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3D4" w:rsidRDefault="00463AEC" w:rsidP="00F473A7">
      <w:pPr>
        <w:pStyle w:val="a3"/>
        <w:ind w:left="360" w:firstLineChars="0" w:firstLine="0"/>
      </w:pPr>
      <w:r>
        <w:rPr>
          <w:rFonts w:hint="eastAsia"/>
        </w:rPr>
        <w:t>即可生成新的资源目录</w:t>
      </w:r>
    </w:p>
    <w:p w:rsidR="009847E7" w:rsidRPr="009847E7" w:rsidRDefault="009847E7" w:rsidP="009847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7E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3011352" wp14:editId="7AFB5641">
            <wp:extent cx="4572000" cy="1743075"/>
            <wp:effectExtent l="0" t="0" r="0" b="9525"/>
            <wp:docPr id="7" name="图片 7" descr="C:\Users\hjp\Documents\Tencent Files\254495116\Image\C2C\{567150C7-CF66-FDD0-5F44-13186889A11D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jp\Documents\Tencent Files\254495116\Image\C2C\{567150C7-CF66-FDD0-5F44-13186889A11D}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AEC" w:rsidRDefault="009847E7" w:rsidP="00F473A7">
      <w:pPr>
        <w:pStyle w:val="a3"/>
        <w:ind w:left="360" w:firstLineChars="0" w:firstLine="0"/>
      </w:pPr>
      <w:r>
        <w:rPr>
          <w:rFonts w:hint="eastAsia"/>
        </w:rPr>
        <w:t>4</w:t>
      </w:r>
      <w:proofErr w:type="gramStart"/>
      <w:r>
        <w:rPr>
          <w:rFonts w:hint="eastAsia"/>
        </w:rPr>
        <w:t>》</w:t>
      </w:r>
      <w:proofErr w:type="gramEnd"/>
      <w:r w:rsidR="00D87BCC">
        <w:rPr>
          <w:rFonts w:hint="eastAsia"/>
        </w:rPr>
        <w:t>使用新生成的资源替换旧的资源</w:t>
      </w:r>
    </w:p>
    <w:p w:rsidR="00D87BCC" w:rsidRDefault="00B20BE7" w:rsidP="00F473A7">
      <w:pPr>
        <w:pStyle w:val="a3"/>
        <w:ind w:left="360" w:firstLineChars="0" w:firstLine="0"/>
      </w:pPr>
      <w:r>
        <w:rPr>
          <w:rFonts w:hint="eastAsia"/>
        </w:rPr>
        <w:t>旧：</w:t>
      </w:r>
    </w:p>
    <w:p w:rsidR="00B20BE7" w:rsidRDefault="00B20BE7" w:rsidP="00F473A7">
      <w:pPr>
        <w:pStyle w:val="a3"/>
        <w:ind w:left="360" w:firstLineChars="0" w:firstLine="0"/>
      </w:pPr>
    </w:p>
    <w:p w:rsidR="000B3EEF" w:rsidRPr="000B3EEF" w:rsidRDefault="000B3EEF" w:rsidP="000B3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3EE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045714A" wp14:editId="0069CA4C">
            <wp:extent cx="2857500" cy="3876675"/>
            <wp:effectExtent l="0" t="0" r="0" b="9525"/>
            <wp:docPr id="10" name="图片 10" descr="C:\Users\hjp\Documents\Tencent Files\254495116\Image\C2C\{8ABB5941-A362-0E31-AD5F-551CA4F89B71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jp\Documents\Tencent Files\254495116\Image\C2C\{8ABB5941-A362-0E31-AD5F-551CA4F89B71}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BE7" w:rsidRDefault="00B20BE7" w:rsidP="00F473A7">
      <w:pPr>
        <w:pStyle w:val="a3"/>
        <w:ind w:left="360" w:firstLineChars="0" w:firstLine="0"/>
      </w:pPr>
      <w:bookmarkStart w:id="0" w:name="_GoBack"/>
      <w:bookmarkEnd w:id="0"/>
    </w:p>
    <w:p w:rsidR="00B20BE7" w:rsidRDefault="00B20BE7" w:rsidP="00F473A7">
      <w:pPr>
        <w:pStyle w:val="a3"/>
        <w:ind w:left="360" w:firstLineChars="0" w:firstLine="0"/>
      </w:pPr>
    </w:p>
    <w:p w:rsidR="00B20BE7" w:rsidRDefault="00B20BE7" w:rsidP="00F473A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新：</w:t>
      </w:r>
    </w:p>
    <w:p w:rsidR="00873EDA" w:rsidRPr="00873EDA" w:rsidRDefault="00873EDA" w:rsidP="00873E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ED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19575" cy="3333750"/>
            <wp:effectExtent l="0" t="0" r="9525" b="0"/>
            <wp:docPr id="9" name="图片 9" descr="C:\Users\hjp\Documents\Tencent Files\254495116\Image\C2C\{5DA72630-1D72-EE17-56FC-4231FCAA37B5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jp\Documents\Tencent Files\254495116\Image\C2C\{5DA72630-1D72-EE17-56FC-4231FCAA37B5}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BCC" w:rsidRDefault="00D87BCC" w:rsidP="00F473A7">
      <w:pPr>
        <w:pStyle w:val="a3"/>
        <w:ind w:left="360" w:firstLineChars="0" w:firstLine="0"/>
        <w:rPr>
          <w:rFonts w:hint="eastAsia"/>
        </w:rPr>
      </w:pPr>
    </w:p>
    <w:p w:rsidR="00BE68C7" w:rsidRPr="00BE68C7" w:rsidRDefault="00BE68C7" w:rsidP="00BE68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68C7" w:rsidRDefault="00BE68C7" w:rsidP="00F473A7">
      <w:pPr>
        <w:pStyle w:val="a3"/>
        <w:ind w:left="360" w:firstLineChars="0" w:firstLine="0"/>
        <w:rPr>
          <w:rFonts w:hint="eastAsia"/>
        </w:rPr>
      </w:pPr>
    </w:p>
    <w:sectPr w:rsidR="00BE6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750B7"/>
    <w:multiLevelType w:val="hybridMultilevel"/>
    <w:tmpl w:val="E58836E4"/>
    <w:lvl w:ilvl="0" w:tplc="165885A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84"/>
    <w:rsid w:val="000B3EEF"/>
    <w:rsid w:val="00462A84"/>
    <w:rsid w:val="00463AEC"/>
    <w:rsid w:val="006253D4"/>
    <w:rsid w:val="00873EDA"/>
    <w:rsid w:val="00952E37"/>
    <w:rsid w:val="00956AE3"/>
    <w:rsid w:val="009847E7"/>
    <w:rsid w:val="00B20BE7"/>
    <w:rsid w:val="00BE68C7"/>
    <w:rsid w:val="00D87BCC"/>
    <w:rsid w:val="00F4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B1A43-E408-4862-849C-8F7D9294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E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4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hjp</dc:creator>
  <cp:keywords/>
  <dc:description/>
  <cp:lastModifiedBy>hjp</cp:lastModifiedBy>
  <cp:revision>14</cp:revision>
  <dcterms:created xsi:type="dcterms:W3CDTF">2019-02-25T06:42:00Z</dcterms:created>
  <dcterms:modified xsi:type="dcterms:W3CDTF">2019-02-25T06:54:00Z</dcterms:modified>
</cp:coreProperties>
</file>