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姓名：林知远</w:t>
      </w:r>
    </w:p>
    <w:p>
      <w:r>
        <w:t>求职意向：AI Agent / LLM 应用工程师</w:t>
      </w:r>
    </w:p>
    <w:p>
      <w:r>
        <w:t>教育经历：东湖理工大学 计算机科学与技术 本科 2016-2020</w:t>
      </w:r>
    </w:p>
    <w:p>
      <w:r>
        <w:t>工作经历：</w:t>
      </w:r>
    </w:p>
    <w:p>
      <w:r>
        <w:t>澄空智能 | Agent 平台工程师 | 2021.03-至今</w:t>
      </w:r>
    </w:p>
    <w:p>
      <w:r>
        <w:t>主导设计了工单处理 Multi-Agent：拆解、指派、工具调用与人工接管。使用 LangChain 与自研编排层对接 20+ 内部 API，统一 Function Calling 协议（鉴权、幂等、超时重试）。负责 Prompt Engineering 与评测集建设，将工具误调用率从 11% 降至 3.2%。</w:t>
      </w:r>
    </w:p>
    <w:p>
      <w:r>
        <w:t>拾光纪科技 | Python 后端工程师 | 2020.07-2021.03</w:t>
      </w:r>
    </w:p>
    <w:p>
      <w:r>
        <w:t>用 Python 维护客服中台接口与审计日志，为后续 Agent 化改造打底。</w:t>
      </w:r>
    </w:p>
    <w:p>
      <w:r>
        <w:t>项目：</w:t>
      </w:r>
    </w:p>
    <w:p>
      <w:r>
        <w:t>「澄助手」企业内部 Copilot，支持查库、提单、改权限，日均调用约 1.2 万次。多 Agent 协作编排器实现规划-执行-反思循环，支持并行工具调用。</w:t>
      </w:r>
    </w:p>
    <w:p>
      <w:r>
        <w:t>技能：Python、LangChain、Function Calling、Multi-Agent、Prompt Engineering、FastAPI、LangGraph</w:t>
      </w:r>
    </w:p>
    <w:p>
      <w:r>
        <w:t>合计 5 年 Python 开发，近 4 年专注 LLM 应用与 Agent 生产落地。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