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岗位名称：AI Agent / LLM 应用工程师</w:t>
      </w:r>
    </w:p>
    <w:p>
      <w:r>
        <w:t>【工作地点】上海（可接受每周 2 天远程）</w:t>
      </w:r>
    </w:p>
    <w:p>
      <w:r>
        <w:t>【岗位职责】</w:t>
      </w:r>
    </w:p>
    <w:p>
      <w:r>
        <w:t>1. 负责智能助手与内部 Copilot 的 Agent 编排，将业务系统以 Function Calling 接入大模型。</w:t>
      </w:r>
    </w:p>
    <w:p>
      <w:r>
        <w:t>2. 基于 LangChain 搭建 Multi-Agent 协作：任务拆解、记忆、重试与人工接管。</w:t>
      </w:r>
    </w:p>
    <w:p>
      <w:r>
        <w:t>3. 设计 Prompt Engineering 方案与评测回归，降低幻觉和工具误调用。</w:t>
      </w:r>
    </w:p>
    <w:p>
      <w:r>
        <w:t>4. 与后端协作完成 Agent 服务化，关注延迟、成本与 tracing。</w:t>
      </w:r>
    </w:p>
    <w:p>
      <w:r>
        <w:t>【任职要求】</w:t>
      </w:r>
    </w:p>
    <w:p>
      <w:r>
        <w:t>1. 本科及以上学历，3 年及以上 Python 开发经验。</w:t>
      </w:r>
    </w:p>
    <w:p>
      <w:r>
        <w:t>2. 熟悉 LangChain，能独立设计 Agent 工作流。</w:t>
      </w:r>
    </w:p>
    <w:p>
      <w:r>
        <w:t>3. 有 Function Calling / Tool Use 落地经验，能处理鉴权、幂等与失败重试。</w:t>
      </w:r>
    </w:p>
    <w:p>
      <w:r>
        <w:t>4. 有 Multi-Agent 协作或复杂任务编排经验。</w:t>
      </w:r>
    </w:p>
    <w:p>
      <w:r>
        <w:t>5. 能针对任务编写系统提示词与少样本示例。</w:t>
      </w:r>
    </w:p>
    <w:p>
      <w:r>
        <w:t>【加分项】LangGraph、FastAPI、MCP、Agent 评测体系。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