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F72F" w14:textId="77777777" w:rsidR="00C14D6D" w:rsidRDefault="00C14D6D">
      <w:pPr>
        <w:kinsoku w:val="0"/>
        <w:overflowPunct w:val="0"/>
        <w:spacing w:before="15" w:line="240" w:lineRule="exact"/>
      </w:pPr>
    </w:p>
    <w:p w14:paraId="22068996" w14:textId="05D95FCE" w:rsidR="005C2677" w:rsidRDefault="005C2677" w:rsidP="00DA3A79">
      <w:pPr>
        <w:pStyle w:val="BodyText"/>
        <w:tabs>
          <w:tab w:val="left" w:pos="4829"/>
        </w:tabs>
        <w:ind w:left="0"/>
        <w:rPr>
          <w:sz w:val="24"/>
          <w:szCs w:val="24"/>
          <w:u w:val="single" w:color="000000"/>
        </w:rPr>
      </w:pPr>
      <w:r>
        <w:rPr>
          <w:spacing w:val="-1"/>
          <w:sz w:val="24"/>
          <w:szCs w:val="24"/>
        </w:rPr>
        <w:t>GROUP NUMBER</w:t>
      </w:r>
      <w:r w:rsidRPr="00DA3A79">
        <w:rPr>
          <w:spacing w:val="-1"/>
          <w:sz w:val="24"/>
          <w:szCs w:val="24"/>
        </w:rPr>
        <w:t xml:space="preserve">: </w:t>
      </w:r>
      <w:r>
        <w:rPr>
          <w:sz w:val="24"/>
          <w:szCs w:val="24"/>
          <w:u w:val="single" w:color="000000"/>
        </w:rPr>
        <w:t>___</w:t>
      </w:r>
      <w:r w:rsidR="00481FAD">
        <w:rPr>
          <w:sz w:val="24"/>
          <w:szCs w:val="24"/>
          <w:u w:val="single" w:color="000000"/>
        </w:rPr>
        <w:t>14</w:t>
      </w:r>
      <w:r>
        <w:rPr>
          <w:sz w:val="24"/>
          <w:szCs w:val="24"/>
          <w:u w:val="single" w:color="000000"/>
        </w:rPr>
        <w:t>__</w:t>
      </w:r>
    </w:p>
    <w:p w14:paraId="6FD90C37" w14:textId="77777777" w:rsidR="005C2677" w:rsidRDefault="005C2677" w:rsidP="00DA3A79">
      <w:pPr>
        <w:pStyle w:val="BodyText"/>
        <w:tabs>
          <w:tab w:val="left" w:pos="4829"/>
        </w:tabs>
        <w:ind w:left="0"/>
        <w:rPr>
          <w:spacing w:val="-1"/>
          <w:sz w:val="24"/>
          <w:szCs w:val="24"/>
        </w:rPr>
      </w:pPr>
    </w:p>
    <w:p w14:paraId="74B69A2E" w14:textId="2B9B0A1E" w:rsidR="00EC5637" w:rsidRPr="00DA3A79" w:rsidRDefault="00C419C4" w:rsidP="00DA3A79">
      <w:pPr>
        <w:pStyle w:val="BodyText"/>
        <w:tabs>
          <w:tab w:val="left" w:pos="4829"/>
        </w:tabs>
        <w:ind w:left="0"/>
        <w:rPr>
          <w:sz w:val="24"/>
          <w:szCs w:val="24"/>
          <w:u w:val="single" w:color="000000"/>
        </w:rPr>
      </w:pPr>
      <w:r>
        <w:rPr>
          <w:spacing w:val="-1"/>
          <w:sz w:val="24"/>
          <w:szCs w:val="24"/>
        </w:rPr>
        <w:t>Your</w:t>
      </w:r>
      <w:r w:rsidR="00EC5637" w:rsidRPr="00DA3A79">
        <w:rPr>
          <w:spacing w:val="-1"/>
          <w:sz w:val="24"/>
          <w:szCs w:val="24"/>
        </w:rPr>
        <w:t xml:space="preserve"> Name: </w:t>
      </w:r>
      <w:r w:rsidR="00EC5637" w:rsidRPr="00DA3A79">
        <w:rPr>
          <w:sz w:val="24"/>
          <w:szCs w:val="24"/>
          <w:u w:val="single" w:color="000000"/>
        </w:rPr>
        <w:t>_</w:t>
      </w:r>
      <w:r w:rsidR="00481FAD">
        <w:rPr>
          <w:rFonts w:ascii="宋体" w:hAnsi="宋体" w:hint="eastAsia"/>
          <w:sz w:val="24"/>
          <w:szCs w:val="24"/>
          <w:u w:val="single" w:color="000000"/>
          <w:lang w:eastAsia="zh-CN"/>
        </w:rPr>
        <w:t>Mengting</w:t>
      </w:r>
      <w:r w:rsidR="00481FAD">
        <w:rPr>
          <w:rFonts w:ascii="宋体" w:hAnsi="宋体"/>
          <w:sz w:val="24"/>
          <w:szCs w:val="24"/>
          <w:u w:val="single" w:color="000000"/>
          <w:lang w:eastAsia="zh-CN"/>
        </w:rPr>
        <w:t xml:space="preserve"> Ding</w:t>
      </w:r>
      <w:r w:rsidR="00481FAD">
        <w:rPr>
          <w:sz w:val="24"/>
          <w:szCs w:val="24"/>
          <w:u w:val="single" w:color="000000"/>
        </w:rPr>
        <w:t>_</w:t>
      </w:r>
      <w:r w:rsidR="00DA3A79">
        <w:rPr>
          <w:sz w:val="24"/>
          <w:szCs w:val="24"/>
        </w:rPr>
        <w:tab/>
      </w:r>
      <w:r w:rsidR="00DA3A79">
        <w:rPr>
          <w:sz w:val="24"/>
          <w:szCs w:val="24"/>
        </w:rPr>
        <w:tab/>
      </w:r>
    </w:p>
    <w:p w14:paraId="1C45CED3" w14:textId="77777777" w:rsidR="00EC5637" w:rsidRDefault="00EC5637" w:rsidP="00EC5637">
      <w:pPr>
        <w:pStyle w:val="BodyText"/>
        <w:tabs>
          <w:tab w:val="left" w:pos="4829"/>
        </w:tabs>
      </w:pPr>
    </w:p>
    <w:p w14:paraId="3D1C2EB9" w14:textId="4723C54E" w:rsidR="00EC5637" w:rsidRPr="00EC5637" w:rsidRDefault="004E6F3F" w:rsidP="00EC5637">
      <w:pPr>
        <w:spacing w:before="39"/>
        <w:ind w:right="18"/>
        <w:rPr>
          <w:rFonts w:ascii="Arial" w:hAnsi="Arial" w:cs="Arial"/>
        </w:rPr>
      </w:pPr>
      <w:r>
        <w:rPr>
          <w:rFonts w:ascii="Arial" w:hAnsi="Arial" w:cs="Arial"/>
          <w:b/>
        </w:rPr>
        <w:t>BUAD 5032</w:t>
      </w:r>
      <w:r w:rsidR="00EC5637" w:rsidRPr="00EC5637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 xml:space="preserve">Stochastic Modeling </w:t>
      </w:r>
      <w:r w:rsidR="00EC5637" w:rsidRPr="00EC5637">
        <w:rPr>
          <w:rFonts w:ascii="Arial" w:hAnsi="Arial" w:cs="Arial"/>
          <w:b/>
        </w:rPr>
        <w:t>Peer Evaluations</w:t>
      </w:r>
    </w:p>
    <w:p w14:paraId="7D394047" w14:textId="77777777" w:rsidR="00EC5637" w:rsidRDefault="00EC5637" w:rsidP="00EC5637">
      <w:pPr>
        <w:pStyle w:val="BodyText"/>
        <w:kinsoku w:val="0"/>
        <w:overflowPunct w:val="0"/>
        <w:ind w:right="300"/>
        <w:rPr>
          <w:spacing w:val="-1"/>
        </w:rPr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proficiency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rPr>
          <w:spacing w:val="1"/>
        </w:rPr>
        <w:t>members’</w:t>
      </w:r>
      <w:r>
        <w:rPr>
          <w:spacing w:val="-6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68"/>
          <w:w w:val="99"/>
        </w:rPr>
        <w:t xml:space="preserve"> </w:t>
      </w:r>
      <w:r>
        <w:rPr>
          <w:spacing w:val="-1"/>
        </w:rPr>
        <w:t>collaboration</w:t>
      </w:r>
      <w:r>
        <w:rPr>
          <w:spacing w:val="-6"/>
        </w:rPr>
        <w:t xml:space="preserve"> </w:t>
      </w:r>
      <w:r>
        <w:t>skill.</w:t>
      </w:r>
      <w:r>
        <w:rPr>
          <w:spacing w:val="-6"/>
        </w:rPr>
        <w:t xml:space="preserve"> </w:t>
      </w:r>
      <w:r w:rsidR="00960353">
        <w:rPr>
          <w:spacing w:val="-6"/>
        </w:rPr>
        <w:t xml:space="preserve">The grading </w:t>
      </w:r>
      <w:r w:rsidR="00B77DC8">
        <w:rPr>
          <w:spacing w:val="-6"/>
        </w:rPr>
        <w:t>criteria are</w:t>
      </w:r>
      <w:r w:rsidR="00960353">
        <w:rPr>
          <w:spacing w:val="-6"/>
        </w:rPr>
        <w:t xml:space="preserve"> described on the back of this sheet. Please i</w:t>
      </w:r>
      <w:r>
        <w:t>nclude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own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rPr>
          <w:spacing w:val="-1"/>
        </w:rPr>
        <w:t>yourself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others.</w:t>
      </w:r>
    </w:p>
    <w:p w14:paraId="1863D22A" w14:textId="77777777" w:rsidR="00EC5637" w:rsidRDefault="00EC5637" w:rsidP="00EC5637">
      <w:pPr>
        <w:pStyle w:val="BodyText"/>
        <w:kinsoku w:val="0"/>
        <w:overflowPunct w:val="0"/>
        <w:ind w:right="300"/>
        <w:rPr>
          <w:spacing w:val="-1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7"/>
        <w:gridCol w:w="1333"/>
        <w:gridCol w:w="1260"/>
        <w:gridCol w:w="1170"/>
        <w:gridCol w:w="1170"/>
        <w:gridCol w:w="1160"/>
        <w:gridCol w:w="1260"/>
      </w:tblGrid>
      <w:tr w:rsidR="005C2677" w:rsidRPr="00781A03" w14:paraId="33500422" w14:textId="77777777" w:rsidTr="00BD4AD7">
        <w:trPr>
          <w:trHeight w:hRule="exact" w:val="889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825E2A" w14:textId="77777777" w:rsidR="005C2677" w:rsidRPr="00781A03" w:rsidRDefault="005C2677" w:rsidP="00BD4AD7">
            <w:pPr>
              <w:pStyle w:val="TableParagraph"/>
              <w:kinsoku w:val="0"/>
              <w:overflowPunct w:val="0"/>
              <w:spacing w:line="224" w:lineRule="exact"/>
              <w:jc w:val="center"/>
            </w:pPr>
            <w:r w:rsidRPr="00781A03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Team</w:t>
            </w:r>
            <w:r w:rsidRPr="00781A03">
              <w:rPr>
                <w:rFonts w:ascii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781A03">
              <w:rPr>
                <w:rFonts w:ascii="Arial" w:hAnsi="Arial" w:cs="Arial"/>
                <w:b/>
                <w:bCs/>
                <w:sz w:val="20"/>
                <w:szCs w:val="20"/>
              </w:rPr>
              <w:t>Member</w:t>
            </w:r>
            <w:r w:rsidR="0056607F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6340FB" w14:textId="77777777" w:rsidR="005C2677" w:rsidRDefault="005C2677" w:rsidP="00BD4AD7">
            <w:pPr>
              <w:pStyle w:val="TableParagraph"/>
              <w:kinsoku w:val="0"/>
              <w:overflowPunct w:val="0"/>
              <w:spacing w:line="177" w:lineRule="exact"/>
              <w:ind w:left="138"/>
              <w:jc w:val="center"/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</w:pP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Participation</w:t>
            </w:r>
          </w:p>
          <w:p w14:paraId="16C0C137" w14:textId="227F99C2" w:rsidR="0056607F" w:rsidRPr="00781A03" w:rsidRDefault="00E30ADF" w:rsidP="00BD4AD7">
            <w:pPr>
              <w:pStyle w:val="TableParagraph"/>
              <w:kinsoku w:val="0"/>
              <w:overflowPunct w:val="0"/>
              <w:spacing w:line="177" w:lineRule="exact"/>
              <w:ind w:left="138"/>
              <w:jc w:val="center"/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(2</w:t>
            </w:r>
            <w:r w:rsidR="0056607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points)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C12143" w14:textId="77777777" w:rsidR="005C2677" w:rsidRDefault="005C2677" w:rsidP="00BD4AD7">
            <w:pPr>
              <w:pStyle w:val="TableParagraph"/>
              <w:kinsoku w:val="0"/>
              <w:overflowPunct w:val="0"/>
              <w:spacing w:line="177" w:lineRule="exact"/>
              <w:ind w:left="107"/>
              <w:jc w:val="center"/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</w:pP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Leadership</w:t>
            </w:r>
          </w:p>
          <w:p w14:paraId="3B25EFB7" w14:textId="206C3589" w:rsidR="0056607F" w:rsidRPr="00781A03" w:rsidRDefault="00BE27A8" w:rsidP="00BD4AD7">
            <w:pPr>
              <w:pStyle w:val="TableParagraph"/>
              <w:kinsoku w:val="0"/>
              <w:overflowPunct w:val="0"/>
              <w:spacing w:line="177" w:lineRule="exact"/>
              <w:ind w:left="107"/>
              <w:jc w:val="center"/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(</w:t>
            </w:r>
            <w:r w:rsidR="00E30AD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2</w:t>
            </w:r>
            <w:r w:rsidR="0056607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points)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6A1A5F" w14:textId="77777777" w:rsidR="005C2677" w:rsidRDefault="005C2677" w:rsidP="00BD4AD7">
            <w:pPr>
              <w:pStyle w:val="TableParagraph"/>
              <w:kinsoku w:val="0"/>
              <w:overflowPunct w:val="0"/>
              <w:spacing w:line="177" w:lineRule="exact"/>
              <w:ind w:left="164"/>
              <w:jc w:val="center"/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</w:pP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Feedback</w:t>
            </w:r>
          </w:p>
          <w:p w14:paraId="36826EA7" w14:textId="4A6E32A0" w:rsidR="0056607F" w:rsidRPr="00781A03" w:rsidRDefault="00BE27A8" w:rsidP="00BD4AD7">
            <w:pPr>
              <w:pStyle w:val="TableParagraph"/>
              <w:kinsoku w:val="0"/>
              <w:overflowPunct w:val="0"/>
              <w:spacing w:line="177" w:lineRule="exact"/>
              <w:ind w:left="164"/>
              <w:jc w:val="center"/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(</w:t>
            </w:r>
            <w:r w:rsidR="00E30AD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2</w:t>
            </w:r>
            <w:r w:rsidR="0056607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points)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DBC2BA" w14:textId="77777777" w:rsidR="005C2677" w:rsidRDefault="005C2677" w:rsidP="00BD4AD7">
            <w:pPr>
              <w:pStyle w:val="TableParagraph"/>
              <w:kinsoku w:val="0"/>
              <w:overflowPunct w:val="0"/>
              <w:spacing w:line="177" w:lineRule="exact"/>
              <w:ind w:left="152"/>
              <w:jc w:val="center"/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</w:pP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Cooperation</w:t>
            </w:r>
          </w:p>
          <w:p w14:paraId="3DCA2D0A" w14:textId="071D4C60" w:rsidR="0056607F" w:rsidRPr="00781A03" w:rsidRDefault="00BE27A8" w:rsidP="00BD4AD7">
            <w:pPr>
              <w:pStyle w:val="TableParagraph"/>
              <w:kinsoku w:val="0"/>
              <w:overflowPunct w:val="0"/>
              <w:spacing w:line="177" w:lineRule="exact"/>
              <w:ind w:left="152"/>
              <w:jc w:val="center"/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(</w:t>
            </w:r>
            <w:r w:rsidR="00E30AD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2</w:t>
            </w:r>
            <w:r w:rsidR="0056607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points)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EBFD0" w14:textId="77777777" w:rsidR="005C2677" w:rsidRDefault="005C2677" w:rsidP="00BD4AD7">
            <w:pPr>
              <w:pStyle w:val="TableParagraph"/>
              <w:kinsoku w:val="0"/>
              <w:overflowPunct w:val="0"/>
              <w:spacing w:line="241" w:lineRule="auto"/>
              <w:ind w:right="135"/>
              <w:jc w:val="center"/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</w:pP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Time</w:t>
            </w:r>
            <w:r w:rsidRPr="00781A03">
              <w:rPr>
                <w:rFonts w:ascii="Arial" w:hAnsi="Arial" w:cs="Arial"/>
                <w:b/>
                <w:bCs/>
                <w:spacing w:val="21"/>
                <w:sz w:val="16"/>
                <w:szCs w:val="16"/>
              </w:rPr>
              <w:t xml:space="preserve"> </w:t>
            </w: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Management</w:t>
            </w:r>
          </w:p>
          <w:p w14:paraId="6C81469B" w14:textId="61F65F06" w:rsidR="0056607F" w:rsidRPr="00781A03" w:rsidRDefault="00BE27A8" w:rsidP="00BD4AD7">
            <w:pPr>
              <w:pStyle w:val="TableParagraph"/>
              <w:kinsoku w:val="0"/>
              <w:overflowPunct w:val="0"/>
              <w:spacing w:line="241" w:lineRule="auto"/>
              <w:ind w:right="135"/>
              <w:jc w:val="center"/>
            </w:pP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(</w:t>
            </w:r>
            <w:r w:rsidR="00E30AD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2</w:t>
            </w:r>
            <w:r w:rsidR="0056607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points)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7EA36B" w14:textId="1366ACDC" w:rsidR="005C2677" w:rsidRPr="00781A03" w:rsidRDefault="005C2677" w:rsidP="00BD4AD7">
            <w:pPr>
              <w:pStyle w:val="TableParagraph"/>
              <w:kinsoku w:val="0"/>
              <w:overflowPunct w:val="0"/>
              <w:spacing w:line="241" w:lineRule="auto"/>
              <w:ind w:left="157" w:right="109" w:hanging="51"/>
              <w:jc w:val="center"/>
            </w:pP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Total</w:t>
            </w:r>
            <w:r w:rsidRPr="00781A03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Score</w:t>
            </w:r>
            <w:r w:rsidRPr="00781A03">
              <w:rPr>
                <w:rFonts w:ascii="Arial" w:hAnsi="Arial" w:cs="Arial"/>
                <w:b/>
                <w:bCs/>
                <w:spacing w:val="25"/>
                <w:sz w:val="16"/>
                <w:szCs w:val="16"/>
              </w:rPr>
              <w:t xml:space="preserve"> </w:t>
            </w: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(out</w:t>
            </w:r>
            <w:r w:rsidRPr="00781A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of </w:t>
            </w:r>
            <w:r w:rsidR="00E30ADF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1</w:t>
            </w:r>
            <w:r w:rsidR="00296A72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0</w:t>
            </w:r>
            <w:r w:rsidRPr="00781A03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)</w:t>
            </w:r>
          </w:p>
        </w:tc>
      </w:tr>
      <w:tr w:rsidR="005C2677" w:rsidRPr="00781A03" w14:paraId="4C759413" w14:textId="77777777" w:rsidTr="00BD4AD7">
        <w:trPr>
          <w:trHeight w:val="72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520A" w14:textId="5AE3E352" w:rsidR="00481FAD" w:rsidRPr="00781A03" w:rsidRDefault="00481FAD" w:rsidP="00481FAD">
            <w:pPr>
              <w:jc w:val="center"/>
            </w:pPr>
            <w:r>
              <w:t>Mengting Ding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6FA42" w14:textId="176B8949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BB1C1" w14:textId="137E8060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3C03" w14:textId="770FA7F5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E2584" w14:textId="2EAB4DFA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1E7B" w14:textId="7CDB3FEA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83351" w14:textId="4DF129B2" w:rsidR="005C2677" w:rsidRPr="00781A03" w:rsidRDefault="00481FAD" w:rsidP="00BD4AD7">
            <w:pPr>
              <w:jc w:val="center"/>
            </w:pPr>
            <w:r>
              <w:t>10</w:t>
            </w:r>
          </w:p>
        </w:tc>
      </w:tr>
      <w:tr w:rsidR="005C2677" w:rsidRPr="00781A03" w14:paraId="77C1BA9B" w14:textId="77777777" w:rsidTr="00BD4AD7">
        <w:trPr>
          <w:trHeight w:val="72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7B16" w14:textId="6E4744CC" w:rsidR="005C2677" w:rsidRPr="00781A03" w:rsidRDefault="00481FAD" w:rsidP="00BD4AD7">
            <w:pPr>
              <w:jc w:val="center"/>
            </w:pPr>
            <w:r>
              <w:t xml:space="preserve">Nash </w:t>
            </w:r>
            <w:proofErr w:type="spellStart"/>
            <w:r>
              <w:t>Kleisner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4E133" w14:textId="37D964F3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00BB7" w14:textId="2A0280D1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2912" w14:textId="3D1490CB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A7D37" w14:textId="59037E6E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29379" w14:textId="7616351F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089C2" w14:textId="37A188E0" w:rsidR="005C2677" w:rsidRPr="00781A03" w:rsidRDefault="00481FAD" w:rsidP="00BD4AD7">
            <w:pPr>
              <w:jc w:val="center"/>
            </w:pPr>
            <w:r>
              <w:t>10</w:t>
            </w:r>
          </w:p>
        </w:tc>
      </w:tr>
      <w:tr w:rsidR="005C2677" w:rsidRPr="00781A03" w14:paraId="63C96F9A" w14:textId="77777777" w:rsidTr="00BD4AD7">
        <w:trPr>
          <w:trHeight w:val="72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0B20F" w14:textId="70C7F22D" w:rsidR="005C2677" w:rsidRPr="00781A03" w:rsidRDefault="00481FAD" w:rsidP="00BD4AD7">
            <w:pPr>
              <w:jc w:val="center"/>
            </w:pPr>
            <w:r>
              <w:t>Vanessa Guzman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BDD11" w14:textId="4B0CD324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9312" w14:textId="460CD6C8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2CE5D" w14:textId="7598942A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A1CD" w14:textId="79790378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2EB0D" w14:textId="3287084F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0055" w14:textId="6E77E239" w:rsidR="005C2677" w:rsidRPr="00781A03" w:rsidRDefault="00481FAD" w:rsidP="00BD4AD7">
            <w:pPr>
              <w:jc w:val="center"/>
            </w:pPr>
            <w:r>
              <w:t>10</w:t>
            </w:r>
          </w:p>
        </w:tc>
      </w:tr>
      <w:tr w:rsidR="005C2677" w:rsidRPr="00781A03" w14:paraId="56F0134F" w14:textId="77777777" w:rsidTr="00BD4AD7">
        <w:trPr>
          <w:trHeight w:val="72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B6606" w14:textId="6D5CAD26" w:rsidR="005C2677" w:rsidRPr="00781A03" w:rsidRDefault="00481FAD" w:rsidP="00BD4AD7">
            <w:pPr>
              <w:jc w:val="center"/>
            </w:pPr>
            <w:proofErr w:type="spellStart"/>
            <w:r>
              <w:t>Zouzi</w:t>
            </w:r>
            <w:proofErr w:type="spellEnd"/>
            <w:r>
              <w:t xml:space="preserve"> Qi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DBE2" w14:textId="082E8718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12F90" w14:textId="7C014F66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8593" w14:textId="594FF849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1F36" w14:textId="6BF4E8A6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1270C" w14:textId="2D8E2A3B" w:rsidR="005C2677" w:rsidRPr="00781A03" w:rsidRDefault="00481FAD" w:rsidP="00BD4AD7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3B553" w14:textId="39B1982C" w:rsidR="005C2677" w:rsidRPr="00781A03" w:rsidRDefault="00481FAD" w:rsidP="00BD4AD7">
            <w:pPr>
              <w:jc w:val="center"/>
            </w:pPr>
            <w:r>
              <w:t>10</w:t>
            </w:r>
          </w:p>
        </w:tc>
      </w:tr>
      <w:tr w:rsidR="005C2677" w:rsidRPr="00781A03" w14:paraId="4F7C01DF" w14:textId="77777777" w:rsidTr="00BD4AD7">
        <w:trPr>
          <w:trHeight w:val="72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19597" w14:textId="77777777" w:rsidR="005C2677" w:rsidRPr="00781A03" w:rsidRDefault="005C2677" w:rsidP="00BD4AD7">
            <w:pPr>
              <w:jc w:val="center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9E2B" w14:textId="77777777" w:rsidR="005C2677" w:rsidRPr="00781A03" w:rsidRDefault="005C2677" w:rsidP="00BD4AD7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4A911" w14:textId="77777777" w:rsidR="005C2677" w:rsidRPr="00781A03" w:rsidRDefault="005C2677" w:rsidP="00BD4AD7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6DC06" w14:textId="77777777" w:rsidR="005C2677" w:rsidRPr="00781A03" w:rsidRDefault="005C2677" w:rsidP="00BD4AD7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3ACEA" w14:textId="77777777" w:rsidR="005C2677" w:rsidRPr="00781A03" w:rsidRDefault="005C2677" w:rsidP="00BD4AD7">
            <w:pPr>
              <w:jc w:val="center"/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8BF0" w14:textId="77777777" w:rsidR="005C2677" w:rsidRPr="00781A03" w:rsidRDefault="005C2677" w:rsidP="00BD4AD7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E44A4" w14:textId="77777777" w:rsidR="005C2677" w:rsidRPr="00781A03" w:rsidRDefault="005C2677" w:rsidP="00BD4AD7">
            <w:pPr>
              <w:jc w:val="center"/>
            </w:pPr>
          </w:p>
        </w:tc>
      </w:tr>
    </w:tbl>
    <w:p w14:paraId="6360ADFD" w14:textId="77777777" w:rsidR="00EC5637" w:rsidRDefault="00EC5637" w:rsidP="00EC5637">
      <w:pPr>
        <w:pStyle w:val="BodyText"/>
        <w:kinsoku w:val="0"/>
        <w:overflowPunct w:val="0"/>
        <w:ind w:right="300"/>
        <w:rPr>
          <w:spacing w:val="-1"/>
        </w:rPr>
      </w:pPr>
    </w:p>
    <w:p w14:paraId="0EFFA4EB" w14:textId="77777777" w:rsidR="00EC5637" w:rsidRDefault="00EC5637" w:rsidP="00EC5637">
      <w:pPr>
        <w:pStyle w:val="BodyText"/>
        <w:kinsoku w:val="0"/>
        <w:overflowPunct w:val="0"/>
        <w:ind w:right="300"/>
        <w:rPr>
          <w:spacing w:val="-1"/>
        </w:rPr>
      </w:pPr>
    </w:p>
    <w:p w14:paraId="74EAD298" w14:textId="233FCB86" w:rsidR="00E1086D" w:rsidRDefault="00E1086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Was there ONE person in your group who REALLY went above and beyond</w:t>
      </w:r>
      <w:r w:rsidR="00A57D59">
        <w:rPr>
          <w:rFonts w:ascii="Arial" w:hAnsi="Arial" w:cs="Arial"/>
          <w:b/>
          <w:bCs/>
          <w:sz w:val="20"/>
          <w:szCs w:val="20"/>
        </w:rPr>
        <w:t xml:space="preserve"> </w:t>
      </w:r>
      <w:r w:rsidR="007F3674">
        <w:rPr>
          <w:rFonts w:ascii="Arial" w:hAnsi="Arial" w:cs="Arial"/>
          <w:b/>
          <w:bCs/>
          <w:sz w:val="20"/>
          <w:szCs w:val="20"/>
        </w:rPr>
        <w:t>and</w:t>
      </w:r>
      <w:r w:rsidR="00A57D59">
        <w:rPr>
          <w:rFonts w:ascii="Arial" w:hAnsi="Arial" w:cs="Arial"/>
          <w:b/>
          <w:bCs/>
          <w:sz w:val="20"/>
          <w:szCs w:val="20"/>
        </w:rPr>
        <w:t xml:space="preserve"> put in extra effor</w:t>
      </w:r>
      <w:r w:rsidR="00131C79">
        <w:rPr>
          <w:rFonts w:ascii="Arial" w:hAnsi="Arial" w:cs="Arial"/>
          <w:b/>
          <w:bCs/>
          <w:sz w:val="20"/>
          <w:szCs w:val="20"/>
        </w:rPr>
        <w:t>t</w:t>
      </w:r>
      <w:r w:rsidR="007F3674">
        <w:rPr>
          <w:rFonts w:ascii="Arial" w:hAnsi="Arial" w:cs="Arial"/>
          <w:b/>
          <w:bCs/>
          <w:sz w:val="20"/>
          <w:szCs w:val="20"/>
        </w:rPr>
        <w:t xml:space="preserve"> (i.e., an MVP)?</w:t>
      </w:r>
      <w:r>
        <w:rPr>
          <w:rFonts w:ascii="Arial" w:hAnsi="Arial" w:cs="Arial"/>
          <w:b/>
          <w:bCs/>
          <w:sz w:val="20"/>
          <w:szCs w:val="20"/>
        </w:rPr>
        <w:t xml:space="preserve"> If not, please leave blank.</w:t>
      </w:r>
    </w:p>
    <w:p w14:paraId="08B74FDD" w14:textId="77777777" w:rsidR="00E1086D" w:rsidRDefault="00E1086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</w:p>
    <w:p w14:paraId="19471DB6" w14:textId="77777777" w:rsidR="00E1086D" w:rsidRDefault="00E1086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</w:p>
    <w:p w14:paraId="65B25DCF" w14:textId="77777777" w:rsidR="00E1086D" w:rsidRDefault="00E1086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</w:p>
    <w:p w14:paraId="6A8C999E" w14:textId="77777777" w:rsidR="00E1086D" w:rsidRDefault="00E1086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</w:p>
    <w:p w14:paraId="0398157A" w14:textId="660EA1E0" w:rsidR="00E1086D" w:rsidRDefault="00E1086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</w:p>
    <w:p w14:paraId="7A7B75B4" w14:textId="5A650EBA" w:rsidR="00DA3A79" w:rsidRPr="00481FAD" w:rsidRDefault="00481FAD" w:rsidP="00E1086D">
      <w:pPr>
        <w:kinsoku w:val="0"/>
        <w:overflowPunct w:val="0"/>
        <w:spacing w:before="74"/>
        <w:ind w:right="300"/>
        <w:rPr>
          <w:rFonts w:ascii="Arial" w:hAnsi="Arial" w:cs="Arial"/>
          <w:b/>
          <w:bCs/>
          <w:sz w:val="20"/>
          <w:szCs w:val="20"/>
        </w:rPr>
      </w:pPr>
      <w:r w:rsidRPr="00481F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F62757" wp14:editId="5DD15DA3">
                <wp:simplePos x="0" y="0"/>
                <wp:positionH relativeFrom="column">
                  <wp:posOffset>119380</wp:posOffset>
                </wp:positionH>
                <wp:positionV relativeFrom="paragraph">
                  <wp:posOffset>252095</wp:posOffset>
                </wp:positionV>
                <wp:extent cx="6347460" cy="18059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9E1" w14:textId="4E2CD18D" w:rsidR="00481FAD" w:rsidRDefault="00481FAD">
                            <w:r>
                              <w:t>During the collaboration of two group works, we all equally put our effort on to the assignments</w:t>
                            </w:r>
                            <w:r w:rsidR="005B4100">
                              <w:t xml:space="preserve"> and aim for the best of the outcome</w:t>
                            </w:r>
                            <w:r>
                              <w:t>. And due to the good team vibe and</w:t>
                            </w:r>
                            <w:r w:rsidR="005B4100">
                              <w:t xml:space="preserve"> the efficiency of working together we </w:t>
                            </w:r>
                            <w:proofErr w:type="gramStart"/>
                            <w:r w:rsidR="005B4100">
                              <w:t>are able to</w:t>
                            </w:r>
                            <w:proofErr w:type="gramEnd"/>
                            <w:r w:rsidR="005B4100">
                              <w:t xml:space="preserve"> achieve a satisfying result on the team projects.</w:t>
                            </w:r>
                          </w:p>
                          <w:p w14:paraId="286FEF7B" w14:textId="6FAF89BB" w:rsidR="005B4100" w:rsidRDefault="005B41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627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4pt;margin-top:19.85pt;width:499.8pt;height:14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">
                <v:textbox>
                  <w:txbxContent>
                    <w:p w14:paraId="1D9D39E1" w14:textId="4E2CD18D" w:rsidR="00481FAD" w:rsidRDefault="00481FAD">
                      <w:r>
                        <w:t>During the collaboration of two group works, we all equally put our effort on to the assignments</w:t>
                      </w:r>
                      <w:r w:rsidR="005B4100">
                        <w:t xml:space="preserve"> and aim for the best of the outcome</w:t>
                      </w:r>
                      <w:r>
                        <w:t>. And due to the good team vibe and</w:t>
                      </w:r>
                      <w:r w:rsidR="005B4100">
                        <w:t xml:space="preserve"> the efficiency of working together we </w:t>
                      </w:r>
                      <w:proofErr w:type="gramStart"/>
                      <w:r w:rsidR="005B4100">
                        <w:t>are able to</w:t>
                      </w:r>
                      <w:proofErr w:type="gramEnd"/>
                      <w:r w:rsidR="005B4100">
                        <w:t xml:space="preserve"> achieve a satisfying result on the team projects.</w:t>
                      </w:r>
                    </w:p>
                    <w:p w14:paraId="286FEF7B" w14:textId="6FAF89BB" w:rsidR="005B4100" w:rsidRDefault="005B4100"/>
                  </w:txbxContent>
                </v:textbox>
                <w10:wrap type="square"/>
              </v:shape>
            </w:pict>
          </mc:Fallback>
        </mc:AlternateContent>
      </w:r>
      <w:r w:rsidR="00EC5637">
        <w:rPr>
          <w:rFonts w:ascii="Arial" w:hAnsi="Arial" w:cs="Arial"/>
          <w:b/>
          <w:bCs/>
          <w:sz w:val="20"/>
          <w:szCs w:val="20"/>
        </w:rPr>
        <w:t>Write</w:t>
      </w:r>
      <w:r w:rsidR="00EC5637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z w:val="20"/>
          <w:szCs w:val="20"/>
        </w:rPr>
        <w:t>any</w:t>
      </w:r>
      <w:r w:rsidR="00EC5637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z w:val="20"/>
          <w:szCs w:val="20"/>
        </w:rPr>
        <w:t>comments</w:t>
      </w:r>
      <w:r w:rsidR="00EC5637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z w:val="20"/>
          <w:szCs w:val="20"/>
        </w:rPr>
        <w:t>about</w:t>
      </w:r>
      <w:r w:rsidR="00EC5637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pacing w:val="-1"/>
          <w:sz w:val="20"/>
          <w:szCs w:val="20"/>
        </w:rPr>
        <w:t>your</w:t>
      </w:r>
      <w:r w:rsidR="00EC5637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z w:val="20"/>
          <w:szCs w:val="20"/>
        </w:rPr>
        <w:t>peer</w:t>
      </w:r>
      <w:r w:rsidR="00EC5637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z w:val="20"/>
          <w:szCs w:val="20"/>
        </w:rPr>
        <w:t>evaluation</w:t>
      </w:r>
      <w:r w:rsidR="00EC5637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="00EC5637">
        <w:rPr>
          <w:rFonts w:ascii="Arial" w:hAnsi="Arial" w:cs="Arial"/>
          <w:b/>
          <w:bCs/>
          <w:sz w:val="20"/>
          <w:szCs w:val="20"/>
        </w:rPr>
        <w:t>below:</w:t>
      </w:r>
      <w:r w:rsidR="00EC5637">
        <w:rPr>
          <w:rFonts w:ascii="Arial" w:hAnsi="Arial" w:cs="Arial"/>
          <w:b/>
        </w:rPr>
        <w:br w:type="page"/>
      </w:r>
    </w:p>
    <w:p w14:paraId="6D5F7173" w14:textId="12B3E2E7" w:rsidR="00B83D69" w:rsidRDefault="00E1086D" w:rsidP="00B83D69">
      <w:pPr>
        <w:kinsoku w:val="0"/>
        <w:overflowPunct w:val="0"/>
        <w:spacing w:before="69"/>
        <w:ind w:left="21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Grading Criteria</w:t>
      </w:r>
    </w:p>
    <w:p w14:paraId="01904922" w14:textId="77777777" w:rsidR="00B83D69" w:rsidRDefault="00B83D69" w:rsidP="00EC5637">
      <w:pPr>
        <w:kinsoku w:val="0"/>
        <w:overflowPunct w:val="0"/>
        <w:spacing w:before="69"/>
        <w:ind w:left="212"/>
        <w:rPr>
          <w:rFonts w:ascii="Arial" w:hAnsi="Arial" w:cs="Arial"/>
          <w:b/>
        </w:rPr>
      </w:pPr>
    </w:p>
    <w:p w14:paraId="2BA41BBE" w14:textId="77777777" w:rsidR="00C14D6D" w:rsidRDefault="00C14D6D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51C924DC" w14:textId="77777777" w:rsidR="00C14D6D" w:rsidRDefault="00C14D6D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10526" w:type="dxa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1"/>
        <w:gridCol w:w="2411"/>
        <w:gridCol w:w="1980"/>
        <w:gridCol w:w="2340"/>
        <w:gridCol w:w="2074"/>
      </w:tblGrid>
      <w:tr w:rsidR="0056607F" w:rsidRPr="00B83D69" w14:paraId="0CF75607" w14:textId="77777777" w:rsidTr="00BE27A8">
        <w:trPr>
          <w:trHeight w:hRule="exact" w:val="44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97E7C9" w14:textId="77777777" w:rsidR="00C14D6D" w:rsidRPr="00B83D69" w:rsidRDefault="00781A03" w:rsidP="00BE27A8">
            <w:pPr>
              <w:pStyle w:val="TableParagraph"/>
              <w:kinsoku w:val="0"/>
              <w:overflowPunct w:val="0"/>
              <w:spacing w:line="228" w:lineRule="exact"/>
              <w:ind w:right="-93" w:hanging="6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Score: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A3D805" w14:textId="77777777" w:rsidR="00C14D6D" w:rsidRPr="00B83D69" w:rsidRDefault="0056607F" w:rsidP="00BE27A8">
            <w:pPr>
              <w:pStyle w:val="TableParagraph"/>
              <w:kinsoku w:val="0"/>
              <w:overflowPunct w:val="0"/>
              <w:spacing w:line="228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Excellent</w:t>
            </w:r>
          </w:p>
          <w:p w14:paraId="5AA31507" w14:textId="2A27F9D6" w:rsidR="00BE27A8" w:rsidRPr="00B83D69" w:rsidRDefault="00490A23" w:rsidP="00BE27A8">
            <w:pPr>
              <w:pStyle w:val="TableParagraph"/>
              <w:kinsoku w:val="0"/>
              <w:overflowPunct w:val="0"/>
              <w:spacing w:line="228" w:lineRule="exact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</w:t>
            </w:r>
            <w:r w:rsidR="00BE27A8"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points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6A85E2" w14:textId="77777777" w:rsidR="00C14D6D" w:rsidRPr="00B83D69" w:rsidRDefault="0056607F" w:rsidP="00BE27A8">
            <w:pPr>
              <w:pStyle w:val="TableParagraph"/>
              <w:kinsoku w:val="0"/>
              <w:overflowPunct w:val="0"/>
              <w:spacing w:line="228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Average</w:t>
            </w:r>
          </w:p>
          <w:p w14:paraId="3A9F0EDC" w14:textId="79182A28" w:rsidR="00BE27A8" w:rsidRPr="00B83D69" w:rsidRDefault="00490A23" w:rsidP="00BE27A8">
            <w:pPr>
              <w:pStyle w:val="TableParagraph"/>
              <w:kinsoku w:val="0"/>
              <w:overflowPunct w:val="0"/>
              <w:spacing w:line="228" w:lineRule="exact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1.5</w:t>
            </w:r>
            <w:r w:rsidR="00BE27A8"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points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09ED03" w14:textId="77777777" w:rsidR="00C14D6D" w:rsidRPr="00B83D69" w:rsidRDefault="0056607F" w:rsidP="00BE27A8">
            <w:pPr>
              <w:pStyle w:val="TableParagraph"/>
              <w:kinsoku w:val="0"/>
              <w:overflowPunct w:val="0"/>
              <w:spacing w:line="228" w:lineRule="exact"/>
              <w:ind w:right="-6" w:firstLine="2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Needs Improvement</w:t>
            </w:r>
          </w:p>
          <w:p w14:paraId="2ED62C76" w14:textId="03A17F57" w:rsidR="00BE27A8" w:rsidRPr="00B83D69" w:rsidRDefault="00490A23" w:rsidP="00BE27A8">
            <w:pPr>
              <w:pStyle w:val="TableParagraph"/>
              <w:kinsoku w:val="0"/>
              <w:overflowPunct w:val="0"/>
              <w:spacing w:line="228" w:lineRule="exact"/>
              <w:ind w:right="-6" w:firstLine="2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1</w:t>
            </w:r>
            <w:r w:rsidR="00BE27A8"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points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47053" w14:textId="77777777" w:rsidR="00C14D6D" w:rsidRPr="00B83D69" w:rsidRDefault="0056607F" w:rsidP="00BE27A8">
            <w:pPr>
              <w:pStyle w:val="TableParagraph"/>
              <w:kinsoku w:val="0"/>
              <w:overflowPunct w:val="0"/>
              <w:spacing w:line="228" w:lineRule="exact"/>
              <w:ind w:right="94" w:firstLine="6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Unacceptable</w:t>
            </w:r>
          </w:p>
          <w:p w14:paraId="33061F9B" w14:textId="1C6EA723" w:rsidR="00BE27A8" w:rsidRPr="00B83D69" w:rsidRDefault="00490A23" w:rsidP="00BE27A8">
            <w:pPr>
              <w:pStyle w:val="TableParagraph"/>
              <w:kinsoku w:val="0"/>
              <w:overflowPunct w:val="0"/>
              <w:spacing w:line="228" w:lineRule="exact"/>
              <w:ind w:right="94" w:firstLine="6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0</w:t>
            </w:r>
            <w:r w:rsidR="00BE27A8" w:rsidRPr="00B83D6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points</w:t>
            </w:r>
          </w:p>
        </w:tc>
      </w:tr>
      <w:tr w:rsidR="00C14D6D" w:rsidRPr="00B83D69" w14:paraId="2D969288" w14:textId="77777777" w:rsidTr="00B83D69">
        <w:trPr>
          <w:trHeight w:hRule="exact" w:val="88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C006C" w14:textId="77777777" w:rsidR="00C14D6D" w:rsidRPr="00B83D69" w:rsidRDefault="00781A03" w:rsidP="0056607F">
            <w:pPr>
              <w:pStyle w:val="TableParagraph"/>
              <w:kinsoku w:val="0"/>
              <w:overflowPunct w:val="0"/>
              <w:spacing w:line="226" w:lineRule="exact"/>
              <w:ind w:left="102" w:right="-1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sz w:val="18"/>
                <w:szCs w:val="18"/>
              </w:rPr>
              <w:t>Participation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8D359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231" w:right="234" w:hanging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participated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fully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and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was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always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on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task</w:t>
            </w:r>
            <w:r w:rsidRPr="00B83D69"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0EC4D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21" w:right="123" w:hanging="1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participated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most of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 xml:space="preserve">time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was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pacing w:val="24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task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most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time.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62042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right="126" w:firstLine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participated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but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wasted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time</w:t>
            </w:r>
            <w:r w:rsidR="00781A03" w:rsidRPr="00B83D69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regularly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or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was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rarely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task.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7F76" w14:textId="77777777" w:rsidR="00C14D6D" w:rsidRPr="00B83D69" w:rsidRDefault="00EC5637" w:rsidP="00BE27A8">
            <w:pPr>
              <w:pStyle w:val="TableParagraph"/>
              <w:kinsoku w:val="0"/>
              <w:overflowPunct w:val="0"/>
              <w:ind w:right="94" w:firstLine="6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did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participate,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wasted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time,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or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on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unrelated</w:t>
            </w:r>
            <w:r w:rsidR="00781A03" w:rsidRPr="00B83D69">
              <w:rPr>
                <w:rFonts w:ascii="Arial" w:hAnsi="Arial" w:cs="Arial"/>
                <w:spacing w:val="30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material.</w:t>
            </w:r>
          </w:p>
        </w:tc>
      </w:tr>
      <w:tr w:rsidR="00C14D6D" w:rsidRPr="00B83D69" w14:paraId="70D9A905" w14:textId="77777777" w:rsidTr="00B83D69">
        <w:trPr>
          <w:trHeight w:hRule="exact" w:val="170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3BE2" w14:textId="77777777" w:rsidR="00C14D6D" w:rsidRPr="00B83D69" w:rsidRDefault="00781A03" w:rsidP="0056607F">
            <w:pPr>
              <w:pStyle w:val="TableParagraph"/>
              <w:kinsoku w:val="0"/>
              <w:overflowPunct w:val="0"/>
              <w:spacing w:line="224" w:lineRule="exact"/>
              <w:ind w:left="102" w:right="-1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sz w:val="18"/>
                <w:szCs w:val="18"/>
              </w:rPr>
              <w:t>Leadership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603B9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04" w:right="105" w:firstLine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assumed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leadership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in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an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appropriate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 xml:space="preserve">way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by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helping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83D69">
              <w:rPr>
                <w:rFonts w:ascii="Arial" w:hAnsi="Arial" w:cs="Arial"/>
                <w:sz w:val="18"/>
                <w:szCs w:val="18"/>
              </w:rPr>
              <w:t>others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stay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track,</w:t>
            </w:r>
            <w:r w:rsidR="00781A03" w:rsidRPr="00B83D69"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encouraging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participation,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posing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solutions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to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problems,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having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positive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attitude.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BA02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50" w:right="155" w:firstLine="1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sometimes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assumed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leadership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in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an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appropriate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>way.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A47D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right="131" w:firstLine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usually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allowed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others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to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assume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leadership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or</w:t>
            </w:r>
            <w:r w:rsidR="00781A03" w:rsidRPr="00B83D69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often</w:t>
            </w:r>
            <w:r w:rsidR="00781A03" w:rsidRPr="00B83D69">
              <w:rPr>
                <w:rFonts w:ascii="Arial" w:hAnsi="Arial" w:cs="Arial"/>
                <w:spacing w:val="30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dominated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group.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0701" w14:textId="77777777" w:rsidR="00C14D6D" w:rsidRPr="00B83D69" w:rsidRDefault="00EC5637" w:rsidP="00BE27A8">
            <w:pPr>
              <w:pStyle w:val="TableParagraph"/>
              <w:kinsoku w:val="0"/>
              <w:overflowPunct w:val="0"/>
              <w:ind w:right="94" w:firstLine="6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 xml:space="preserve">Team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did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assume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leadership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or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assumed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it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in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a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nonproductive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manner.</w:t>
            </w:r>
          </w:p>
        </w:tc>
      </w:tr>
      <w:tr w:rsidR="00C14D6D" w:rsidRPr="00B83D69" w14:paraId="0E729DCD" w14:textId="77777777" w:rsidTr="00B83D69">
        <w:trPr>
          <w:trHeight w:hRule="exact" w:val="1069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62817" w14:textId="77777777" w:rsidR="00C14D6D" w:rsidRPr="00B83D69" w:rsidRDefault="00781A03" w:rsidP="0056607F">
            <w:pPr>
              <w:pStyle w:val="TableParagraph"/>
              <w:kinsoku w:val="0"/>
              <w:overflowPunct w:val="0"/>
              <w:spacing w:line="224" w:lineRule="exact"/>
              <w:ind w:left="102" w:right="-1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Feedback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CDD2F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91" w:right="193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 xml:space="preserve">Team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offered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detailed,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constructive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feedback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when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appropriate.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4451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90" w:right="196" w:firstLine="1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offered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constructive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feedback</w:t>
            </w:r>
            <w:r w:rsidR="00781A03" w:rsidRPr="00B83D69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when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appropriate.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FB502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right="187" w:firstLine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occasionally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offered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constructive</w:t>
            </w:r>
            <w:r w:rsidR="00781A03" w:rsidRPr="00B83D69"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feedback,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but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sometimes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comments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were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inappropriate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or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not</w:t>
            </w:r>
            <w:r w:rsidR="00781A03" w:rsidRPr="00B83D69">
              <w:rPr>
                <w:rFonts w:ascii="Arial" w:hAnsi="Arial" w:cs="Arial"/>
                <w:spacing w:val="30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useful.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08E8" w14:textId="77777777" w:rsidR="00C14D6D" w:rsidRPr="00B83D69" w:rsidRDefault="00EC5637" w:rsidP="00BE27A8">
            <w:pPr>
              <w:pStyle w:val="TableParagraph"/>
              <w:kinsoku w:val="0"/>
              <w:overflowPunct w:val="0"/>
              <w:ind w:right="94" w:firstLine="6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did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offer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constructive</w:t>
            </w:r>
            <w:r w:rsidR="00781A03" w:rsidRPr="00B83D69"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or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useful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feedback.</w:t>
            </w:r>
          </w:p>
        </w:tc>
      </w:tr>
      <w:tr w:rsidR="00C14D6D" w:rsidRPr="00B83D69" w14:paraId="3A19C510" w14:textId="77777777" w:rsidTr="00B83D69">
        <w:trPr>
          <w:trHeight w:hRule="exact" w:val="1087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7C24" w14:textId="77777777" w:rsidR="00C14D6D" w:rsidRPr="00B83D69" w:rsidRDefault="00781A03" w:rsidP="0056607F">
            <w:pPr>
              <w:pStyle w:val="TableParagraph"/>
              <w:kinsoku w:val="0"/>
              <w:overflowPunct w:val="0"/>
              <w:spacing w:line="224" w:lineRule="exact"/>
              <w:ind w:left="102" w:right="-1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Cooperation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3538A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91" w:right="193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treated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others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respectfully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and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shared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workload</w:t>
            </w:r>
            <w:r w:rsidR="00781A03" w:rsidRPr="00B83D69"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fairly.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87C2C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16" w:right="120" w:hanging="1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usually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treated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others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respectfully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shared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workload</w:t>
            </w:r>
            <w:r w:rsidR="00781A03" w:rsidRPr="00B83D69"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fairly.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06FCF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right="136" w:firstLine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 xml:space="preserve">Team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sometimes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treated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others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disrespectfully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or did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not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share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workload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fairly.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182" w14:textId="77777777" w:rsidR="00C14D6D" w:rsidRPr="00B83D69" w:rsidRDefault="00EC5637" w:rsidP="00BE27A8">
            <w:pPr>
              <w:pStyle w:val="TableParagraph"/>
              <w:kinsoku w:val="0"/>
              <w:overflowPunct w:val="0"/>
              <w:ind w:right="94" w:firstLine="6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often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treated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others</w:t>
            </w:r>
            <w:r w:rsidR="00781A03" w:rsidRPr="00B83D69">
              <w:rPr>
                <w:rFonts w:ascii="Arial" w:hAnsi="Arial" w:cs="Arial"/>
                <w:spacing w:val="24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disrespectfully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or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did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share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workload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fairly.</w:t>
            </w:r>
          </w:p>
        </w:tc>
      </w:tr>
      <w:tr w:rsidR="00C14D6D" w:rsidRPr="00B83D69" w14:paraId="6017D215" w14:textId="77777777" w:rsidTr="00B83D69">
        <w:trPr>
          <w:trHeight w:hRule="exact" w:val="1699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9D2AE" w14:textId="77777777" w:rsidR="00C14D6D" w:rsidRPr="00B83D69" w:rsidRDefault="00781A03" w:rsidP="0056607F">
            <w:pPr>
              <w:pStyle w:val="TableParagraph"/>
              <w:kinsoku w:val="0"/>
              <w:overflowPunct w:val="0"/>
              <w:ind w:left="102" w:right="-1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 w:rsidRPr="00B83D69">
              <w:rPr>
                <w:rFonts w:ascii="Arial" w:hAnsi="Arial" w:cs="Arial"/>
                <w:b/>
                <w:bCs/>
                <w:spacing w:val="23"/>
                <w:w w:val="99"/>
                <w:sz w:val="18"/>
                <w:szCs w:val="18"/>
              </w:rPr>
              <w:t xml:space="preserve"> </w:t>
            </w:r>
            <w:r w:rsidRPr="00B83D69">
              <w:rPr>
                <w:rFonts w:ascii="Arial" w:hAnsi="Arial" w:cs="Arial"/>
                <w:b/>
                <w:bCs/>
                <w:w w:val="95"/>
                <w:sz w:val="18"/>
                <w:szCs w:val="18"/>
              </w:rPr>
              <w:t>Management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404D9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301" w:right="304" w:hanging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completed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assigned</w:t>
            </w:r>
            <w:r w:rsidR="00781A03" w:rsidRPr="00B83D69">
              <w:rPr>
                <w:rFonts w:ascii="Arial" w:hAnsi="Arial" w:cs="Arial"/>
                <w:spacing w:val="30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tasks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time.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D60B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left="140" w:right="145" w:firstLine="1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usually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completed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assigned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tasks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time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and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did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not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hold</w:t>
            </w:r>
            <w:r w:rsidR="00781A03" w:rsidRPr="00B83D69">
              <w:rPr>
                <w:rFonts w:ascii="Arial" w:hAnsi="Arial" w:cs="Arial"/>
                <w:spacing w:val="24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up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progress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projects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because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</w:t>
            </w:r>
            <w:r w:rsidR="00781A03" w:rsidRPr="00B83D69">
              <w:rPr>
                <w:rFonts w:ascii="Arial" w:hAnsi="Arial" w:cs="Arial"/>
                <w:spacing w:val="25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incomplete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23C56" w14:textId="77777777" w:rsidR="00C14D6D" w:rsidRPr="00B83D69" w:rsidRDefault="00EC5637" w:rsidP="0056607F">
            <w:pPr>
              <w:pStyle w:val="TableParagraph"/>
              <w:kinsoku w:val="0"/>
              <w:overflowPunct w:val="0"/>
              <w:ind w:right="151" w:firstLine="2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often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did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not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complete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assigned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tasks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proofErr w:type="gramStart"/>
            <w:r w:rsidR="00781A03" w:rsidRPr="00B83D69">
              <w:rPr>
                <w:rFonts w:ascii="Arial" w:hAnsi="Arial" w:cs="Arial"/>
                <w:sz w:val="18"/>
                <w:szCs w:val="18"/>
              </w:rPr>
              <w:t>time,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and</w:t>
            </w:r>
            <w:proofErr w:type="gramEnd"/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held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up</w:t>
            </w:r>
            <w:r w:rsidR="00781A03" w:rsidRPr="00B83D69">
              <w:rPr>
                <w:rFonts w:ascii="Arial" w:hAnsi="Arial" w:cs="Arial"/>
                <w:spacing w:val="24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completion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of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project</w:t>
            </w:r>
            <w:r w:rsidR="00781A03" w:rsidRPr="00B83D69">
              <w:rPr>
                <w:rFonts w:ascii="Arial" w:hAnsi="Arial" w:cs="Arial"/>
                <w:spacing w:val="2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18F01" w14:textId="77777777" w:rsidR="00C14D6D" w:rsidRPr="00B83D69" w:rsidRDefault="00EC5637" w:rsidP="00BE27A8">
            <w:pPr>
              <w:pStyle w:val="TableParagraph"/>
              <w:kinsoku w:val="0"/>
              <w:overflowPunct w:val="0"/>
              <w:ind w:right="94" w:firstLine="6"/>
              <w:jc w:val="center"/>
              <w:rPr>
                <w:sz w:val="18"/>
                <w:szCs w:val="18"/>
              </w:rPr>
            </w:pPr>
            <w:r w:rsidRPr="00B83D69">
              <w:rPr>
                <w:rFonts w:ascii="Arial" w:hAnsi="Arial" w:cs="Arial"/>
                <w:spacing w:val="-1"/>
                <w:sz w:val="18"/>
                <w:szCs w:val="18"/>
              </w:rPr>
              <w:t>Team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member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did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complete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most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of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assigned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tasks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on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time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and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often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forced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group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to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make</w:t>
            </w:r>
            <w:r w:rsidR="00781A03" w:rsidRPr="00B83D69">
              <w:rPr>
                <w:rFonts w:ascii="Arial" w:hAnsi="Arial" w:cs="Arial"/>
                <w:spacing w:val="23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last-minute</w:t>
            </w:r>
            <w:r w:rsidR="00781A03" w:rsidRPr="00B83D69">
              <w:rPr>
                <w:rFonts w:ascii="Arial" w:hAnsi="Arial" w:cs="Arial"/>
                <w:spacing w:val="28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adjustments</w:t>
            </w:r>
            <w:r w:rsidR="00781A03" w:rsidRPr="00B83D69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="00781A03" w:rsidRPr="00B83D69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changes</w:t>
            </w:r>
            <w:r w:rsidR="00781A03" w:rsidRPr="00B83D69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>to</w:t>
            </w:r>
            <w:r w:rsidR="00781A03" w:rsidRPr="00B83D69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accommodate</w:t>
            </w:r>
            <w:r w:rsidR="00781A03" w:rsidRPr="00B83D69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missing</w:t>
            </w:r>
            <w:r w:rsidR="00781A03" w:rsidRPr="00B83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A03" w:rsidRPr="00B83D69">
              <w:rPr>
                <w:rFonts w:ascii="Arial" w:hAnsi="Arial" w:cs="Arial"/>
                <w:spacing w:val="-1"/>
                <w:sz w:val="18"/>
                <w:szCs w:val="18"/>
              </w:rPr>
              <w:t>work.</w:t>
            </w:r>
          </w:p>
        </w:tc>
      </w:tr>
    </w:tbl>
    <w:p w14:paraId="0CE35CBA" w14:textId="77777777" w:rsidR="00EC5637" w:rsidRDefault="00EC5637" w:rsidP="00EC5637">
      <w:pPr>
        <w:kinsoku w:val="0"/>
        <w:overflowPunct w:val="0"/>
        <w:spacing w:before="74"/>
        <w:ind w:right="300"/>
        <w:rPr>
          <w:rFonts w:ascii="Arial" w:hAnsi="Arial" w:cs="Arial"/>
        </w:rPr>
      </w:pPr>
    </w:p>
    <w:sectPr w:rsidR="00EC5637">
      <w:headerReference w:type="default" r:id="rId6"/>
      <w:footerReference w:type="default" r:id="rId7"/>
      <w:pgSz w:w="12240" w:h="15840"/>
      <w:pgMar w:top="1200" w:right="520" w:bottom="1120" w:left="940" w:header="746" w:footer="931" w:gutter="0"/>
      <w:cols w:space="720" w:equalWidth="0">
        <w:col w:w="107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BC06C" w14:textId="77777777" w:rsidR="005D5C9B" w:rsidRDefault="005D5C9B">
      <w:r>
        <w:separator/>
      </w:r>
    </w:p>
  </w:endnote>
  <w:endnote w:type="continuationSeparator" w:id="0">
    <w:p w14:paraId="44A6C78F" w14:textId="77777777" w:rsidR="005D5C9B" w:rsidRDefault="005D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8AA31" w14:textId="77777777" w:rsidR="00C14D6D" w:rsidRDefault="005C2677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DEC8C02" wp14:editId="06C3F7C8">
              <wp:simplePos x="0" y="0"/>
              <wp:positionH relativeFrom="page">
                <wp:posOffset>713105</wp:posOffset>
              </wp:positionH>
              <wp:positionV relativeFrom="page">
                <wp:posOffset>9597390</wp:posOffset>
              </wp:positionV>
              <wp:extent cx="6347460" cy="12700"/>
              <wp:effectExtent l="0" t="0" r="0" b="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47460" cy="12700"/>
                      </a:xfrm>
                      <a:custGeom>
                        <a:avLst/>
                        <a:gdLst>
                          <a:gd name="T0" fmla="*/ 0 w 9996"/>
                          <a:gd name="T1" fmla="*/ 0 h 20"/>
                          <a:gd name="T2" fmla="*/ 9996 w 9996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96" h="20">
                            <a:moveTo>
                              <a:pt x="0" y="0"/>
                            </a:moveTo>
                            <a:lnTo>
                              <a:pt x="9996" y="0"/>
                            </a:lnTo>
                          </a:path>
                        </a:pathLst>
                      </a:custGeom>
                      <a:noFill/>
                      <a:ln w="1041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polyline w14:anchorId="30FAA6ED" id="Freeform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15pt,755.7pt,555.95pt,755.7pt" coordsize="999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" o:allowincell="f" filled="f" strokeweight=".82pt">
              <v:path arrowok="t" o:connecttype="custom" o:connectlocs="0,0;6347460,0" o:connectangles="0,0"/>
              <w10:wrap anchorx="page" anchory="page"/>
            </v:poly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E0267" w14:textId="77777777" w:rsidR="005D5C9B" w:rsidRDefault="005D5C9B">
      <w:r>
        <w:separator/>
      </w:r>
    </w:p>
  </w:footnote>
  <w:footnote w:type="continuationSeparator" w:id="0">
    <w:p w14:paraId="57E860EF" w14:textId="77777777" w:rsidR="005D5C9B" w:rsidRDefault="005D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9F8B" w14:textId="77777777" w:rsidR="00C14D6D" w:rsidRDefault="00C14D6D">
    <w:pPr>
      <w:kinsoku w:val="0"/>
      <w:overflowPunct w:val="0"/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37"/>
    <w:rsid w:val="00131C79"/>
    <w:rsid w:val="001A702F"/>
    <w:rsid w:val="001F25A7"/>
    <w:rsid w:val="00296A72"/>
    <w:rsid w:val="00481FAD"/>
    <w:rsid w:val="00484AD3"/>
    <w:rsid w:val="00490A23"/>
    <w:rsid w:val="004D125F"/>
    <w:rsid w:val="004E6F3F"/>
    <w:rsid w:val="0056607F"/>
    <w:rsid w:val="005B4100"/>
    <w:rsid w:val="005C2677"/>
    <w:rsid w:val="005D5C9B"/>
    <w:rsid w:val="006F3C26"/>
    <w:rsid w:val="00714545"/>
    <w:rsid w:val="00781A03"/>
    <w:rsid w:val="007F3674"/>
    <w:rsid w:val="00874932"/>
    <w:rsid w:val="00927AAF"/>
    <w:rsid w:val="00960353"/>
    <w:rsid w:val="009E6047"/>
    <w:rsid w:val="009F1207"/>
    <w:rsid w:val="00A57D59"/>
    <w:rsid w:val="00B77DC8"/>
    <w:rsid w:val="00B83D69"/>
    <w:rsid w:val="00BD4AD7"/>
    <w:rsid w:val="00BE27A8"/>
    <w:rsid w:val="00C14D6D"/>
    <w:rsid w:val="00C419C4"/>
    <w:rsid w:val="00DA3A79"/>
    <w:rsid w:val="00DC4FB4"/>
    <w:rsid w:val="00E1086D"/>
    <w:rsid w:val="00E30ADF"/>
    <w:rsid w:val="00EC5637"/>
    <w:rsid w:val="00F55741"/>
    <w:rsid w:val="00F7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30D78"/>
  <w14:defaultImageDpi w14:val="0"/>
  <w15:docId w15:val="{CC74D424-290A-7E44-8D98-C7EDD2C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4"/>
      <w:ind w:left="212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56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563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56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563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C5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Assessment Collaboration Rubric</vt:lpstr>
    </vt:vector>
  </TitlesOfParts>
  <Company>University of North Texas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Assessment Collaboration Rubric</dc:title>
  <dc:creator>Margaret Ann Grant</dc:creator>
  <cp:lastModifiedBy>Ding, Mengting</cp:lastModifiedBy>
  <cp:revision>6</cp:revision>
  <dcterms:created xsi:type="dcterms:W3CDTF">2020-11-19T18:52:00Z</dcterms:created>
  <dcterms:modified xsi:type="dcterms:W3CDTF">2021-12-15T05:56:00Z</dcterms:modified>
</cp:coreProperties>
</file>