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Identity</w:t>
      </w:r>
    </w:p>
    <w:p>
      <w:pPr>
        <w:spacing w:after="300"/>
      </w:pPr>
      <w:r>
        <w:rPr>
          <w:i/>
          <w:iCs/>
          <w:color w:val="666666"/>
        </w:rPr>
        <w:t xml:space="preserve">2026-07-18</w:t>
      </w:r>
    </w:p>
    <w:p>
      <w:pPr>
        <w:spacing w:after="240"/>
        <w:jc w:val="left"/>
      </w:pPr>
      <w:r>
        <w:t xml:space="preserve">Identity is people's answer to the question "Who am I?" From the moment we are born we carry a social identity, whether Generation Alpha or the post-90s or the millennials. When we speak of millennials we tend to associate them with the attributes of their era, such as economic takeoff, a more open society, and the rise of information technology. But time is only one axis, and at the outset a person's identity is equally determined by the environment they live in, which begins with the family and widens outward through community and district and province, through north and south, through nation and continent, and perhaps one day through other planets. Yet in the course of a life, in the act of choosing, in the work of coming to know oneself, people begin to ask who they are, what all of this means to them, and where they should go from here.</w:t>
      </w:r>
    </w:p>
    <w:p>
      <w:pPr>
        <w:spacing w:after="240"/>
        <w:jc w:val="left"/>
      </w:pPr>
      <w:r>
        <w:t xml:space="preserve">Who am I? I am a product of society, and if the social order were removed I would cease to exist, for I am defined by a language that society has agreed upon and I live by the things that society produces. To my parents I am a son, to my grandparents I am a grandson, and to other individuals I am a classmate or a lover or a companion, a student, a subject, a tool, a slave, an employee, a superior, someone to whom thoughts can be passed. And yet I am simply myself, unique and complex, and these simple words cannot sum up all that I am.</w:t>
      </w:r>
    </w:p>
    <w:p>
      <w:pPr>
        <w:jc w:val="left"/>
      </w:pPr>
      <w:r>
        <w:t xml:space="preserve">Identity is the individual's definition of the self, made out of the symbols that society provides.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2026-07-18T10:54:07.518Z</dcterms:created>
  <dcterms:modified xsi:type="dcterms:W3CDTF">2026-07-18T10:54:07.520Z</dcterms:modified>
</cp:coreProperties>
</file>

<file path=docProps/custom.xml><?xml version="1.0" encoding="utf-8"?>
<Properties xmlns="http://schemas.openxmlformats.org/officeDocument/2006/custom-properties" xmlns:vt="http://schemas.openxmlformats.org/officeDocument/2006/docPropsVTypes"/>
</file>