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D0FD3" w:rsidP="0013174C">
      <w:pPr>
        <w:pStyle w:val="Heading1"/>
        <w:jc w:val="center"/>
        <w:rPr>
          <w:rFonts w:hint="eastAsia"/>
        </w:rPr>
      </w:pPr>
      <w:r>
        <w:rPr>
          <w:rFonts w:hint="eastAsia"/>
        </w:rPr>
        <w:t>微信风</w:t>
      </w:r>
      <w:r w:rsidR="0013174C">
        <w:rPr>
          <w:rFonts w:hint="eastAsia"/>
        </w:rPr>
        <w:t>虚拟主机配置</w:t>
      </w:r>
    </w:p>
    <w:p w:rsidR="005D0FD3" w:rsidRPr="005D0FD3" w:rsidRDefault="005D0FD3" w:rsidP="005D0FD3">
      <w:pPr>
        <w:pStyle w:val="Heading2"/>
        <w:rPr>
          <w:rFonts w:hint="eastAsia"/>
          <w:color w:val="365F91" w:themeColor="accent1" w:themeShade="BF"/>
        </w:rPr>
      </w:pPr>
      <w:r w:rsidRPr="005D0FD3">
        <w:rPr>
          <w:rFonts w:hint="eastAsia"/>
          <w:color w:val="365F91" w:themeColor="accent1" w:themeShade="BF"/>
        </w:rPr>
        <w:t>微信风虚拟主机的配置原则：</w:t>
      </w:r>
    </w:p>
    <w:p w:rsidR="005D0FD3" w:rsidRPr="00FE0487" w:rsidRDefault="005D0FD3" w:rsidP="005D0FD3">
      <w:pPr>
        <w:rPr>
          <w:rFonts w:hint="eastAsia"/>
          <w:shd w:val="pct15" w:color="auto" w:fill="FFFFFF"/>
        </w:rPr>
      </w:pPr>
      <w:r w:rsidRPr="00FE0487">
        <w:rPr>
          <w:rFonts w:hint="eastAsia"/>
          <w:shd w:val="pct15" w:color="auto" w:fill="FFFFFF"/>
        </w:rPr>
        <w:t>在我们本地测试环境下虚拟主机时都是都是以</w:t>
      </w:r>
      <w:r w:rsidRPr="00FE0487">
        <w:rPr>
          <w:rFonts w:hint="eastAsia"/>
          <w:shd w:val="pct15" w:color="auto" w:fill="FFFFFF"/>
        </w:rPr>
        <w:t>.test</w:t>
      </w:r>
      <w:r w:rsidR="0003185B" w:rsidRPr="00FE0487">
        <w:rPr>
          <w:rFonts w:hint="eastAsia"/>
          <w:shd w:val="pct15" w:color="auto" w:fill="FFFFFF"/>
        </w:rPr>
        <w:t>结尾。现在线上微信风的网址是</w:t>
      </w:r>
      <w:hyperlink r:id="rId7" w:history="1">
        <w:r w:rsidR="0003185B" w:rsidRPr="00FE0487">
          <w:rPr>
            <w:rStyle w:val="Hyperlink"/>
            <w:rFonts w:hint="eastAsia"/>
            <w:shd w:val="pct15" w:color="auto" w:fill="FFFFFF"/>
          </w:rPr>
          <w:t>www.weixinfr.com</w:t>
        </w:r>
      </w:hyperlink>
      <w:r w:rsidR="0003185B" w:rsidRPr="00FE0487">
        <w:rPr>
          <w:rFonts w:hint="eastAsia"/>
          <w:shd w:val="pct15" w:color="auto" w:fill="FFFFFF"/>
        </w:rPr>
        <w:t>，那么在线下就配置成</w:t>
      </w:r>
      <w:hyperlink r:id="rId8" w:history="1">
        <w:r w:rsidR="0003185B" w:rsidRPr="00FE0487">
          <w:rPr>
            <w:rStyle w:val="Hyperlink"/>
            <w:rFonts w:hint="eastAsia"/>
            <w:shd w:val="pct15" w:color="auto" w:fill="FFFFFF"/>
          </w:rPr>
          <w:t>www.weixinfr.test</w:t>
        </w:r>
      </w:hyperlink>
      <w:r w:rsidR="0003185B" w:rsidRPr="00FE0487">
        <w:rPr>
          <w:rFonts w:hint="eastAsia"/>
          <w:shd w:val="pct15" w:color="auto" w:fill="FFFFFF"/>
        </w:rPr>
        <w:t>,</w:t>
      </w:r>
      <w:r w:rsidR="0003185B" w:rsidRPr="00FE0487">
        <w:rPr>
          <w:rFonts w:hint="eastAsia"/>
          <w:shd w:val="pct15" w:color="auto" w:fill="FFFFFF"/>
        </w:rPr>
        <w:t>以后其他项目也是一样。</w:t>
      </w:r>
    </w:p>
    <w:p w:rsidR="0003185B" w:rsidRPr="005D0FD3" w:rsidRDefault="0003185B" w:rsidP="005D0FD3">
      <w:pPr>
        <w:rPr>
          <w:rFonts w:hint="eastAsia"/>
        </w:rPr>
      </w:pPr>
    </w:p>
    <w:p w:rsidR="0013174C" w:rsidRPr="0013174C" w:rsidRDefault="0013174C" w:rsidP="0013174C">
      <w:pPr>
        <w:pStyle w:val="Heading2"/>
        <w:rPr>
          <w:rFonts w:hint="eastAsia"/>
          <w:color w:val="365F91" w:themeColor="accent1" w:themeShade="BF"/>
        </w:rPr>
      </w:pPr>
      <w:r w:rsidRPr="0013174C">
        <w:rPr>
          <w:rFonts w:hint="eastAsia"/>
          <w:color w:val="365F91" w:themeColor="accent1" w:themeShade="BF"/>
        </w:rPr>
        <w:t>httpd.conf</w:t>
      </w:r>
      <w:r w:rsidRPr="0013174C">
        <w:rPr>
          <w:rFonts w:hint="eastAsia"/>
          <w:color w:val="365F91" w:themeColor="accent1" w:themeShade="BF"/>
        </w:rPr>
        <w:t>的配置</w:t>
      </w:r>
    </w:p>
    <w:p w:rsidR="0013174C" w:rsidRPr="00EF79C1" w:rsidRDefault="0013174C" w:rsidP="0013174C">
      <w:pPr>
        <w:pStyle w:val="ListParagraph"/>
        <w:numPr>
          <w:ilvl w:val="0"/>
          <w:numId w:val="2"/>
        </w:numPr>
        <w:ind w:firstLineChars="0"/>
        <w:rPr>
          <w:rFonts w:hint="eastAsia"/>
          <w:b/>
        </w:rPr>
      </w:pPr>
      <w:r w:rsidRPr="00EF79C1">
        <w:rPr>
          <w:rFonts w:hint="eastAsia"/>
          <w:b/>
        </w:rPr>
        <w:t>虚拟主机配置开启：</w:t>
      </w:r>
    </w:p>
    <w:p w:rsidR="0013174C" w:rsidRDefault="0013174C" w:rsidP="0013174C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找到</w:t>
      </w:r>
      <w:r w:rsidRPr="0013174C">
        <w:t>Virtual hosts</w:t>
      </w:r>
      <w:r>
        <w:rPr>
          <w:rFonts w:hint="eastAsia"/>
        </w:rPr>
        <w:t>的行，将其下面的行</w:t>
      </w:r>
      <w:r>
        <w:rPr>
          <w:rFonts w:hint="eastAsia"/>
        </w:rPr>
        <w:t>Include</w:t>
      </w:r>
      <w:r>
        <w:rPr>
          <w:rFonts w:hint="eastAsia"/>
        </w:rPr>
        <w:t>后面的</w:t>
      </w:r>
      <w:r>
        <w:rPr>
          <w:rFonts w:hint="eastAsia"/>
        </w:rPr>
        <w:t>#</w:t>
      </w:r>
      <w:r>
        <w:rPr>
          <w:rFonts w:hint="eastAsia"/>
        </w:rPr>
        <w:t>去掉。</w:t>
      </w:r>
    </w:p>
    <w:p w:rsidR="0013174C" w:rsidRDefault="0013174C" w:rsidP="001317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95750" cy="419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74C" w:rsidRPr="00EF79C1" w:rsidRDefault="0013174C" w:rsidP="0013174C">
      <w:pPr>
        <w:pStyle w:val="ListParagraph"/>
        <w:numPr>
          <w:ilvl w:val="0"/>
          <w:numId w:val="2"/>
        </w:numPr>
        <w:ind w:firstLineChars="0"/>
        <w:rPr>
          <w:rFonts w:hint="eastAsia"/>
          <w:b/>
        </w:rPr>
      </w:pPr>
      <w:r w:rsidRPr="00EF79C1">
        <w:rPr>
          <w:rFonts w:hint="eastAsia"/>
          <w:b/>
        </w:rPr>
        <w:t>将</w:t>
      </w:r>
      <w:r w:rsidRPr="00EF79C1">
        <w:rPr>
          <w:rFonts w:hint="eastAsia"/>
          <w:b/>
        </w:rPr>
        <w:t>apache</w:t>
      </w:r>
      <w:r w:rsidRPr="00EF79C1">
        <w:rPr>
          <w:rFonts w:hint="eastAsia"/>
          <w:b/>
        </w:rPr>
        <w:t>访问权限开起来</w:t>
      </w:r>
    </w:p>
    <w:p w:rsidR="0013174C" w:rsidRDefault="00061CBB" w:rsidP="0013174C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找到</w:t>
      </w:r>
      <w:r w:rsidRPr="00061CBB">
        <w:t>&lt;Directory /&gt;</w:t>
      </w:r>
      <w:r>
        <w:rPr>
          <w:rFonts w:hint="eastAsia"/>
        </w:rPr>
        <w:t>将其下面的</w:t>
      </w:r>
      <w:r w:rsidRPr="00061CBB">
        <w:t>Require all denied</w:t>
      </w:r>
      <w:r>
        <w:rPr>
          <w:rFonts w:hint="eastAsia"/>
        </w:rPr>
        <w:t>注释掉</w:t>
      </w:r>
    </w:p>
    <w:p w:rsidR="00061CBB" w:rsidRDefault="00061CBB" w:rsidP="0013174C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24100" cy="619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74C" w:rsidRDefault="0013174C" w:rsidP="0013174C">
      <w:pPr>
        <w:pStyle w:val="Heading2"/>
        <w:rPr>
          <w:rFonts w:hint="eastAsia"/>
          <w:color w:val="365F91" w:themeColor="accent1" w:themeShade="BF"/>
        </w:rPr>
      </w:pPr>
      <w:r w:rsidRPr="0013174C">
        <w:rPr>
          <w:color w:val="365F91" w:themeColor="accent1" w:themeShade="BF"/>
        </w:rPr>
        <w:t>httpd-vhosts.conf</w:t>
      </w:r>
      <w:r w:rsidRPr="0013174C">
        <w:rPr>
          <w:rFonts w:hint="eastAsia"/>
          <w:color w:val="365F91" w:themeColor="accent1" w:themeShade="BF"/>
        </w:rPr>
        <w:t>的配置</w:t>
      </w:r>
    </w:p>
    <w:p w:rsidR="00EF79C1" w:rsidRDefault="00EF79C1" w:rsidP="00EF79C1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vhost</w:t>
      </w:r>
      <w:r>
        <w:rPr>
          <w:rFonts w:hint="eastAsia"/>
        </w:rPr>
        <w:t>的端口</w:t>
      </w:r>
    </w:p>
    <w:p w:rsidR="006570A9" w:rsidRDefault="006570A9" w:rsidP="006570A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找到</w:t>
      </w:r>
      <w:r w:rsidRPr="006570A9">
        <w:t xml:space="preserve">NameVirtualHost </w:t>
      </w:r>
      <w:r>
        <w:rPr>
          <w:rFonts w:hint="eastAsia"/>
        </w:rPr>
        <w:t xml:space="preserve"> </w:t>
      </w:r>
      <w:r w:rsidRPr="006570A9">
        <w:t>*:80</w:t>
      </w:r>
      <w:r>
        <w:rPr>
          <w:rFonts w:hint="eastAsia"/>
        </w:rPr>
        <w:t>将其注释去掉</w:t>
      </w:r>
    </w:p>
    <w:p w:rsidR="006570A9" w:rsidRDefault="006570A9" w:rsidP="006570A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配置虚拟主机</w:t>
      </w:r>
    </w:p>
    <w:p w:rsidR="006570A9" w:rsidRDefault="006570A9" w:rsidP="006570A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将访问路径设置到你要访问的项目中去：</w:t>
      </w:r>
    </w:p>
    <w:p w:rsidR="008914BA" w:rsidRDefault="008914BA" w:rsidP="006570A9">
      <w:pPr>
        <w:pStyle w:val="ListParagraph"/>
        <w:ind w:left="360" w:firstLineChars="0" w:firstLine="0"/>
        <w:rPr>
          <w:rFonts w:hint="eastAsia"/>
        </w:rPr>
      </w:pPr>
    </w:p>
    <w:p w:rsidR="006570A9" w:rsidRPr="006570A9" w:rsidRDefault="006570A9" w:rsidP="006570A9">
      <w:pPr>
        <w:ind w:firstLine="360"/>
        <w:rPr>
          <w:sz w:val="20"/>
          <w:szCs w:val="20"/>
        </w:rPr>
      </w:pPr>
      <w:r w:rsidRPr="006570A9">
        <w:rPr>
          <w:sz w:val="20"/>
          <w:szCs w:val="20"/>
        </w:rPr>
        <w:lastRenderedPageBreak/>
        <w:t>&lt;VirtualHost *:80&gt;</w:t>
      </w:r>
    </w:p>
    <w:p w:rsidR="006570A9" w:rsidRPr="006570A9" w:rsidRDefault="006570A9" w:rsidP="006570A9">
      <w:pPr>
        <w:pStyle w:val="ListParagraph"/>
        <w:ind w:left="360" w:firstLine="400"/>
        <w:rPr>
          <w:sz w:val="20"/>
          <w:szCs w:val="20"/>
        </w:rPr>
      </w:pPr>
      <w:r w:rsidRPr="006570A9">
        <w:rPr>
          <w:sz w:val="20"/>
          <w:szCs w:val="20"/>
        </w:rPr>
        <w:t xml:space="preserve">    DocumentRoot "F:\www\testWxf"</w:t>
      </w:r>
    </w:p>
    <w:p w:rsidR="006570A9" w:rsidRPr="006570A9" w:rsidRDefault="006570A9" w:rsidP="006570A9">
      <w:pPr>
        <w:pStyle w:val="ListParagraph"/>
        <w:ind w:left="360" w:firstLine="400"/>
        <w:rPr>
          <w:sz w:val="20"/>
          <w:szCs w:val="20"/>
        </w:rPr>
      </w:pPr>
      <w:r w:rsidRPr="006570A9">
        <w:rPr>
          <w:sz w:val="20"/>
          <w:szCs w:val="20"/>
        </w:rPr>
        <w:t xml:space="preserve">    ServerName</w:t>
      </w:r>
      <w:r>
        <w:rPr>
          <w:rFonts w:hint="eastAsia"/>
          <w:sz w:val="20"/>
          <w:szCs w:val="20"/>
        </w:rPr>
        <w:t xml:space="preserve"> www</w:t>
      </w:r>
      <w:r w:rsidR="0003185B">
        <w:rPr>
          <w:rFonts w:hint="eastAsia"/>
          <w:sz w:val="20"/>
          <w:szCs w:val="20"/>
        </w:rPr>
        <w:t>.weixinfr</w:t>
      </w:r>
      <w:r w:rsidRPr="006570A9">
        <w:rPr>
          <w:sz w:val="20"/>
          <w:szCs w:val="20"/>
        </w:rPr>
        <w:t>.test</w:t>
      </w:r>
    </w:p>
    <w:p w:rsidR="006570A9" w:rsidRPr="006570A9" w:rsidRDefault="006570A9" w:rsidP="006570A9">
      <w:pPr>
        <w:pStyle w:val="ListParagraph"/>
        <w:ind w:left="360" w:firstLine="400"/>
        <w:rPr>
          <w:sz w:val="20"/>
          <w:szCs w:val="20"/>
        </w:rPr>
      </w:pPr>
      <w:r w:rsidRPr="006570A9">
        <w:rPr>
          <w:sz w:val="20"/>
          <w:szCs w:val="20"/>
        </w:rPr>
        <w:t>&lt;/VirtualHost&gt;</w:t>
      </w:r>
    </w:p>
    <w:p w:rsidR="006570A9" w:rsidRPr="006570A9" w:rsidRDefault="006570A9" w:rsidP="006570A9">
      <w:pPr>
        <w:pStyle w:val="ListParagraph"/>
        <w:ind w:left="360" w:firstLine="400"/>
        <w:rPr>
          <w:sz w:val="20"/>
          <w:szCs w:val="20"/>
        </w:rPr>
      </w:pPr>
      <w:r w:rsidRPr="006570A9">
        <w:rPr>
          <w:sz w:val="20"/>
          <w:szCs w:val="20"/>
        </w:rPr>
        <w:t>&lt;Directory "F:\www\testWxf"&gt;</w:t>
      </w:r>
    </w:p>
    <w:p w:rsidR="006570A9" w:rsidRPr="006570A9" w:rsidRDefault="006570A9" w:rsidP="006570A9">
      <w:pPr>
        <w:pStyle w:val="ListParagraph"/>
        <w:ind w:left="360" w:firstLine="400"/>
        <w:rPr>
          <w:sz w:val="20"/>
          <w:szCs w:val="20"/>
        </w:rPr>
      </w:pPr>
      <w:r w:rsidRPr="006570A9">
        <w:rPr>
          <w:sz w:val="20"/>
          <w:szCs w:val="20"/>
        </w:rPr>
        <w:t xml:space="preserve">    Options             Indexes FollowSymLinks Includes ExecCGI</w:t>
      </w:r>
    </w:p>
    <w:p w:rsidR="006570A9" w:rsidRPr="006570A9" w:rsidRDefault="006570A9" w:rsidP="006570A9">
      <w:pPr>
        <w:pStyle w:val="ListParagraph"/>
        <w:ind w:left="360" w:firstLine="400"/>
        <w:rPr>
          <w:sz w:val="20"/>
          <w:szCs w:val="20"/>
        </w:rPr>
      </w:pPr>
      <w:r w:rsidRPr="006570A9">
        <w:rPr>
          <w:sz w:val="20"/>
          <w:szCs w:val="20"/>
        </w:rPr>
        <w:t xml:space="preserve">    AllowOverride       all</w:t>
      </w:r>
    </w:p>
    <w:p w:rsidR="006570A9" w:rsidRPr="006570A9" w:rsidRDefault="006570A9" w:rsidP="006570A9">
      <w:pPr>
        <w:pStyle w:val="ListParagraph"/>
        <w:ind w:left="360" w:firstLine="400"/>
        <w:rPr>
          <w:sz w:val="20"/>
          <w:szCs w:val="20"/>
        </w:rPr>
      </w:pPr>
      <w:r w:rsidRPr="006570A9">
        <w:rPr>
          <w:sz w:val="20"/>
          <w:szCs w:val="20"/>
        </w:rPr>
        <w:t xml:space="preserve">    Order               allow,deny</w:t>
      </w:r>
    </w:p>
    <w:p w:rsidR="006570A9" w:rsidRPr="006570A9" w:rsidRDefault="006570A9" w:rsidP="006570A9">
      <w:pPr>
        <w:pStyle w:val="ListParagraph"/>
        <w:ind w:left="360" w:firstLine="400"/>
        <w:rPr>
          <w:sz w:val="20"/>
          <w:szCs w:val="20"/>
        </w:rPr>
      </w:pPr>
      <w:r w:rsidRPr="006570A9">
        <w:rPr>
          <w:sz w:val="20"/>
          <w:szCs w:val="20"/>
        </w:rPr>
        <w:t xml:space="preserve">    Allow               from all </w:t>
      </w:r>
    </w:p>
    <w:p w:rsidR="006570A9" w:rsidRDefault="006570A9" w:rsidP="006570A9">
      <w:pPr>
        <w:pStyle w:val="ListParagraph"/>
        <w:ind w:left="360" w:firstLineChars="0" w:firstLine="0"/>
        <w:rPr>
          <w:rFonts w:hint="eastAsia"/>
          <w:sz w:val="20"/>
          <w:szCs w:val="20"/>
        </w:rPr>
      </w:pPr>
      <w:r w:rsidRPr="006570A9">
        <w:rPr>
          <w:sz w:val="20"/>
          <w:szCs w:val="20"/>
        </w:rPr>
        <w:t>&lt;/Directory&gt;</w:t>
      </w:r>
    </w:p>
    <w:p w:rsidR="009557F0" w:rsidRPr="006570A9" w:rsidRDefault="009557F0" w:rsidP="006570A9">
      <w:pPr>
        <w:pStyle w:val="ListParagraph"/>
        <w:ind w:left="360" w:firstLineChars="0" w:firstLine="0"/>
        <w:rPr>
          <w:rFonts w:hint="eastAsia"/>
          <w:sz w:val="20"/>
          <w:szCs w:val="20"/>
        </w:rPr>
      </w:pPr>
    </w:p>
    <w:p w:rsidR="0013174C" w:rsidRDefault="0013174C" w:rsidP="0013174C">
      <w:pPr>
        <w:pStyle w:val="Heading2"/>
        <w:rPr>
          <w:rFonts w:hint="eastAsia"/>
          <w:color w:val="365F91" w:themeColor="accent1" w:themeShade="BF"/>
        </w:rPr>
      </w:pPr>
      <w:r w:rsidRPr="0013174C">
        <w:rPr>
          <w:rFonts w:hint="eastAsia"/>
          <w:color w:val="365F91" w:themeColor="accent1" w:themeShade="BF"/>
        </w:rPr>
        <w:t>host</w:t>
      </w:r>
      <w:r w:rsidRPr="0013174C">
        <w:rPr>
          <w:rFonts w:hint="eastAsia"/>
          <w:color w:val="365F91" w:themeColor="accent1" w:themeShade="BF"/>
        </w:rPr>
        <w:t>的配置</w:t>
      </w:r>
    </w:p>
    <w:p w:rsidR="0003185B" w:rsidRDefault="0003185B" w:rsidP="0003185B">
      <w:pPr>
        <w:rPr>
          <w:rFonts w:hint="eastAsia"/>
        </w:rPr>
      </w:pPr>
      <w:r>
        <w:rPr>
          <w:rFonts w:hint="eastAsia"/>
        </w:rPr>
        <w:t>host</w:t>
      </w:r>
      <w:r w:rsidR="009557F0">
        <w:rPr>
          <w:rFonts w:hint="eastAsia"/>
        </w:rPr>
        <w:t>在配置时，</w:t>
      </w:r>
      <w:r>
        <w:rPr>
          <w:rFonts w:hint="eastAsia"/>
        </w:rPr>
        <w:t>既可以手动</w:t>
      </w:r>
      <w:r w:rsidR="009557F0">
        <w:rPr>
          <w:rFonts w:hint="eastAsia"/>
        </w:rPr>
        <w:t>改</w:t>
      </w:r>
      <w:r w:rsidR="009557F0">
        <w:rPr>
          <w:rFonts w:hint="eastAsia"/>
        </w:rPr>
        <w:t>host</w:t>
      </w:r>
      <w:r w:rsidR="009557F0">
        <w:rPr>
          <w:rFonts w:hint="eastAsia"/>
        </w:rPr>
        <w:t>文件，也可以借助于浏览器的插件。本人比较倾向于用插件：在</w:t>
      </w:r>
      <w:r w:rsidR="009557F0">
        <w:rPr>
          <w:rFonts w:hint="eastAsia"/>
        </w:rPr>
        <w:t>firfox</w:t>
      </w:r>
      <w:r w:rsidR="009557F0">
        <w:rPr>
          <w:rFonts w:hint="eastAsia"/>
        </w:rPr>
        <w:t>，</w:t>
      </w:r>
      <w:r w:rsidR="009557F0">
        <w:rPr>
          <w:rFonts w:hint="eastAsia"/>
        </w:rPr>
        <w:t>chrom</w:t>
      </w:r>
      <w:r w:rsidR="009557F0">
        <w:rPr>
          <w:rFonts w:hint="eastAsia"/>
        </w:rPr>
        <w:t>等浏览器下都可以，叫</w:t>
      </w:r>
      <w:r w:rsidR="009557F0">
        <w:rPr>
          <w:rFonts w:hint="eastAsia"/>
        </w:rPr>
        <w:t>HostAdmin</w:t>
      </w:r>
    </w:p>
    <w:p w:rsidR="005658A6" w:rsidRDefault="005658A6" w:rsidP="0003185B">
      <w:pPr>
        <w:rPr>
          <w:rFonts w:hint="eastAsia"/>
        </w:rPr>
      </w:pPr>
      <w:r>
        <w:rPr>
          <w:rFonts w:hint="eastAsia"/>
        </w:rPr>
        <w:t>在添加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rPr>
          <w:rFonts w:hint="eastAsia"/>
        </w:rPr>
        <w:t>HOST</w:t>
      </w:r>
      <w:r>
        <w:rPr>
          <w:rFonts w:hint="eastAsia"/>
        </w:rPr>
        <w:t>时</w:t>
      </w:r>
    </w:p>
    <w:p w:rsidR="009557F0" w:rsidRDefault="005658A6" w:rsidP="000318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62450" cy="3600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8A6" w:rsidRDefault="005658A6" w:rsidP="0003185B">
      <w:pPr>
        <w:rPr>
          <w:rFonts w:hint="eastAsia"/>
        </w:rPr>
      </w:pPr>
    </w:p>
    <w:p w:rsidR="005658A6" w:rsidRDefault="005658A6" w:rsidP="0003185B">
      <w:pPr>
        <w:rPr>
          <w:rFonts w:hint="eastAsia"/>
        </w:rPr>
      </w:pPr>
      <w:r>
        <w:rPr>
          <w:rFonts w:hint="eastAsia"/>
        </w:rPr>
        <w:lastRenderedPageBreak/>
        <w:t>在关闭</w:t>
      </w:r>
      <w:r>
        <w:rPr>
          <w:rFonts w:hint="eastAsia"/>
        </w:rPr>
        <w:t>/</w:t>
      </w:r>
      <w:r>
        <w:rPr>
          <w:rFonts w:hint="eastAsia"/>
        </w:rPr>
        <w:t>开启某个</w:t>
      </w:r>
      <w:r>
        <w:rPr>
          <w:rFonts w:hint="eastAsia"/>
        </w:rPr>
        <w:t>HOST</w:t>
      </w:r>
      <w:r>
        <w:rPr>
          <w:rFonts w:hint="eastAsia"/>
        </w:rPr>
        <w:t>时：</w:t>
      </w:r>
    </w:p>
    <w:p w:rsidR="005658A6" w:rsidRPr="0003185B" w:rsidRDefault="005658A6" w:rsidP="0003185B">
      <w:r>
        <w:rPr>
          <w:noProof/>
        </w:rPr>
        <w:drawing>
          <wp:inline distT="0" distB="0" distL="0" distR="0">
            <wp:extent cx="2924175" cy="12477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58A6" w:rsidRPr="0003185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795" w:rsidRDefault="00594795" w:rsidP="0013174C">
      <w:pPr>
        <w:spacing w:after="0"/>
      </w:pPr>
      <w:r>
        <w:separator/>
      </w:r>
    </w:p>
  </w:endnote>
  <w:endnote w:type="continuationSeparator" w:id="0">
    <w:p w:rsidR="00594795" w:rsidRDefault="00594795" w:rsidP="001317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795" w:rsidRDefault="00594795" w:rsidP="0013174C">
      <w:pPr>
        <w:spacing w:after="0"/>
      </w:pPr>
      <w:r>
        <w:separator/>
      </w:r>
    </w:p>
  </w:footnote>
  <w:footnote w:type="continuationSeparator" w:id="0">
    <w:p w:rsidR="00594795" w:rsidRDefault="00594795" w:rsidP="0013174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14E31"/>
    <w:multiLevelType w:val="hybridMultilevel"/>
    <w:tmpl w:val="8C9E1314"/>
    <w:lvl w:ilvl="0" w:tplc="90F47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F077CF"/>
    <w:multiLevelType w:val="hybridMultilevel"/>
    <w:tmpl w:val="D20EE9F4"/>
    <w:lvl w:ilvl="0" w:tplc="3B3E1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280BFF"/>
    <w:multiLevelType w:val="hybridMultilevel"/>
    <w:tmpl w:val="BF4C5FC2"/>
    <w:lvl w:ilvl="0" w:tplc="6EFC1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185B"/>
    <w:rsid w:val="00061CBB"/>
    <w:rsid w:val="0013174C"/>
    <w:rsid w:val="00136AF7"/>
    <w:rsid w:val="00323B43"/>
    <w:rsid w:val="003D37D8"/>
    <w:rsid w:val="00426133"/>
    <w:rsid w:val="004358AB"/>
    <w:rsid w:val="005658A6"/>
    <w:rsid w:val="00594795"/>
    <w:rsid w:val="005D0FD3"/>
    <w:rsid w:val="006570A9"/>
    <w:rsid w:val="008914BA"/>
    <w:rsid w:val="008B7726"/>
    <w:rsid w:val="009557F0"/>
    <w:rsid w:val="00D31D50"/>
    <w:rsid w:val="00EF79C1"/>
    <w:rsid w:val="00FE0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7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17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174C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317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3174C"/>
    <w:rPr>
      <w:rFonts w:ascii="Tahoma" w:hAnsi="Tahom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174C"/>
    <w:rPr>
      <w:rFonts w:ascii="Tahoma" w:hAnsi="Tahoma"/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174C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17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317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3174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74C"/>
    <w:pPr>
      <w:spacing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74C"/>
    <w:rPr>
      <w:rFonts w:ascii="Tahoma" w:hAnsi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D0FD3"/>
    <w:rPr>
      <w:rFonts w:ascii="Tahoma" w:hAnsi="Tahom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18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ixinfr.te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eixinfr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2014-06-10T11:10:00Z</dcterms:modified>
</cp:coreProperties>
</file>