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D2" w:rsidRDefault="00894D83">
      <w:pPr>
        <w:pStyle w:val="ab"/>
      </w:pPr>
      <w:r>
        <w:rPr>
          <w:rFonts w:hint="eastAsia"/>
        </w:rPr>
        <w:t>所及</w:t>
      </w:r>
      <w:r>
        <w:rPr>
          <w:rFonts w:hint="eastAsia"/>
        </w:rPr>
        <w:t>App</w:t>
      </w:r>
      <w:r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DF6CD2">
        <w:tc>
          <w:tcPr>
            <w:tcW w:w="2240" w:type="dxa"/>
          </w:tcPr>
          <w:p w:rsidR="00DF6CD2" w:rsidRDefault="00894D8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DF6CD2" w:rsidRDefault="00894D8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DF6CD2" w:rsidRDefault="00894D8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DF6CD2">
        <w:tc>
          <w:tcPr>
            <w:tcW w:w="2240" w:type="dxa"/>
          </w:tcPr>
          <w:p w:rsidR="00DF6CD2" w:rsidRDefault="00894D83">
            <w:r>
              <w:rPr>
                <w:rFonts w:hint="eastAsia"/>
              </w:rPr>
              <w:t>李文轩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DF6CD2" w:rsidRDefault="00894D8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DF6CD2" w:rsidRDefault="00894D8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DF6CD2" w:rsidRDefault="00894D8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DF6CD2" w:rsidRDefault="00894D8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DF6CD2" w:rsidRDefault="00894D8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F6CD2" w:rsidRDefault="00894D8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F6CD2" w:rsidRDefault="00894D8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DE7838" w:rsidRDefault="00DE783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</w:tc>
      </w:tr>
      <w:tr w:rsidR="00DF6CD2">
        <w:tc>
          <w:tcPr>
            <w:tcW w:w="2240" w:type="dxa"/>
          </w:tcPr>
          <w:p w:rsidR="00DF6CD2" w:rsidRDefault="00894D83">
            <w:r>
              <w:rPr>
                <w:rFonts w:hint="eastAsia"/>
              </w:rPr>
              <w:t>葛舒悦，李薇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DF6CD2" w:rsidRDefault="00894D8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F6CD2" w:rsidRDefault="00894D8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DF6CD2" w:rsidRDefault="00894D8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F6CD2" w:rsidRDefault="00894D8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DE7838" w:rsidRDefault="00DE7838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DE7838" w:rsidRDefault="00DE7838" w:rsidP="00DE7838">
            <w:pPr>
              <w:pStyle w:val="ae"/>
              <w:widowControl/>
              <w:ind w:left="360" w:firstLineChars="0" w:firstLine="0"/>
              <w:jc w:val="left"/>
              <w:rPr>
                <w:rFonts w:ascii="Calibri" w:eastAsia="宋体" w:hAnsi="Calibri" w:cs="Times New Roman" w:hint="eastAsia"/>
              </w:rPr>
            </w:pPr>
          </w:p>
        </w:tc>
      </w:tr>
      <w:tr w:rsidR="00DF6CD2">
        <w:tc>
          <w:tcPr>
            <w:tcW w:w="2240" w:type="dxa"/>
          </w:tcPr>
          <w:p w:rsidR="00DF6CD2" w:rsidRDefault="00894D83">
            <w:r>
              <w:rPr>
                <w:rFonts w:hint="eastAsia"/>
              </w:rPr>
              <w:t>刘冉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DF6CD2" w:rsidRDefault="00894D83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DF6CD2" w:rsidRDefault="00894D8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F6CD2" w:rsidRDefault="00894D8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DE7838" w:rsidRDefault="00DE7838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</w:tc>
      </w:tr>
      <w:tr w:rsidR="00DF6CD2">
        <w:tc>
          <w:tcPr>
            <w:tcW w:w="2240" w:type="dxa"/>
          </w:tcPr>
          <w:p w:rsidR="00DF6CD2" w:rsidRDefault="00894D83">
            <w:r>
              <w:rPr>
                <w:rFonts w:hint="eastAsia"/>
              </w:rPr>
              <w:t>马硕，冯世祺（技术专家）</w:t>
            </w:r>
          </w:p>
        </w:tc>
        <w:tc>
          <w:tcPr>
            <w:tcW w:w="4678" w:type="dxa"/>
          </w:tcPr>
          <w:p w:rsidR="00DF6CD2" w:rsidRDefault="00894D83">
            <w:pPr>
              <w:pStyle w:val="ae"/>
              <w:widowControl/>
              <w:ind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1.  </w:t>
            </w:r>
            <w:r w:rsidR="00DE7838">
              <w:rPr>
                <w:rFonts w:ascii="Calibri" w:eastAsia="宋体" w:hAnsi="Calibri" w:cs="Times New Roman" w:hint="eastAsia"/>
              </w:rPr>
              <w:t>开发</w:t>
            </w:r>
            <w:r>
              <w:rPr>
                <w:rFonts w:ascii="Calibri" w:eastAsia="宋体" w:hAnsi="Calibri" w:cs="Times New Roman" w:hint="eastAsia"/>
              </w:rPr>
              <w:t>细节</w:t>
            </w:r>
          </w:p>
          <w:p w:rsidR="00DF6CD2" w:rsidRDefault="00894D83">
            <w:pPr>
              <w:pStyle w:val="ae"/>
              <w:widowControl/>
              <w:ind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2.  </w:t>
            </w:r>
            <w:r w:rsidR="00DE7838">
              <w:rPr>
                <w:rFonts w:ascii="Calibri" w:eastAsia="宋体" w:hAnsi="Calibri" w:cs="Times New Roman" w:hint="eastAsia"/>
              </w:rPr>
              <w:t>模块分工</w:t>
            </w:r>
          </w:p>
          <w:p w:rsidR="00DF6CD2" w:rsidRDefault="00894D83">
            <w:pPr>
              <w:pStyle w:val="ae"/>
              <w:widowControl/>
              <w:ind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3.  </w:t>
            </w:r>
            <w:r>
              <w:rPr>
                <w:rFonts w:ascii="Calibri" w:eastAsia="宋体" w:hAnsi="Calibri" w:cs="Times New Roman" w:hint="eastAsia"/>
              </w:rPr>
              <w:t>与技术相关的</w:t>
            </w:r>
            <w:r>
              <w:rPr>
                <w:rFonts w:ascii="Calibri" w:eastAsia="宋体" w:hAnsi="Calibri" w:cs="Times New Roman" w:hint="eastAsia"/>
              </w:rPr>
              <w:t>测试结果和解决办法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  <w:r w:rsidR="00DE7838">
              <w:rPr>
                <w:rFonts w:ascii="Calibri" w:eastAsia="宋体" w:hAnsi="Calibri" w:cs="Times New Roman" w:hint="eastAsia"/>
              </w:rPr>
              <w:t>，发现问题并解决</w:t>
            </w:r>
          </w:p>
        </w:tc>
        <w:tc>
          <w:tcPr>
            <w:tcW w:w="6237" w:type="dxa"/>
          </w:tcPr>
          <w:p w:rsidR="00DF6CD2" w:rsidRDefault="00894D83">
            <w:pPr>
              <w:widowControl/>
              <w:numPr>
                <w:ilvl w:val="0"/>
                <w:numId w:val="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F6CD2" w:rsidRDefault="00894D83">
            <w:pPr>
              <w:widowControl/>
              <w:numPr>
                <w:ilvl w:val="0"/>
                <w:numId w:val="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F6CD2" w:rsidRDefault="00894D83">
            <w:pPr>
              <w:pStyle w:val="ae"/>
              <w:widowControl/>
              <w:numPr>
                <w:ilvl w:val="0"/>
                <w:numId w:val="7"/>
              </w:numPr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DE7838" w:rsidRDefault="00DE7838">
            <w:pPr>
              <w:pStyle w:val="ae"/>
              <w:widowControl/>
              <w:numPr>
                <w:ilvl w:val="0"/>
                <w:numId w:val="7"/>
              </w:numPr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联系</w:t>
            </w:r>
            <w:bookmarkStart w:id="0" w:name="_GoBack"/>
            <w:bookmarkEnd w:id="0"/>
          </w:p>
        </w:tc>
      </w:tr>
    </w:tbl>
    <w:p w:rsidR="00DF6CD2" w:rsidRDefault="00DF6CD2"/>
    <w:sectPr w:rsidR="00DF6C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D83" w:rsidRDefault="00894D83" w:rsidP="00DE7838">
      <w:r>
        <w:separator/>
      </w:r>
    </w:p>
  </w:endnote>
  <w:endnote w:type="continuationSeparator" w:id="0">
    <w:p w:rsidR="00894D83" w:rsidRDefault="00894D83" w:rsidP="00DE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D83" w:rsidRDefault="00894D83" w:rsidP="00DE7838">
      <w:r>
        <w:separator/>
      </w:r>
    </w:p>
  </w:footnote>
  <w:footnote w:type="continuationSeparator" w:id="0">
    <w:p w:rsidR="00894D83" w:rsidRDefault="00894D83" w:rsidP="00DE7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B539D4"/>
    <w:multiLevelType w:val="singleLevel"/>
    <w:tmpl w:val="B5B539D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94D83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E7838"/>
    <w:rsid w:val="00DF6CD2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5465D6F"/>
    <w:rsid w:val="246E36C8"/>
    <w:rsid w:val="74F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A24FF"/>
  <w15:docId w15:val="{F67F8FE7-1422-4C92-BDAD-964D582C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27</cp:revision>
  <dcterms:created xsi:type="dcterms:W3CDTF">2010-02-25T09:00:00Z</dcterms:created>
  <dcterms:modified xsi:type="dcterms:W3CDTF">2019-06-19T03:04:00Z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