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C3B8B">
      <w:pPr>
        <w:pStyle w:val="2"/>
        <w:keepNext w:val="0"/>
        <w:keepLines w:val="0"/>
        <w:widowControl/>
        <w:suppressLineNumbers w:val="0"/>
        <w:jc w:val="center"/>
      </w:pPr>
      <w:r>
        <w:t>战斗内Roguelike三选一系统策划案</w:t>
      </w:r>
    </w:p>
    <w:p w14:paraId="0612814E">
      <w:pPr>
        <w:pStyle w:val="3"/>
        <w:keepNext w:val="0"/>
        <w:keepLines w:val="0"/>
        <w:widowControl/>
        <w:suppressLineNumbers w:val="0"/>
      </w:pPr>
      <w:r>
        <w:t>一、系统概述</w:t>
      </w:r>
    </w:p>
    <w:p w14:paraId="1E4F63B2">
      <w:pPr>
        <w:pStyle w:val="4"/>
        <w:keepNext w:val="0"/>
        <w:keepLines w:val="0"/>
        <w:widowControl/>
        <w:suppressLineNumbers w:val="0"/>
      </w:pPr>
      <w:r>
        <w:t>1.1 系统定义</w:t>
      </w:r>
    </w:p>
    <w:p w14:paraId="2BCCF60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240" w:firstLineChars="100"/>
      </w:pPr>
      <w:r>
        <w:t>本系统是一个基于升级节点的Roguelike选择系统，通过三选一机制让玩家在战斗过程中逐步构建英雄阵容和技能组合，每次选择都会直接影响战斗表现和后续选项池。</w:t>
      </w:r>
    </w:p>
    <w:p w14:paraId="5723B438">
      <w:pPr>
        <w:pStyle w:val="4"/>
        <w:keepNext w:val="0"/>
        <w:keepLines w:val="0"/>
        <w:widowControl/>
        <w:suppressLineNumbers w:val="0"/>
      </w:pPr>
      <w:r>
        <w:t>1.2 核心目标</w:t>
      </w:r>
    </w:p>
    <w:p w14:paraId="5EF84B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提供高自由度的Build构筑体验</w:t>
      </w:r>
    </w:p>
    <w:p w14:paraId="53B0CA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创造每局独特的游戏体验</w:t>
      </w:r>
    </w:p>
    <w:p w14:paraId="55EA67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通过有限资源池强化策略深度</w:t>
      </w:r>
    </w:p>
    <w:p w14:paraId="77240C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控制游戏节奏在5分钟内完成</w:t>
      </w:r>
    </w:p>
    <w:p w14:paraId="5201A7E8">
      <w:pPr>
        <w:pStyle w:val="4"/>
        <w:keepNext w:val="0"/>
        <w:keepLines w:val="0"/>
        <w:widowControl/>
        <w:suppressLineNumbers w:val="0"/>
      </w:pPr>
      <w:r>
        <w:t>1.3 系统特色</w:t>
      </w:r>
    </w:p>
    <w:p w14:paraId="0A9244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资源有限性</w:t>
      </w:r>
      <w:r>
        <w:t>：所有选项选择后即移除，不会重复出现</w:t>
      </w:r>
    </w:p>
    <w:p w14:paraId="44990D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渐进式解锁</w:t>
      </w:r>
      <w:r>
        <w:t>：从英雄选择逐步过渡到技能深化</w:t>
      </w:r>
    </w:p>
    <w:p w14:paraId="1406F8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策略性权衡</w:t>
      </w:r>
      <w:r>
        <w:t>：在扩充阵容和强化现有英雄间做选择</w:t>
      </w:r>
    </w:p>
    <w:p w14:paraId="0DBA5B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E4737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275703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6D33B94">
      <w:pPr>
        <w:pStyle w:val="3"/>
        <w:keepNext w:val="0"/>
        <w:keepLines w:val="0"/>
        <w:widowControl/>
        <w:suppressLineNumbers w:val="0"/>
      </w:pPr>
      <w:r>
        <w:t>二、核心流程设计</w:t>
      </w:r>
    </w:p>
    <w:p w14:paraId="0CDCBA8B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2.1 完整游戏流程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附流程图</w:t>
      </w:r>
      <w:r>
        <w:rPr>
          <w:rFonts w:hint="eastAsia"/>
          <w:lang w:eastAsia="zh-CN"/>
        </w:rPr>
        <w:t>）</w:t>
      </w:r>
    </w:p>
    <w:p w14:paraId="013627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开局准备阶段</w:t>
      </w:r>
    </w:p>
    <w:p w14:paraId="27282F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玩家携带5个英雄进入（共1</w:t>
      </w:r>
      <w:r>
        <w:rPr>
          <w:rStyle w:val="11"/>
          <w:rFonts w:hint="eastAsia" w:ascii="var(--font-mono)" w:hAnsi="var(--font-mono)" w:cs="var(--font-mono)"/>
          <w:color w:val="auto"/>
          <w:lang w:val="en-US" w:eastAsia="zh-CN"/>
        </w:rPr>
        <w:t>0</w:t>
      </w:r>
      <w:r>
        <w:rPr>
          <w:rStyle w:val="11"/>
          <w:rFonts w:hint="default" w:ascii="var(--font-mono)" w:hAnsi="var(--font-mono)" w:eastAsia="var(--font-mono)" w:cs="var(--font-mono)"/>
          <w:color w:val="auto"/>
        </w:rPr>
        <w:t>0个技能词条）</w:t>
      </w:r>
    </w:p>
    <w:p w14:paraId="509E7E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第一次三选一：从5个英雄中随机3个 → 选择1个上阵</w:t>
      </w:r>
    </w:p>
    <w:p w14:paraId="6D72DC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第二次三选一：从剩余4个英雄中随机3个 → 选择1个上阵</w:t>
      </w:r>
    </w:p>
    <w:p w14:paraId="01CCD7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└── 进入战斗（2个英雄上阵）</w:t>
      </w:r>
    </w:p>
    <w:p w14:paraId="318919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</w:p>
    <w:p w14:paraId="70DC79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战斗循环阶段</w:t>
      </w:r>
    </w:p>
    <w:p w14:paraId="3524EA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击杀怪物 → 获取经验</w:t>
      </w:r>
    </w:p>
    <w:p w14:paraId="71C14E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达到升级阈值 → 触发三选一</w:t>
      </w:r>
    </w:p>
    <w:p w14:paraId="1B0C29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选择内容动态变化（英雄/技能词条）</w:t>
      </w:r>
    </w:p>
    <w:p w14:paraId="2279CF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└── 循环直至游戏结束（5分钟）</w:t>
      </w:r>
    </w:p>
    <w:p w14:paraId="0FBEEF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宋体" w:cs="var(--font-mono)"/>
          <w:color w:val="auto"/>
          <w:lang w:val="en-US" w:eastAsia="zh-CN"/>
        </w:rPr>
      </w:pPr>
      <w:r>
        <w:rPr>
          <w:rStyle w:val="11"/>
          <w:rFonts w:hint="eastAsia" w:ascii="var(--font-mono)" w:hAnsi="var(--font-mono)" w:eastAsia="宋体" w:cs="var(--font-mono)"/>
          <w:color w:val="auto"/>
          <w:lang w:eastAsia="zh-CN"/>
        </w:rPr>
        <w:drawing>
          <wp:inline distT="0" distB="0" distL="114300" distR="114300">
            <wp:extent cx="1295400" cy="4657725"/>
            <wp:effectExtent l="0" t="0" r="0" b="5715"/>
            <wp:docPr id="1" name="图片 1" descr="技能三选一流程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技能三选一流程图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4842">
      <w:pPr>
        <w:pStyle w:val="4"/>
        <w:keepNext w:val="0"/>
        <w:keepLines w:val="0"/>
        <w:widowControl/>
        <w:suppressLineNumbers w:val="0"/>
      </w:pPr>
      <w:r>
        <w:t>2.2 英雄与技能词条池初始化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5"/>
        <w:gridCol w:w="885"/>
        <w:gridCol w:w="5986"/>
      </w:tblGrid>
      <w:tr w14:paraId="751E0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D01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配置项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5F652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5941" w:type="dxa"/>
            <w:shd w:val="clear" w:color="auto" w:fill="auto"/>
            <w:vAlign w:val="center"/>
          </w:tcPr>
          <w:p w14:paraId="731F76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2BB6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30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初始英雄数量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264D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5个</w:t>
            </w:r>
          </w:p>
        </w:tc>
        <w:tc>
          <w:tcPr>
            <w:tcW w:w="5941" w:type="dxa"/>
            <w:shd w:val="clear" w:color="auto" w:fill="auto"/>
            <w:vAlign w:val="center"/>
          </w:tcPr>
          <w:p w14:paraId="64DE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玩家选择进入战斗的英雄</w:t>
            </w:r>
          </w:p>
        </w:tc>
      </w:tr>
      <w:tr w14:paraId="3A540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8D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每英雄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词条数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5850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0个</w:t>
            </w:r>
          </w:p>
        </w:tc>
        <w:tc>
          <w:tcPr>
            <w:tcW w:w="5941" w:type="dxa"/>
            <w:shd w:val="clear" w:color="auto" w:fill="auto"/>
            <w:vAlign w:val="center"/>
          </w:tcPr>
          <w:p w14:paraId="0A9536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个普通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词条+3个升星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词条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+1个终极技能词条+6个进阶技能词条</w:t>
            </w:r>
          </w:p>
        </w:tc>
      </w:tr>
      <w:tr w14:paraId="3C32D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8A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总词条库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A13C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0个</w:t>
            </w:r>
          </w:p>
        </w:tc>
        <w:tc>
          <w:tcPr>
            <w:tcW w:w="5941" w:type="dxa"/>
            <w:shd w:val="clear" w:color="auto" w:fill="auto"/>
            <w:vAlign w:val="center"/>
          </w:tcPr>
          <w:p w14:paraId="78D6A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5英雄 ×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0词条</w:t>
            </w:r>
          </w:p>
        </w:tc>
      </w:tr>
      <w:tr w14:paraId="28219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336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开局上阵数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592A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2个</w:t>
            </w:r>
          </w:p>
        </w:tc>
        <w:tc>
          <w:tcPr>
            <w:tcW w:w="5941" w:type="dxa"/>
            <w:shd w:val="clear" w:color="auto" w:fill="auto"/>
            <w:vAlign w:val="center"/>
          </w:tcPr>
          <w:p w14:paraId="01752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通过两次三选一确定</w:t>
            </w:r>
          </w:p>
        </w:tc>
      </w:tr>
      <w:tr w14:paraId="0D1E7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B2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最大上阵数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0933C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5个</w:t>
            </w:r>
          </w:p>
        </w:tc>
        <w:tc>
          <w:tcPr>
            <w:tcW w:w="5941" w:type="dxa"/>
            <w:shd w:val="clear" w:color="auto" w:fill="auto"/>
            <w:vAlign w:val="center"/>
          </w:tcPr>
          <w:p w14:paraId="6EECA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全部英雄都可上阵</w:t>
            </w:r>
          </w:p>
        </w:tc>
      </w:tr>
    </w:tbl>
    <w:p w14:paraId="39F82285">
      <w:pPr>
        <w:pStyle w:val="3"/>
        <w:keepNext w:val="0"/>
        <w:keepLines w:val="0"/>
        <w:widowControl/>
        <w:suppressLineNumbers w:val="0"/>
      </w:pPr>
    </w:p>
    <w:p w14:paraId="263F3924">
      <w:pPr>
        <w:pStyle w:val="3"/>
        <w:keepNext w:val="0"/>
        <w:keepLines w:val="0"/>
        <w:widowControl/>
        <w:suppressLineNumbers w:val="0"/>
      </w:pPr>
    </w:p>
    <w:p w14:paraId="64F63F6A">
      <w:pPr>
        <w:pStyle w:val="3"/>
        <w:keepNext w:val="0"/>
        <w:keepLines w:val="0"/>
        <w:widowControl/>
        <w:suppressLineNumbers w:val="0"/>
      </w:pPr>
    </w:p>
    <w:p w14:paraId="78822654">
      <w:pPr>
        <w:pStyle w:val="3"/>
        <w:keepNext w:val="0"/>
        <w:keepLines w:val="0"/>
        <w:widowControl/>
        <w:suppressLineNumbers w:val="0"/>
      </w:pPr>
    </w:p>
    <w:p w14:paraId="4FE9E8B7">
      <w:pPr>
        <w:pStyle w:val="3"/>
        <w:keepNext w:val="0"/>
        <w:keepLines w:val="0"/>
        <w:widowControl/>
        <w:suppressLineNumbers w:val="0"/>
      </w:pPr>
    </w:p>
    <w:p w14:paraId="637E0CA8">
      <w:pPr>
        <w:pStyle w:val="3"/>
        <w:keepNext w:val="0"/>
        <w:keepLines w:val="0"/>
        <w:widowControl/>
        <w:suppressLineNumbers w:val="0"/>
      </w:pPr>
    </w:p>
    <w:p w14:paraId="7B328F6A">
      <w:pPr>
        <w:pStyle w:val="3"/>
        <w:keepNext w:val="0"/>
        <w:keepLines w:val="0"/>
        <w:widowControl/>
        <w:suppressLineNumbers w:val="0"/>
      </w:pPr>
    </w:p>
    <w:p w14:paraId="2B19EAD1">
      <w:pPr>
        <w:pStyle w:val="3"/>
        <w:keepNext w:val="0"/>
        <w:keepLines w:val="0"/>
        <w:widowControl/>
        <w:suppressLineNumbers w:val="0"/>
      </w:pPr>
    </w:p>
    <w:p w14:paraId="6AC0AB3E">
      <w:pPr>
        <w:pStyle w:val="3"/>
        <w:keepNext w:val="0"/>
        <w:keepLines w:val="0"/>
        <w:widowControl/>
        <w:suppressLineNumbers w:val="0"/>
      </w:pPr>
    </w:p>
    <w:p w14:paraId="40209F2D">
      <w:pPr>
        <w:pStyle w:val="3"/>
        <w:keepNext w:val="0"/>
        <w:keepLines w:val="0"/>
        <w:widowControl/>
        <w:suppressLineNumbers w:val="0"/>
      </w:pPr>
    </w:p>
    <w:p w14:paraId="7F640BFD">
      <w:pPr>
        <w:pStyle w:val="3"/>
        <w:keepNext w:val="0"/>
        <w:keepLines w:val="0"/>
        <w:widowControl/>
        <w:suppressLineNumbers w:val="0"/>
      </w:pPr>
    </w:p>
    <w:p w14:paraId="4BA9B217">
      <w:pPr>
        <w:pStyle w:val="3"/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9B38CCC">
      <w:pPr>
        <w:pStyle w:val="3"/>
        <w:keepNext w:val="0"/>
        <w:keepLines w:val="0"/>
        <w:widowControl/>
        <w:suppressLineNumbers w:val="0"/>
      </w:pPr>
      <w:r>
        <w:t>三、触发机制详细设计</w:t>
      </w:r>
    </w:p>
    <w:p w14:paraId="71C9E28F">
      <w:pPr>
        <w:pStyle w:val="4"/>
        <w:keepNext w:val="0"/>
        <w:keepLines w:val="0"/>
        <w:widowControl/>
        <w:suppressLineNumbers w:val="0"/>
      </w:pPr>
      <w:r>
        <w:t>3.1 触发时机</w:t>
      </w:r>
    </w:p>
    <w:p w14:paraId="61D013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开局触发</w:t>
      </w:r>
      <w:r>
        <w:t xml:space="preserve">（2次） </w:t>
      </w:r>
    </w:p>
    <w:p w14:paraId="05BF4B6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战斗开始前连续触发2次</w:t>
      </w:r>
    </w:p>
    <w:p w14:paraId="6CEBAD8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用于选择初始2个上阵英雄</w:t>
      </w:r>
    </w:p>
    <w:p w14:paraId="25433A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升级触发</w:t>
      </w:r>
      <w:r>
        <w:t xml:space="preserve">（N次） </w:t>
      </w:r>
    </w:p>
    <w:p w14:paraId="53A80D0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每次角色升级时触发</w:t>
      </w:r>
    </w:p>
    <w:p w14:paraId="40814E5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预计单局触发8-12次（基于5分钟游戏时长）</w:t>
      </w:r>
    </w:p>
    <w:p w14:paraId="399874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  <w:rFonts w:hint="eastAsia"/>
          <w:lang w:val="en-US" w:eastAsia="zh-CN"/>
        </w:rPr>
        <w:t>特殊战斗触发</w:t>
      </w:r>
      <w:r>
        <w:t>（</w:t>
      </w:r>
      <w:r>
        <w:rPr>
          <w:rFonts w:hint="eastAsia"/>
          <w:lang w:val="en-US" w:eastAsia="zh-CN"/>
        </w:rPr>
        <w:t>不固定次数</w:t>
      </w:r>
      <w:r>
        <w:t xml:space="preserve">） </w:t>
      </w:r>
    </w:p>
    <w:p w14:paraId="08632A3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击败局内的精英怪物或Boss后，额外出发一次三选一</w:t>
      </w:r>
    </w:p>
    <w:p w14:paraId="2974C90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该次选择为高质量选择，旨在给予玩家关键战斗胜利后的核心奖励，其高稀有度词条（如升星、终极、进阶）的出现权重将获得提升</w:t>
      </w:r>
    </w:p>
    <w:p w14:paraId="666F5165">
      <w:pPr>
        <w:pStyle w:val="4"/>
        <w:keepNext w:val="0"/>
        <w:keepLines w:val="0"/>
        <w:widowControl/>
        <w:suppressLineNumbers w:val="0"/>
      </w:pPr>
      <w:r>
        <w:t>3.2 经验与升级系统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1024"/>
        <w:gridCol w:w="1024"/>
        <w:gridCol w:w="1521"/>
      </w:tblGrid>
      <w:tr w14:paraId="384C9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DD7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27E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所需经验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925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累计经验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29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预计达到时间</w:t>
            </w:r>
          </w:p>
        </w:tc>
      </w:tr>
      <w:tr w14:paraId="3F6B2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EBF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1→2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1C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A0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1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20秒</w:t>
            </w:r>
          </w:p>
        </w:tc>
      </w:tr>
      <w:tr w14:paraId="13B3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B4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2→3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80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899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97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40秒</w:t>
            </w:r>
          </w:p>
        </w:tc>
      </w:tr>
      <w:tr w14:paraId="255E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4A7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3→4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59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7D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96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65秒</w:t>
            </w:r>
          </w:p>
        </w:tc>
      </w:tr>
      <w:tr w14:paraId="12F58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16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4→5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AF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A7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4B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95秒</w:t>
            </w:r>
          </w:p>
        </w:tc>
      </w:tr>
      <w:tr w14:paraId="0C4A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B6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5→6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A1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1E5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C4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130秒</w:t>
            </w:r>
          </w:p>
        </w:tc>
      </w:tr>
      <w:tr w14:paraId="442B8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63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6→7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A4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543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47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170秒</w:t>
            </w:r>
          </w:p>
        </w:tc>
      </w:tr>
      <w:tr w14:paraId="7A92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28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7→8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2E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FA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40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215秒</w:t>
            </w:r>
          </w:p>
        </w:tc>
      </w:tr>
      <w:tr w14:paraId="35080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55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8→9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1E6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D1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4A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265秒</w:t>
            </w:r>
          </w:p>
        </w:tc>
      </w:tr>
      <w:tr w14:paraId="0AAC0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DA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9→10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CF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37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2C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300秒</w:t>
            </w:r>
          </w:p>
        </w:tc>
      </w:tr>
    </w:tbl>
    <w:p w14:paraId="241B27A6">
      <w:pPr>
        <w:pStyle w:val="3"/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FAC70A">
      <w:pPr>
        <w:pStyle w:val="3"/>
        <w:keepNext w:val="0"/>
        <w:keepLines w:val="0"/>
        <w:widowControl/>
        <w:suppressLineNumbers w:val="0"/>
      </w:pPr>
      <w:r>
        <w:t>四、三选一选项生成规则</w:t>
      </w:r>
    </w:p>
    <w:p w14:paraId="49D1A2F4">
      <w:pPr>
        <w:pStyle w:val="4"/>
        <w:keepNext w:val="0"/>
        <w:keepLines w:val="0"/>
        <w:widowControl/>
        <w:suppressLineNumbers w:val="0"/>
      </w:pPr>
      <w:r>
        <w:t>4.1 选项池动态变化规则</w:t>
      </w:r>
    </w:p>
    <w:p w14:paraId="683162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/>
          <w:lang w:val="en-US" w:eastAsia="zh-CN"/>
        </w:rPr>
      </w:pPr>
      <w:r>
        <w:rPr>
          <w:rStyle w:val="10"/>
        </w:rPr>
        <w:t>阶段一：</w:t>
      </w:r>
      <w:r>
        <w:rPr>
          <w:rStyle w:val="10"/>
          <w:rFonts w:hint="eastAsia"/>
          <w:lang w:val="en-US" w:eastAsia="zh-CN"/>
        </w:rPr>
        <w:t>开局英雄选择（固定规则）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8"/>
        <w:gridCol w:w="1328"/>
        <w:gridCol w:w="1283"/>
        <w:gridCol w:w="2865"/>
      </w:tblGrid>
      <w:tr w14:paraId="037A7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D14A82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选择顺序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1DB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选项池来源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33C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选项构成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FB26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特殊规则</w:t>
            </w:r>
          </w:p>
        </w:tc>
      </w:tr>
      <w:tr w14:paraId="18F78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E2657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第1次选择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826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5个初始英雄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D08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3个随机英雄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1B9B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202F6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CE366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第2次选择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7B3E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剩余4个英雄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C2D3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3个随机英雄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71FB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优先展示协同英雄（+30%权重）</w:t>
            </w:r>
          </w:p>
        </w:tc>
      </w:tr>
    </w:tbl>
    <w:p w14:paraId="221D9EE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eastAsiaTheme="minorEastAsia"/>
          <w:b w:val="0"/>
          <w:bCs/>
          <w:color w:val="FF0000"/>
          <w:sz w:val="18"/>
          <w:szCs w:val="18"/>
          <w:lang w:val="en-US" w:eastAsia="zh-CN"/>
        </w:rPr>
      </w:pPr>
      <w:r>
        <w:rPr>
          <w:rStyle w:val="10"/>
          <w:rFonts w:hint="eastAsia"/>
          <w:b w:val="0"/>
          <w:bCs/>
          <w:color w:val="FF0000"/>
          <w:sz w:val="18"/>
          <w:szCs w:val="18"/>
          <w:lang w:val="en-US" w:eastAsia="zh-CN"/>
        </w:rPr>
        <w:t>*协同关系主要基于英雄的固有阵营或职业标签进行判定</w:t>
      </w:r>
    </w:p>
    <w:p w14:paraId="5DA5E14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Style w:val="10"/>
        </w:rPr>
        <w:t>阶段</w:t>
      </w:r>
      <w:r>
        <w:rPr>
          <w:rStyle w:val="10"/>
          <w:rFonts w:hint="eastAsia"/>
          <w:lang w:val="en-US" w:eastAsia="zh-CN"/>
        </w:rPr>
        <w:t>二</w:t>
      </w:r>
      <w:r>
        <w:rPr>
          <w:rStyle w:val="10"/>
        </w:rPr>
        <w:t>：</w:t>
      </w:r>
      <w:r>
        <w:rPr>
          <w:rStyle w:val="10"/>
          <w:rFonts w:hint="eastAsia"/>
          <w:lang w:val="en-US" w:eastAsia="zh-CN"/>
        </w:rPr>
        <w:t>升级选择（动态混合规则）</w:t>
      </w:r>
    </w:p>
    <w:p w14:paraId="66BBA5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10"/>
          <w:rFonts w:hint="eastAsia"/>
          <w:lang w:val="en-US" w:eastAsia="zh-CN"/>
        </w:rPr>
        <w:t>1.选项生成优先级：</w:t>
      </w:r>
      <w:r>
        <w:t xml:space="preserve"> </w:t>
      </w:r>
    </w:p>
    <w:p w14:paraId="548C438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优先检测未上阵英雄数量</w:t>
      </w:r>
    </w:p>
    <w:p w14:paraId="347E97E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英雄池&gt;0时：必出英雄选项</w:t>
      </w:r>
    </w:p>
    <w:p w14:paraId="02889C5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英雄池=0时：仅出技能词条选项</w:t>
      </w:r>
    </w:p>
    <w:p w14:paraId="023A8B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2.英雄选项规则：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1867"/>
        <w:gridCol w:w="2865"/>
      </w:tblGrid>
      <w:tr w14:paraId="329B7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A64C28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未上阵英雄数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631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选项构成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8B8B8B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288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5F5F5"/>
                <w:spacing w:val="0"/>
                <w:kern w:val="0"/>
                <w:sz w:val="18"/>
                <w:szCs w:val="18"/>
                <w:lang w:val="en-US" w:eastAsia="zh-CN" w:bidi="ar"/>
              </w:rPr>
              <w:t>特殊机制</w:t>
            </w:r>
          </w:p>
        </w:tc>
      </w:tr>
      <w:tr w14:paraId="60A2C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B7268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≥3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E2F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3个随机英雄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160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优先展示协同英雄（+30%权重）</w:t>
            </w:r>
          </w:p>
        </w:tc>
      </w:tr>
      <w:tr w14:paraId="1F86D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52FAFE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6E9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2英雄 + 1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词条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0D00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词条来自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已上阵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英雄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能</w:t>
            </w:r>
          </w:p>
        </w:tc>
      </w:tr>
      <w:tr w14:paraId="5221A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D199F2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6CDD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1英雄 + 2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词条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525252" w:sz="4" w:space="0"/>
              <w:right w:val="nil"/>
            </w:tcBorders>
            <w:shd w:val="clear" w:color="auto" w:fill="292A2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123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词条来自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已上阵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8FAFF"/>
                <w:spacing w:val="0"/>
                <w:kern w:val="0"/>
                <w:sz w:val="18"/>
                <w:szCs w:val="18"/>
                <w:lang w:val="en-US" w:eastAsia="zh-CN" w:bidi="ar"/>
              </w:rPr>
              <w:t>英雄</w:t>
            </w:r>
          </w:p>
        </w:tc>
      </w:tr>
    </w:tbl>
    <w:p w14:paraId="2C8F78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default"/>
          <w:lang w:val="en-US" w:eastAsia="zh-CN"/>
        </w:rPr>
      </w:pPr>
      <w:r>
        <w:rPr>
          <w:rStyle w:val="10"/>
          <w:rFonts w:hint="eastAsia"/>
          <w:lang w:val="en-US" w:eastAsia="zh-CN"/>
        </w:rPr>
        <w:t>3.技能词条生成规则：</w:t>
      </w:r>
    </w:p>
    <w:p w14:paraId="49E8FF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200910"/>
            <wp:effectExtent l="0" t="0" r="0" b="8890"/>
            <wp:docPr id="4" name="图片 4" descr="技能三选一流程图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技能三选一流程图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EEC">
      <w:pPr>
        <w:pStyle w:val="4"/>
        <w:keepNext w:val="0"/>
        <w:keepLines w:val="0"/>
        <w:widowControl/>
        <w:suppressLineNumbers w:val="0"/>
      </w:pPr>
      <w:r>
        <w:t>4.2 选择后的处理逻辑</w:t>
      </w:r>
    </w:p>
    <w:p w14:paraId="6A3CBD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选择英雄</w:t>
      </w:r>
      <w:r>
        <w:t xml:space="preserve"> </w:t>
      </w:r>
    </w:p>
    <w:p w14:paraId="4AF7E25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英雄上阵</w:t>
      </w:r>
    </w:p>
    <w:p w14:paraId="599BCCC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从待选英雄池中永久移除</w:t>
      </w:r>
    </w:p>
    <w:p w14:paraId="3975683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该英雄的技能词条加入可选池</w:t>
      </w:r>
    </w:p>
    <w:p w14:paraId="4B4A97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选择技能词条</w:t>
      </w:r>
      <w:r>
        <w:t xml:space="preserve"> </w:t>
      </w:r>
    </w:p>
    <w:p w14:paraId="62BC37D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技能立即生效</w:t>
      </w:r>
    </w:p>
    <w:p w14:paraId="3373E25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从技能词条池中永久移除</w:t>
      </w:r>
    </w:p>
    <w:p w14:paraId="61C91AB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如是升星技能，记录升级进度</w:t>
      </w:r>
    </w:p>
    <w:p w14:paraId="525F87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2F87BD9">
      <w:pPr>
        <w:pStyle w:val="3"/>
        <w:keepNext w:val="0"/>
        <w:keepLines w:val="0"/>
        <w:widowControl/>
        <w:suppressLineNumbers w:val="0"/>
      </w:pPr>
      <w:r>
        <w:t>五、技能词条系统</w:t>
      </w:r>
    </w:p>
    <w:p w14:paraId="02A30A00">
      <w:pPr>
        <w:pStyle w:val="4"/>
        <w:keepNext w:val="0"/>
        <w:keepLines w:val="0"/>
        <w:widowControl/>
        <w:suppressLineNumbers w:val="0"/>
      </w:pPr>
      <w:r>
        <w:t>5.1 技能词条分类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145"/>
        <w:gridCol w:w="1500"/>
        <w:gridCol w:w="2715"/>
      </w:tblGrid>
      <w:tr w14:paraId="4570B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E3A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词条类型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FC1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数量/英雄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B25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BDC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示例效果</w:t>
            </w:r>
          </w:p>
        </w:tc>
      </w:tr>
      <w:tr w14:paraId="1D928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6C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7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05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基础增益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B4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攻击力+15%、攻速+20%</w:t>
            </w:r>
          </w:p>
        </w:tc>
      </w:tr>
      <w:tr w14:paraId="2324A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662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升星技能词条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00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75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可升级至3级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60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技能伤害+30%（可升级）</w:t>
            </w:r>
          </w:p>
        </w:tc>
      </w:tr>
      <w:tr w14:paraId="76548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83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90D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89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3级升星解锁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63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技能获得穿透效果</w:t>
            </w:r>
          </w:p>
        </w:tc>
      </w:tr>
      <w:tr w14:paraId="4A7D5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CF6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进阶技能词条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4B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1B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3级升星解锁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7D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攻击附带30%溅射伤害</w:t>
            </w:r>
          </w:p>
        </w:tc>
      </w:tr>
    </w:tbl>
    <w:p w14:paraId="15A263D6">
      <w:pPr>
        <w:pStyle w:val="4"/>
        <w:keepNext w:val="0"/>
        <w:keepLines w:val="0"/>
        <w:widowControl/>
        <w:suppressLineNumbers w:val="0"/>
      </w:pPr>
      <w:r>
        <w:t>5.2 升星技能升级机制</w:t>
      </w:r>
    </w:p>
    <w:p w14:paraId="341598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升星技能词条等级系统：</w:t>
      </w:r>
    </w:p>
    <w:p w14:paraId="42C4AF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等级1：基础效果（如技能伤害+30%）</w:t>
      </w:r>
    </w:p>
    <w:p w14:paraId="4C858A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等级2：强化效果（如技能伤害+60%）</w:t>
      </w:r>
    </w:p>
    <w:p w14:paraId="296B9C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等级3：极限效果（如技能伤害+100%）</w:t>
      </w:r>
    </w:p>
    <w:p w14:paraId="0EA4CE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└── 达到3级后：解锁该英雄的终极和进阶技能词条</w:t>
      </w:r>
    </w:p>
    <w:p w14:paraId="0579CCBF">
      <w:pPr>
        <w:pStyle w:val="4"/>
        <w:keepNext w:val="0"/>
        <w:keepLines w:val="0"/>
        <w:widowControl/>
        <w:suppressLineNumbers w:val="0"/>
      </w:pPr>
      <w:r>
        <w:t>5.3 权重配置表</w:t>
      </w:r>
    </w:p>
    <w:p w14:paraId="1B44B02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未解锁终极/进阶技能时：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4"/>
        <w:gridCol w:w="1039"/>
      </w:tblGrid>
      <w:tr w14:paraId="4107F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9B8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词条类型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3DE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46D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实际概率</w:t>
            </w:r>
          </w:p>
        </w:tc>
      </w:tr>
      <w:tr w14:paraId="24B4F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E70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7B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92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</w:tr>
      <w:tr w14:paraId="29130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63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升星技能词条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71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6A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</w:tr>
    </w:tbl>
    <w:p w14:paraId="62DC27A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已解锁终极/进阶技能时：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4"/>
        <w:gridCol w:w="1039"/>
      </w:tblGrid>
      <w:tr w14:paraId="49639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123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词条类型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66B1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出现权重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D6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实际概率</w:t>
            </w:r>
          </w:p>
        </w:tc>
      </w:tr>
      <w:tr w14:paraId="7B549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11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1C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77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46CF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6A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进阶技能词条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6C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4C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613ED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C9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终极技能词条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FE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E7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</w:tr>
    </w:tbl>
    <w:p w14:paraId="0E16975B">
      <w:pPr>
        <w:pStyle w:val="4"/>
        <w:keepNext w:val="0"/>
        <w:keepLines w:val="0"/>
        <w:widowControl/>
        <w:suppressLineNumbers w:val="0"/>
      </w:pPr>
      <w:r>
        <w:t>5.4 技能词条效果示例</w:t>
      </w:r>
    </w:p>
    <w:p w14:paraId="12BB0E5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普通技能词条库（示例）：</w:t>
      </w:r>
    </w:p>
    <w:p w14:paraId="691472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攻击力提升：+10%/15%/20%</w:t>
      </w:r>
    </w:p>
    <w:p w14:paraId="61BB07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攻击速度：+15%/20%/25%</w:t>
      </w:r>
    </w:p>
    <w:p w14:paraId="483018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暴击率：+5%/8%/10%</w:t>
      </w:r>
    </w:p>
    <w:p w14:paraId="4C4DD27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暴击伤害：+20%/30%/40%</w:t>
      </w:r>
    </w:p>
    <w:p w14:paraId="020605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技能冷却：-10%/15%/20%</w:t>
      </w:r>
    </w:p>
    <w:p w14:paraId="4F1E77C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升星技能词条（示例）：</w:t>
      </w:r>
    </w:p>
    <w:p w14:paraId="64DF1E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英雄A-核心输出：技能伤害+30%/60%/100%</w:t>
      </w:r>
    </w:p>
    <w:p w14:paraId="21947E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英雄B-范围强化：技能范围+20%/40%/60%</w:t>
      </w:r>
    </w:p>
    <w:p w14:paraId="50DABD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英雄C-频率提升：技能触发间隔-20%/35%/50%</w:t>
      </w:r>
    </w:p>
    <w:p w14:paraId="34406ED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终极技能词条（示例）：</w:t>
      </w:r>
    </w:p>
    <w:p w14:paraId="5F42F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英雄A：技能附带真实伤害</w:t>
      </w:r>
    </w:p>
    <w:p w14:paraId="31BB46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英雄B：技能范围变为全屏</w:t>
      </w:r>
    </w:p>
    <w:p w14:paraId="711472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英雄C：技能可连续触发2次</w:t>
      </w:r>
    </w:p>
    <w:p w14:paraId="3D22E5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进阶技能词条（示例）：</w:t>
      </w:r>
    </w:p>
    <w:p w14:paraId="498CB9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复合增益型：攻击+20%且攻速+15%</w:t>
      </w:r>
    </w:p>
    <w:p w14:paraId="0FD21D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特殊机制型：击杀回复5%生命值</w:t>
      </w:r>
    </w:p>
    <w:p w14:paraId="3310FD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连锁效果型：暴击时降低目标50%移速</w:t>
      </w:r>
    </w:p>
    <w:p w14:paraId="4F38B91E">
      <w:pPr>
        <w:pStyle w:val="3"/>
        <w:keepNext w:val="0"/>
        <w:keepLines w:val="0"/>
        <w:widowControl/>
        <w:suppressLineNumbers w:val="0"/>
      </w:pPr>
    </w:p>
    <w:p w14:paraId="47428E2E">
      <w:pPr>
        <w:pStyle w:val="3"/>
        <w:keepNext w:val="0"/>
        <w:keepLines w:val="0"/>
        <w:widowControl/>
        <w:suppressLineNumbers w:val="0"/>
      </w:pPr>
    </w:p>
    <w:p w14:paraId="5F91691F">
      <w:pPr>
        <w:pStyle w:val="3"/>
        <w:keepNext w:val="0"/>
        <w:keepLines w:val="0"/>
        <w:widowControl/>
        <w:suppressLineNumbers w:val="0"/>
      </w:pPr>
    </w:p>
    <w:p w14:paraId="46B7B43D">
      <w:pPr>
        <w:pStyle w:val="3"/>
        <w:keepNext w:val="0"/>
        <w:keepLines w:val="0"/>
        <w:widowControl/>
        <w:suppressLineNumbers w:val="0"/>
      </w:pPr>
    </w:p>
    <w:p w14:paraId="446DD1B4">
      <w:pPr>
        <w:pStyle w:val="3"/>
        <w:keepNext w:val="0"/>
        <w:keepLines w:val="0"/>
        <w:widowControl/>
        <w:suppressLineNumbers w:val="0"/>
      </w:pPr>
    </w:p>
    <w:p w14:paraId="2030D72C">
      <w:pPr>
        <w:pStyle w:val="3"/>
        <w:keepNext w:val="0"/>
        <w:keepLines w:val="0"/>
        <w:widowControl/>
        <w:suppressLineNumbers w:val="0"/>
      </w:pPr>
    </w:p>
    <w:p w14:paraId="21194CCC">
      <w:pPr>
        <w:pStyle w:val="3"/>
        <w:keepNext w:val="0"/>
        <w:keepLines w:val="0"/>
        <w:widowControl/>
        <w:suppressLineNumbers w:val="0"/>
      </w:pPr>
    </w:p>
    <w:p w14:paraId="0D75499C">
      <w:pPr>
        <w:pStyle w:val="3"/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300B50">
      <w:pPr>
        <w:pStyle w:val="3"/>
        <w:keepNext w:val="0"/>
        <w:keepLines w:val="0"/>
        <w:widowControl/>
        <w:suppressLineNumbers w:val="0"/>
      </w:pPr>
      <w:r>
        <w:t>六、UI/UX设计规范</w:t>
      </w:r>
    </w:p>
    <w:p w14:paraId="2113D1B2">
      <w:pPr>
        <w:pStyle w:val="4"/>
        <w:keepNext w:val="0"/>
        <w:keepLines w:val="0"/>
        <w:widowControl/>
        <w:suppressLineNumbers w:val="0"/>
      </w:pPr>
      <w:r>
        <w:t>6.1 三选一界面设计</w:t>
      </w:r>
    </w:p>
    <w:p w14:paraId="45AF29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71850" cy="7646035"/>
            <wp:effectExtent l="0" t="0" r="11430" b="4445"/>
            <wp:docPr id="2" name="图片 2" descr="三选一界面原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三选一界面原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76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51DE">
      <w:pPr>
        <w:pStyle w:val="4"/>
        <w:keepNext w:val="0"/>
        <w:keepLines w:val="0"/>
        <w:widowControl/>
        <w:suppressLineNumbers w:val="0"/>
      </w:pPr>
      <w:r>
        <w:t>6.2 交互规范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5331"/>
      </w:tblGrid>
      <w:tr w14:paraId="3897C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shd w:val="clear" w:color="auto" w:fill="auto"/>
            <w:vAlign w:val="center"/>
          </w:tcPr>
          <w:p w14:paraId="57D87A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交互要素</w:t>
            </w:r>
          </w:p>
        </w:tc>
        <w:tc>
          <w:tcPr>
            <w:tcW w:w="5286" w:type="dxa"/>
            <w:shd w:val="clear" w:color="auto" w:fill="auto"/>
            <w:vAlign w:val="center"/>
          </w:tcPr>
          <w:p w14:paraId="46A347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规范说明</w:t>
            </w:r>
          </w:p>
        </w:tc>
      </w:tr>
      <w:tr w14:paraId="13192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shd w:val="clear" w:color="auto" w:fill="auto"/>
            <w:vAlign w:val="center"/>
          </w:tcPr>
          <w:p w14:paraId="4311E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5286" w:type="dxa"/>
            <w:shd w:val="clear" w:color="auto" w:fill="auto"/>
            <w:vAlign w:val="center"/>
          </w:tcPr>
          <w:p w14:paraId="40B10B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升级时自动弹出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、击败精英/Boss后自动弹出</w:t>
            </w:r>
          </w:p>
        </w:tc>
      </w:tr>
      <w:tr w14:paraId="60A29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shd w:val="clear" w:color="auto" w:fill="auto"/>
            <w:vAlign w:val="center"/>
          </w:tcPr>
          <w:p w14:paraId="5DF3B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战斗状态</w:t>
            </w:r>
          </w:p>
        </w:tc>
        <w:tc>
          <w:tcPr>
            <w:tcW w:w="5286" w:type="dxa"/>
            <w:shd w:val="clear" w:color="auto" w:fill="auto"/>
            <w:vAlign w:val="center"/>
          </w:tcPr>
          <w:p w14:paraId="0FBC3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完全暂停</w:t>
            </w:r>
          </w:p>
        </w:tc>
      </w:tr>
      <w:tr w14:paraId="5CE6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shd w:val="clear" w:color="auto" w:fill="auto"/>
            <w:vAlign w:val="center"/>
          </w:tcPr>
          <w:p w14:paraId="699AC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选择方式</w:t>
            </w:r>
          </w:p>
        </w:tc>
        <w:tc>
          <w:tcPr>
            <w:tcW w:w="5286" w:type="dxa"/>
            <w:shd w:val="clear" w:color="auto" w:fill="auto"/>
            <w:vAlign w:val="center"/>
          </w:tcPr>
          <w:p w14:paraId="25561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点击选项卡片</w:t>
            </w:r>
          </w:p>
        </w:tc>
      </w:tr>
      <w:tr w14:paraId="13FCD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shd w:val="clear" w:color="auto" w:fill="auto"/>
            <w:vAlign w:val="center"/>
          </w:tcPr>
          <w:p w14:paraId="6AC123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确认机制</w:t>
            </w:r>
          </w:p>
        </w:tc>
        <w:tc>
          <w:tcPr>
            <w:tcW w:w="5286" w:type="dxa"/>
            <w:shd w:val="clear" w:color="auto" w:fill="auto"/>
            <w:vAlign w:val="center"/>
          </w:tcPr>
          <w:p w14:paraId="697DD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单击直接生效</w:t>
            </w:r>
          </w:p>
        </w:tc>
      </w:tr>
      <w:tr w14:paraId="6375B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72" w:type="dxa"/>
            <w:shd w:val="clear" w:color="auto" w:fill="auto"/>
            <w:vAlign w:val="center"/>
          </w:tcPr>
          <w:p w14:paraId="03871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动画反馈</w:t>
            </w:r>
          </w:p>
        </w:tc>
        <w:tc>
          <w:tcPr>
            <w:tcW w:w="5286" w:type="dxa"/>
            <w:shd w:val="clear" w:color="auto" w:fill="auto"/>
            <w:vAlign w:val="center"/>
          </w:tcPr>
          <w:p w14:paraId="0936B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选中发光+飘字提示</w:t>
            </w:r>
          </w:p>
        </w:tc>
      </w:tr>
    </w:tbl>
    <w:p w14:paraId="338CD840">
      <w:pPr>
        <w:pStyle w:val="4"/>
        <w:keepNext w:val="0"/>
        <w:keepLines w:val="0"/>
        <w:widowControl/>
        <w:suppressLineNumbers w:val="0"/>
      </w:pPr>
      <w:r>
        <w:t>6.3 信息展示优先级</w:t>
      </w:r>
    </w:p>
    <w:p w14:paraId="5BF2D6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英雄卡片显示</w:t>
      </w:r>
      <w:r>
        <w:t xml:space="preserve"> </w:t>
      </w:r>
    </w:p>
    <w:p w14:paraId="69BAFA9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英雄头像</w:t>
      </w:r>
    </w:p>
    <w:p w14:paraId="5D7DCC7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稀有度标识（颜色</w:t>
      </w:r>
      <w:r>
        <w:rPr>
          <w:rFonts w:hint="eastAsia"/>
          <w:lang w:val="en-US" w:eastAsia="zh-CN"/>
        </w:rPr>
        <w:t>底板）</w:t>
      </w:r>
    </w:p>
    <w:p w14:paraId="04E904F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英雄技能图标</w:t>
      </w:r>
    </w:p>
    <w:p w14:paraId="4714BFD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英雄名称</w:t>
      </w:r>
    </w:p>
    <w:p w14:paraId="44CF600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lang w:val="en-US" w:eastAsia="zh-CN"/>
        </w:rPr>
        <w:t>技能描述</w:t>
      </w:r>
    </w:p>
    <w:p w14:paraId="5ACDE9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技能词条卡片显示</w:t>
      </w:r>
      <w:r>
        <w:t xml:space="preserve"> </w:t>
      </w:r>
    </w:p>
    <w:p w14:paraId="7725490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技能图标</w:t>
      </w:r>
    </w:p>
    <w:p w14:paraId="52B7EEB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技能名称</w:t>
      </w:r>
    </w:p>
    <w:p w14:paraId="373AAF6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稀有度标识（颜色</w:t>
      </w:r>
      <w:r>
        <w:rPr>
          <w:rFonts w:hint="eastAsia"/>
          <w:lang w:val="en-US" w:eastAsia="zh-CN"/>
        </w:rPr>
        <w:t>底板</w:t>
      </w:r>
      <w:r>
        <w:t>）</w:t>
      </w:r>
    </w:p>
    <w:p w14:paraId="2104CF5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具体数值效果</w:t>
      </w:r>
    </w:p>
    <w:p w14:paraId="25E5FAD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升级进度（如适用）</w:t>
      </w:r>
    </w:p>
    <w:p w14:paraId="7567E29D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6.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>特殊交互：重掷（Reroll）</w:t>
      </w:r>
    </w:p>
    <w:p w14:paraId="2E25C2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为提供玩家一定的坏运气修正空间的策略选择，三选一界面将提供“重掷”功能</w:t>
      </w:r>
    </w:p>
    <w:p w14:paraId="0E2C4BD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b/>
          <w:bCs/>
          <w:lang w:val="en-US" w:eastAsia="zh-CN"/>
        </w:rPr>
        <w:t>使用机会</w:t>
      </w:r>
      <w:r>
        <w:rPr>
          <w:rFonts w:hint="eastAsia"/>
          <w:lang w:val="en-US" w:eastAsia="zh-CN"/>
        </w:rPr>
        <w:t>：每局游戏，玩家总共拥有2次重掷机会</w:t>
      </w:r>
    </w:p>
    <w:p w14:paraId="4D89941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b/>
          <w:bCs/>
          <w:lang w:val="en-US" w:eastAsia="zh-CN"/>
        </w:rPr>
        <w:t>交互方式</w:t>
      </w:r>
      <w:r>
        <w:rPr>
          <w:rFonts w:hint="eastAsia"/>
          <w:lang w:val="en-US" w:eastAsia="zh-CN"/>
        </w:rPr>
        <w:t>：玩家在三选一界面上，可以主动点击“重掷”按钮</w:t>
      </w:r>
    </w:p>
    <w:p w14:paraId="4151F2B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b/>
          <w:bCs/>
          <w:lang w:val="en-US" w:eastAsia="zh-CN"/>
        </w:rPr>
        <w:t>执行效果</w:t>
      </w:r>
      <w:r>
        <w:rPr>
          <w:rFonts w:hint="eastAsia"/>
          <w:lang w:val="en-US" w:eastAsia="zh-CN"/>
        </w:rPr>
        <w:t>：使用后，当前的3个选项将被立即回收，并根据当下的选项池和生成规则，重新生成3个新的选项供玩家选择</w:t>
      </w:r>
    </w:p>
    <w:p w14:paraId="2312989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eastAsia"/>
          <w:b/>
          <w:bCs/>
          <w:lang w:val="en-US" w:eastAsia="zh-CN"/>
        </w:rPr>
        <w:t>资源消耗</w:t>
      </w:r>
      <w:r>
        <w:rPr>
          <w:rFonts w:hint="eastAsia"/>
          <w:lang w:val="en-US" w:eastAsia="zh-CN"/>
        </w:rPr>
        <w:t>：重掷机会使用后即消耗，在单局游戏内不会恢复</w:t>
      </w:r>
    </w:p>
    <w:p w14:paraId="1C2FC097">
      <w:pPr>
        <w:pStyle w:val="3"/>
        <w:keepNext w:val="0"/>
        <w:keepLines w:val="0"/>
        <w:widowControl/>
        <w:suppressLineNumbers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D2A10A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七、数值平衡设计</w:t>
      </w:r>
    </w:p>
    <w:p w14:paraId="2DD27B82">
      <w:pPr>
        <w:pStyle w:val="4"/>
        <w:keepNext w:val="0"/>
        <w:keepLines w:val="0"/>
        <w:widowControl/>
        <w:suppressLineNumbers w:val="0"/>
      </w:pPr>
      <w:r>
        <w:t>7.1 保底机制设计</w:t>
      </w:r>
    </w:p>
    <w:p w14:paraId="041D3A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高稀有度保底规则：</w:t>
      </w:r>
    </w:p>
    <w:p w14:paraId="7403FF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升星技能词条：连续5次未出现则必出</w:t>
      </w:r>
    </w:p>
    <w:p w14:paraId="545C92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11"/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├── 终极技能词条：解锁后连续3次未出现则必出</w:t>
      </w:r>
    </w:p>
    <w:p w14:paraId="119157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uto"/>
        </w:rPr>
      </w:pPr>
      <w:r>
        <w:rPr>
          <w:rStyle w:val="11"/>
          <w:rFonts w:hint="default" w:ascii="var(--font-mono)" w:hAnsi="var(--font-mono)" w:eastAsia="var(--font-mono)" w:cs="var(--font-mono)"/>
          <w:color w:val="auto"/>
        </w:rPr>
        <w:t>└── 进阶技能词条：解锁后连续10次未出现则必出</w:t>
      </w:r>
    </w:p>
    <w:p w14:paraId="03D526C7">
      <w:pPr>
        <w:pStyle w:val="4"/>
        <w:keepNext w:val="0"/>
        <w:keepLines w:val="0"/>
        <w:widowControl/>
        <w:suppressLineNumbers w:val="0"/>
      </w:pPr>
      <w:r>
        <w:t>7.2 数值成长曲线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1628"/>
        <w:gridCol w:w="1830"/>
      </w:tblGrid>
      <w:tr w14:paraId="27E4D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63" w:type="dxa"/>
            <w:shd w:val="clear" w:color="auto" w:fill="auto"/>
            <w:vAlign w:val="center"/>
          </w:tcPr>
          <w:p w14:paraId="69D7B8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4F7D1F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预期战力提升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481322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主要提升来源</w:t>
            </w:r>
          </w:p>
        </w:tc>
      </w:tr>
      <w:tr w14:paraId="2D45A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63" w:type="dxa"/>
            <w:shd w:val="clear" w:color="auto" w:fill="auto"/>
            <w:vAlign w:val="center"/>
          </w:tcPr>
          <w:p w14:paraId="5E999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1-3级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26A39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150%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2B63BE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新增英雄</w:t>
            </w:r>
          </w:p>
        </w:tc>
      </w:tr>
      <w:tr w14:paraId="09806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63" w:type="dxa"/>
            <w:shd w:val="clear" w:color="auto" w:fill="auto"/>
            <w:vAlign w:val="center"/>
          </w:tcPr>
          <w:p w14:paraId="438B2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4-6级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544D4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200%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16F1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技能词条累积</w:t>
            </w:r>
          </w:p>
        </w:tc>
      </w:tr>
      <w:tr w14:paraId="160A3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63" w:type="dxa"/>
            <w:shd w:val="clear" w:color="auto" w:fill="auto"/>
            <w:vAlign w:val="center"/>
          </w:tcPr>
          <w:p w14:paraId="6C47A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7-9级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248AF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300%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50879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升星技能升级</w:t>
            </w:r>
          </w:p>
        </w:tc>
      </w:tr>
      <w:tr w14:paraId="67EF4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63" w:type="dxa"/>
            <w:shd w:val="clear" w:color="auto" w:fill="auto"/>
            <w:vAlign w:val="center"/>
          </w:tcPr>
          <w:p w14:paraId="5240F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10级+</w:t>
            </w:r>
          </w:p>
        </w:tc>
        <w:tc>
          <w:tcPr>
            <w:tcW w:w="1598" w:type="dxa"/>
            <w:shd w:val="clear" w:color="auto" w:fill="auto"/>
            <w:vAlign w:val="center"/>
          </w:tcPr>
          <w:p w14:paraId="54889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400%+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7184E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终极/进阶技能</w:t>
            </w:r>
          </w:p>
        </w:tc>
      </w:tr>
    </w:tbl>
    <w:p w14:paraId="4743AADA">
      <w:pPr>
        <w:pStyle w:val="3"/>
        <w:keepNext w:val="0"/>
        <w:keepLines w:val="0"/>
        <w:widowControl/>
        <w:suppressLineNumbers w:val="0"/>
      </w:pPr>
      <w:r>
        <w:t>八、特殊情况处理</w:t>
      </w:r>
    </w:p>
    <w:p w14:paraId="025B21A6">
      <w:pPr>
        <w:pStyle w:val="4"/>
        <w:keepNext w:val="0"/>
        <w:keepLines w:val="0"/>
        <w:widowControl/>
        <w:suppressLineNumbers w:val="0"/>
      </w:pPr>
      <w:r>
        <w:t>8.1 边界情况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6"/>
        <w:gridCol w:w="5441"/>
      </w:tblGrid>
      <w:tr w14:paraId="29C6D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1" w:type="dxa"/>
            <w:shd w:val="clear" w:color="auto" w:fill="auto"/>
            <w:vAlign w:val="center"/>
          </w:tcPr>
          <w:p w14:paraId="7DA267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情况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EFEB6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处理方案</w:t>
            </w:r>
          </w:p>
        </w:tc>
      </w:tr>
      <w:tr w14:paraId="5CB7D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1" w:type="dxa"/>
            <w:shd w:val="clear" w:color="auto" w:fill="auto"/>
            <w:vAlign w:val="center"/>
          </w:tcPr>
          <w:p w14:paraId="3E62EB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技能词条池耗尽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64D09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生成基础属性提升选项（攻击/生命/防御+5%）</w:t>
            </w:r>
          </w:p>
        </w:tc>
      </w:tr>
      <w:tr w14:paraId="3A219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1" w:type="dxa"/>
            <w:shd w:val="clear" w:color="auto" w:fill="auto"/>
            <w:vAlign w:val="center"/>
          </w:tcPr>
          <w:p w14:paraId="37A2C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玩家长时间未选择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06D69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保持暂停状态，无超时机制</w:t>
            </w:r>
          </w:p>
        </w:tc>
      </w:tr>
      <w:tr w14:paraId="689BA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11" w:type="dxa"/>
            <w:shd w:val="clear" w:color="auto" w:fill="auto"/>
            <w:vAlign w:val="center"/>
          </w:tcPr>
          <w:p w14:paraId="5B8CD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同时多个英雄升级</w:t>
            </w:r>
          </w:p>
        </w:tc>
        <w:tc>
          <w:tcPr>
            <w:tcW w:w="5396" w:type="dxa"/>
            <w:shd w:val="clear" w:color="auto" w:fill="auto"/>
            <w:vAlign w:val="center"/>
          </w:tcPr>
          <w:p w14:paraId="131D7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逐个处理，排队触发</w:t>
            </w:r>
          </w:p>
        </w:tc>
      </w:tr>
    </w:tbl>
    <w:p w14:paraId="3B447436">
      <w:pPr>
        <w:pStyle w:val="4"/>
        <w:keepNext w:val="0"/>
        <w:keepLines w:val="0"/>
        <w:widowControl/>
        <w:suppressLineNumbers w:val="0"/>
      </w:pPr>
      <w:r>
        <w:t>8.2 异常处理</w:t>
      </w:r>
    </w:p>
    <w:p w14:paraId="3BB1FA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断线重连</w:t>
      </w:r>
      <w:r>
        <w:t>：保存当前选择状态，重连后恢复</w:t>
      </w:r>
    </w:p>
    <w:p w14:paraId="4AF973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选择冲突</w:t>
      </w:r>
      <w:r>
        <w:t>：客户端预校验+服务器二次校验</w:t>
      </w:r>
    </w:p>
    <w:p w14:paraId="1982CA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数据异常</w:t>
      </w:r>
      <w:r>
        <w:t>：回滚至上一个稳定状态</w:t>
      </w:r>
    </w:p>
    <w:p w14:paraId="45B527F2">
      <w:pPr>
        <w:pStyle w:val="3"/>
        <w:keepNext w:val="0"/>
        <w:keepLines w:val="0"/>
        <w:widowControl/>
        <w:suppressLineNumbers w:val="0"/>
      </w:pPr>
      <w:r>
        <w:t>九、版本迭代计划</w:t>
      </w:r>
    </w:p>
    <w:p w14:paraId="07CD518A">
      <w:pPr>
        <w:pStyle w:val="4"/>
        <w:keepNext w:val="0"/>
        <w:keepLines w:val="0"/>
        <w:widowControl/>
        <w:suppressLineNumbers w:val="0"/>
      </w:pPr>
      <w:r>
        <w:t>9.1 首版本（MVP）</w:t>
      </w:r>
    </w:p>
    <w:p w14:paraId="0021FD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核心三选一机制</w:t>
      </w:r>
    </w:p>
    <w:p w14:paraId="39E5BB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基础技能词条池</w:t>
      </w:r>
    </w:p>
    <w:p w14:paraId="6B2ADC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简单权重系统</w:t>
      </w:r>
    </w:p>
    <w:p w14:paraId="606A0188">
      <w:pPr>
        <w:pStyle w:val="4"/>
        <w:keepNext w:val="0"/>
        <w:keepLines w:val="0"/>
        <w:widowControl/>
        <w:suppressLineNumbers w:val="0"/>
      </w:pPr>
      <w:r>
        <w:t>9.2 优化版本</w:t>
      </w:r>
    </w:p>
    <w:p w14:paraId="43BDD7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智能推荐算法</w:t>
      </w:r>
    </w:p>
    <w:p w14:paraId="6F311A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词条连锁效果</w:t>
      </w:r>
    </w:p>
    <w:p w14:paraId="4AF306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数据统计分析</w:t>
      </w:r>
    </w:p>
    <w:p w14:paraId="5C021B8F">
      <w:pPr>
        <w:pStyle w:val="4"/>
        <w:keepNext w:val="0"/>
        <w:keepLines w:val="0"/>
        <w:widowControl/>
        <w:suppressLineNumbers w:val="0"/>
      </w:pPr>
      <w:r>
        <w:t>9.3 扩展版本</w:t>
      </w:r>
    </w:p>
    <w:p w14:paraId="5E7855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赛季专属词条</w:t>
      </w:r>
    </w:p>
    <w:p w14:paraId="2C2187E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特殊事件词条</w:t>
      </w:r>
    </w:p>
    <w:p w14:paraId="3C7933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词条合成系统</w:t>
      </w:r>
    </w:p>
    <w:p w14:paraId="1A0A42BE">
      <w:pPr>
        <w:pStyle w:val="3"/>
        <w:keepNext w:val="0"/>
        <w:keepLines w:val="0"/>
        <w:widowControl/>
        <w:suppressLineNumbers w:val="0"/>
      </w:pPr>
      <w:r>
        <w:t>十、数据埋点需求</w:t>
      </w:r>
    </w:p>
    <w:p w14:paraId="7F5A07E7">
      <w:pPr>
        <w:pStyle w:val="4"/>
        <w:keepNext w:val="0"/>
        <w:keepLines w:val="0"/>
        <w:widowControl/>
        <w:suppressLineNumbers w:val="0"/>
      </w:pPr>
      <w:r>
        <w:t>10.1 关键数据追踪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4"/>
        <w:gridCol w:w="2376"/>
      </w:tblGrid>
      <w:tr w14:paraId="3BC8F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39" w:type="dxa"/>
            <w:shd w:val="clear" w:color="auto" w:fill="auto"/>
            <w:vAlign w:val="center"/>
          </w:tcPr>
          <w:p w14:paraId="4B7B8A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数据项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75E8E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5ACE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39" w:type="dxa"/>
            <w:shd w:val="clear" w:color="auto" w:fill="auto"/>
            <w:vAlign w:val="center"/>
          </w:tcPr>
          <w:p w14:paraId="180A1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各英雄选择率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CEBB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平衡英雄强度</w:t>
            </w:r>
          </w:p>
        </w:tc>
      </w:tr>
      <w:tr w14:paraId="640D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39" w:type="dxa"/>
            <w:shd w:val="clear" w:color="auto" w:fill="auto"/>
            <w:vAlign w:val="center"/>
          </w:tcPr>
          <w:p w14:paraId="7BCF4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技能词条选择率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56D2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调整词条效果</w:t>
            </w:r>
          </w:p>
        </w:tc>
      </w:tr>
      <w:tr w14:paraId="0BCC0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39" w:type="dxa"/>
            <w:shd w:val="clear" w:color="auto" w:fill="auto"/>
            <w:vAlign w:val="center"/>
          </w:tcPr>
          <w:p w14:paraId="28E6C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平均升级次数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F67B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优化经验曲线</w:t>
            </w:r>
          </w:p>
        </w:tc>
      </w:tr>
      <w:tr w14:paraId="4E4A1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39" w:type="dxa"/>
            <w:shd w:val="clear" w:color="auto" w:fill="auto"/>
            <w:vAlign w:val="center"/>
          </w:tcPr>
          <w:p w14:paraId="5C607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通关率与Build相关性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1813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发现最优组合</w:t>
            </w:r>
          </w:p>
        </w:tc>
      </w:tr>
    </w:tbl>
    <w:p w14:paraId="0CFB02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5CB3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文档版本</w:t>
      </w:r>
      <w:r>
        <w:t>：V1.0</w:t>
      </w:r>
      <w:r>
        <w:br w:type="textWrapping"/>
      </w:r>
      <w:r>
        <w:rPr>
          <w:rStyle w:val="10"/>
        </w:rPr>
        <w:t>最后更新</w:t>
      </w:r>
      <w:r>
        <w:t>：2024年</w:t>
      </w:r>
      <w:r>
        <w:br w:type="textWrapping"/>
      </w:r>
      <w:r>
        <w:rPr>
          <w:rStyle w:val="10"/>
        </w:rPr>
        <w:t>负责人</w:t>
      </w:r>
      <w:r>
        <w:t>：系统策划</w:t>
      </w:r>
      <w:r>
        <w:br w:type="textWrapping"/>
      </w:r>
      <w:r>
        <w:rPr>
          <w:rStyle w:val="10"/>
        </w:rPr>
        <w:t>状态</w:t>
      </w:r>
      <w:r>
        <w:t>：待评审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6D5D6"/>
    <w:multiLevelType w:val="multilevel"/>
    <w:tmpl w:val="9876D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3A7941"/>
    <w:multiLevelType w:val="multilevel"/>
    <w:tmpl w:val="9D3A7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11DF48"/>
    <w:multiLevelType w:val="multilevel"/>
    <w:tmpl w:val="DE11DF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288D17"/>
    <w:multiLevelType w:val="multilevel"/>
    <w:tmpl w:val="E7288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E879F7"/>
    <w:multiLevelType w:val="multilevel"/>
    <w:tmpl w:val="E7E87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2DF280"/>
    <w:multiLevelType w:val="multilevel"/>
    <w:tmpl w:val="E92DF2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93F5794"/>
    <w:multiLevelType w:val="multilevel"/>
    <w:tmpl w:val="E93F5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A187B75"/>
    <w:multiLevelType w:val="multilevel"/>
    <w:tmpl w:val="EA187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30A6B8A"/>
    <w:multiLevelType w:val="multilevel"/>
    <w:tmpl w:val="F30A6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F43A0F"/>
    <w:multiLevelType w:val="multilevel"/>
    <w:tmpl w:val="05F43A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B0A74F2"/>
    <w:multiLevelType w:val="multilevel"/>
    <w:tmpl w:val="0B0A7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DA2636B"/>
    <w:multiLevelType w:val="multilevel"/>
    <w:tmpl w:val="7DA263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E2F8352"/>
    <w:multiLevelType w:val="multilevel"/>
    <w:tmpl w:val="7E2F8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2"/>
  </w:num>
  <w:num w:numId="10">
    <w:abstractNumId w:val="12"/>
  </w:num>
  <w:num w:numId="11">
    <w:abstractNumId w:val="4"/>
  </w:num>
  <w:num w:numId="12">
    <w:abstractNumId w:val="11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0"/>
  </w:num>
  <w:num w:numId="17">
    <w:abstractNumId w:val="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67644"/>
    <w:rsid w:val="0487766C"/>
    <w:rsid w:val="135E2714"/>
    <w:rsid w:val="19A4288F"/>
    <w:rsid w:val="1A7A42D7"/>
    <w:rsid w:val="1AA11864"/>
    <w:rsid w:val="1FD31C4D"/>
    <w:rsid w:val="1FD955FC"/>
    <w:rsid w:val="21866BD9"/>
    <w:rsid w:val="24C53E92"/>
    <w:rsid w:val="254720CD"/>
    <w:rsid w:val="25D7082F"/>
    <w:rsid w:val="267A11BB"/>
    <w:rsid w:val="2FF124EE"/>
    <w:rsid w:val="304940D8"/>
    <w:rsid w:val="30BB2AFC"/>
    <w:rsid w:val="35B244CD"/>
    <w:rsid w:val="3C232233"/>
    <w:rsid w:val="3C2D18A1"/>
    <w:rsid w:val="3E32061F"/>
    <w:rsid w:val="3F216F79"/>
    <w:rsid w:val="3F4E37BE"/>
    <w:rsid w:val="400718BA"/>
    <w:rsid w:val="40860A30"/>
    <w:rsid w:val="4B5F5038"/>
    <w:rsid w:val="4D3F6B37"/>
    <w:rsid w:val="4E970E4A"/>
    <w:rsid w:val="4F2A7373"/>
    <w:rsid w:val="556C5FEF"/>
    <w:rsid w:val="578F4217"/>
    <w:rsid w:val="5BE82147"/>
    <w:rsid w:val="60A76116"/>
    <w:rsid w:val="67401089"/>
    <w:rsid w:val="6A4315BC"/>
    <w:rsid w:val="72D134DE"/>
    <w:rsid w:val="74121CEC"/>
    <w:rsid w:val="7487654A"/>
    <w:rsid w:val="7A0E2111"/>
    <w:rsid w:val="7FC7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405</Words>
  <Characters>453</Characters>
  <Lines>0</Lines>
  <Paragraphs>0</Paragraphs>
  <TotalTime>13</TotalTime>
  <ScaleCrop>false</ScaleCrop>
  <LinksUpToDate>false</LinksUpToDate>
  <CharactersWithSpaces>474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2025-08-14T02:57:12Z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