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光与朽游戏软件说明书</w:t>
      </w:r>
    </w:p>
    <w:p>
      <w:pPr>
        <w:pStyle w:val="Heading1"/>
      </w:pPr>
      <w:r>
        <w:t>1. 软件环境</w:t>
      </w:r>
    </w:p>
    <w:p>
      <w:r>
        <w:t>硬件环境：内存4GB及以上，支持触控操作的智能手机或平板设备。</w:t>
      </w:r>
    </w:p>
    <w:p>
      <w:r>
        <w:t>软件环境：支持 iOS 12.0 或 Android 8.0 及以上操作系统；支持微信小游戏环境。</w:t>
      </w:r>
    </w:p>
    <w:p>
      <w:pPr>
        <w:pStyle w:val="Heading1"/>
      </w:pPr>
      <w:r>
        <w:t>2. 编程语言与支撑环境</w:t>
      </w:r>
    </w:p>
    <w:p>
      <w:r>
        <w:t>编程语言：C#</w:t>
      </w:r>
    </w:p>
    <w:p>
      <w:r>
        <w:t>支撑环境：Unity 3D 引擎</w:t>
      </w:r>
    </w:p>
    <w:p>
      <w:pPr>
        <w:pStyle w:val="Heading1"/>
      </w:pPr>
      <w:r>
        <w:t>3. 主要功能</w:t>
      </w:r>
    </w:p>
    <w:p>
      <w:r>
        <w:t>本软件是一款融合了Roguelike元素的塔防游戏，主要功能包括：</w:t>
        <w:br/>
        <w:t>(1)核心战斗玩法：玩家通过放置和升级核心塔防御敌人进攻；</w:t>
        <w:br/>
        <w:t>(2)局内Roguelike系统：每次击败敌人掉落经验，升级后随机三选一技能，构建不同的战斗流派；</w:t>
        <w:br/>
        <w:t>(3)科技树系统：局外资源收集，用于解锁永久属性和新能力；</w:t>
        <w:br/>
        <w:t>(4)关卡系统：包含多个主题章节和变异怪物，挑战难度逐渐递增；</w:t>
        <w:br/>
        <w:t>(5)成就与图鉴系统：记录玩家的战斗数据和解锁的装备。</w:t>
      </w:r>
    </w:p>
    <w:p>
      <w:pPr>
        <w:pStyle w:val="Heading1"/>
      </w:pPr>
      <w:r>
        <w:t>4. 技术特点</w:t>
      </w:r>
    </w:p>
    <w:p>
      <w:r>
        <w:t>采用Unity引擎开发，运用了对象池技术和空间分区算法，极大优化了海量怪物同屏和弹幕碰撞的性能，确保游戏在移动端保持高帧率运行；渲染层面采用自定义Shader实现了独特的激光与特效表现；架构采用数据驱动设计，便于灵活配置关卡与技能。</w:t>
      </w:r>
    </w:p>
    <w:p>
      <w:pPr>
        <w:pStyle w:val="Heading1"/>
      </w:pPr>
      <w:r>
        <w:t>5. 游戏截图（请在此处插入截图）</w:t>
      </w:r>
    </w:p>
    <w:p>
      <w:r>
        <w:t>【请在此处插入主界面/科技树截图】</w:t>
        <w:br/>
        <w:br/>
        <w:t>【请在此处插入战斗场景截图】</w:t>
        <w:br/>
        <w:br/>
        <w:t>【请在此处插入技能选择/结算界面截图】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光与朽游戏软件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