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58B35">
      <w:pPr>
        <w:spacing w:before="40" w:after="40"/>
      </w:pPr>
    </w:p>
    <w:p w14:paraId="03C90786">
      <w:pPr>
        <w:spacing w:before="40" w:after="40"/>
      </w:pPr>
    </w:p>
    <w:p w14:paraId="61C21CD0">
      <w:pPr>
        <w:spacing w:before="40" w:after="40"/>
      </w:pPr>
    </w:p>
    <w:p w14:paraId="04BEA670">
      <w:pPr>
        <w:spacing w:before="40" w:after="40"/>
      </w:pPr>
    </w:p>
    <w:p w14:paraId="6046B557">
      <w:pPr>
        <w:spacing w:after="200"/>
        <w:jc w:val="center"/>
      </w:pPr>
      <w:r>
        <w:rPr>
          <w:rFonts w:ascii="Arial" w:hAnsi="Arial" w:eastAsia="Arial" w:cs="Arial"/>
          <w:b/>
          <w:bCs/>
          <w:color w:val="E8630A"/>
          <w:sz w:val="48"/>
          <w:szCs w:val="48"/>
        </w:rPr>
        <w:t>《光与朽》</w:t>
      </w:r>
    </w:p>
    <w:p w14:paraId="7D5AF48A">
      <w:pPr>
        <w:spacing w:after="100"/>
        <w:jc w:val="center"/>
      </w:pPr>
      <w:r>
        <w:rPr>
          <w:rFonts w:ascii="Arial" w:hAnsi="Arial" w:eastAsia="Arial" w:cs="Arial"/>
          <w:b/>
          <w:bCs/>
          <w:color w:val="1A1A2E"/>
          <w:sz w:val="40"/>
          <w:szCs w:val="40"/>
        </w:rPr>
        <w:t>第二章 &amp; 第三章</w:t>
      </w:r>
    </w:p>
    <w:p w14:paraId="5582C9B1">
      <w:pPr>
        <w:spacing w:after="400"/>
        <w:jc w:val="center"/>
      </w:pPr>
      <w:r>
        <w:rPr>
          <w:rFonts w:ascii="Arial" w:hAnsi="Arial" w:eastAsia="Arial" w:cs="Arial"/>
          <w:b/>
          <w:bCs/>
          <w:color w:val="555577"/>
          <w:sz w:val="36"/>
          <w:szCs w:val="36"/>
        </w:rPr>
        <w:t>怪物与 Boss 最终版策划案</w:t>
      </w:r>
    </w:p>
    <w:p w14:paraId="11BECDF6">
      <w:pPr>
        <w:spacing w:after="100"/>
        <w:jc w:val="center"/>
      </w:pPr>
      <w:r>
        <w:rPr>
          <w:rFonts w:ascii="Arial" w:hAnsi="Arial" w:eastAsia="Arial" w:cs="Arial"/>
          <w:color w:val="888888"/>
          <w:sz w:val="22"/>
          <w:szCs w:val="22"/>
        </w:rPr>
        <w:t>版本 3.1 | 2026-03-18</w:t>
      </w:r>
    </w:p>
    <w:p w14:paraId="44124D8C">
      <w:pPr>
        <w:jc w:val="center"/>
      </w:pPr>
      <w:r>
        <w:rPr>
          <w:rFonts w:ascii="Arial" w:hAnsi="Arial" w:eastAsia="Arial" w:cs="Arial"/>
          <w:color w:val="888888"/>
          <w:sz w:val="20"/>
          <w:szCs w:val="20"/>
        </w:rPr>
        <w:t>每章 7 个怪物（4 基础 + 2 精英 + 1 Boss）| 角色位填充式设计</w:t>
      </w:r>
    </w:p>
    <w:p w14:paraId="46330410">
      <w:r>
        <w:br w:type="page"/>
      </w:r>
    </w:p>
    <w:p w14:paraId="288BD4AC">
      <w:pPr>
        <w:pStyle w:val="2"/>
        <w:spacing w:before="360" w:after="200"/>
      </w:pPr>
      <w:r>
        <w:rPr>
          <w:rFonts w:ascii="Arial" w:hAnsi="Arial" w:eastAsia="Arial" w:cs="Arial"/>
          <w:b/>
          <w:bCs/>
          <w:color w:val="E8630A"/>
          <w:sz w:val="32"/>
          <w:szCs w:val="32"/>
        </w:rPr>
        <w:t>一、核心设计原则</w:t>
      </w:r>
    </w:p>
    <w:p w14:paraId="17C8E229">
      <w:pPr>
        <w:spacing w:before="40" w:after="40"/>
      </w:pPr>
    </w:p>
    <w:p w14:paraId="650E326E">
      <w:pPr>
        <w:spacing w:before="60" w:after="60"/>
      </w:pPr>
      <w:r>
        <w:rPr>
          <w:rFonts w:ascii="Arial" w:hAnsi="Arial" w:eastAsia="Arial" w:cs="Arial"/>
          <w:b/>
          <w:bCs/>
          <w:color w:val="1A1A2E"/>
          <w:sz w:val="20"/>
          <w:szCs w:val="20"/>
        </w:rPr>
        <w:t>1. 角色位填充：</w:t>
      </w:r>
      <w:r>
        <w:rPr>
          <w:rFonts w:ascii="Arial" w:hAnsi="Arial" w:eastAsia="Arial" w:cs="Arial"/>
          <w:color w:val="333333"/>
          <w:sz w:val="20"/>
          <w:szCs w:val="20"/>
        </w:rPr>
        <w:t>每章必须覆盖 4 个战斗角色位（炮灰、快速威胁、肉盾、特殊机制），新机制怪优先接管角色位，而不是在换皮怪之外额外叠加。</w:t>
      </w:r>
    </w:p>
    <w:p w14:paraId="02924DE7">
      <w:pPr>
        <w:spacing w:before="60" w:after="60"/>
      </w:pPr>
      <w:r>
        <w:rPr>
          <w:rFonts w:ascii="Arial" w:hAnsi="Arial" w:eastAsia="Arial" w:cs="Arial"/>
          <w:b/>
          <w:bCs/>
          <w:color w:val="1A1A2E"/>
          <w:sz w:val="20"/>
          <w:szCs w:val="20"/>
        </w:rPr>
        <w:t>2. 每章 7 个怪物：</w:t>
      </w:r>
      <w:r>
        <w:rPr>
          <w:rFonts w:ascii="Arial" w:hAnsi="Arial" w:eastAsia="Arial" w:cs="Arial"/>
          <w:color w:val="333333"/>
          <w:sz w:val="20"/>
          <w:szCs w:val="20"/>
        </w:rPr>
        <w:t>4 基础 + 2 精英 + 1 Boss。精简阵容，每个怪都有存在意义。</w:t>
      </w:r>
    </w:p>
    <w:p w14:paraId="712414B4">
      <w:pPr>
        <w:spacing w:before="60" w:after="60"/>
      </w:pPr>
      <w:r>
        <w:rPr>
          <w:rFonts w:ascii="Arial" w:hAnsi="Arial" w:eastAsia="Arial" w:cs="Arial"/>
          <w:b/>
          <w:bCs/>
          <w:color w:val="1A1A2E"/>
          <w:sz w:val="20"/>
          <w:szCs w:val="20"/>
        </w:rPr>
        <w:t>3. 视觉重做 ≠ 纯换皮：</w:t>
      </w:r>
      <w:r>
        <w:rPr>
          <w:rFonts w:ascii="Arial" w:hAnsi="Arial" w:eastAsia="Arial" w:cs="Arial"/>
          <w:color w:val="333333"/>
          <w:sz w:val="20"/>
          <w:szCs w:val="20"/>
        </w:rPr>
        <w:t>沿用旧机制的怪物（如熔岩坦克、冰霜史莱姆）必须在形状、装饰层、粒子特效上有显著视觉差异，而不是仅换颜色。</w:t>
      </w:r>
    </w:p>
    <w:p w14:paraId="4DC1D2B4">
      <w:pPr>
        <w:spacing w:before="60" w:after="60"/>
      </w:pPr>
      <w:r>
        <w:rPr>
          <w:rFonts w:ascii="Arial" w:hAnsi="Arial" w:eastAsia="Arial" w:cs="Arial"/>
          <w:b/>
          <w:bCs/>
          <w:color w:val="1A1A2E"/>
          <w:sz w:val="20"/>
          <w:szCs w:val="20"/>
        </w:rPr>
        <w:t>4. RT 流体换色：</w:t>
      </w:r>
      <w:r>
        <w:rPr>
          <w:rFonts w:ascii="Arial" w:hAnsi="Arial" w:eastAsia="Arial" w:cs="Arial"/>
          <w:color w:val="333333"/>
          <w:sz w:val="20"/>
          <w:szCs w:val="20"/>
        </w:rPr>
        <w:t>第一章黑紫色 → 第二章暗红色 → 第三章冰蓝色。全章统一切换。</w:t>
      </w:r>
    </w:p>
    <w:p w14:paraId="1612EEC4">
      <w:pPr>
        <w:spacing w:before="60" w:after="60"/>
      </w:pPr>
      <w:r>
        <w:rPr>
          <w:rFonts w:ascii="Arial" w:hAnsi="Arial" w:eastAsia="Arial" w:cs="Arial"/>
          <w:b/>
          <w:bCs/>
          <w:color w:val="1A1A2E"/>
          <w:sz w:val="20"/>
          <w:szCs w:val="20"/>
        </w:rPr>
        <w:t>5. Boss 继承架构：</w:t>
      </w:r>
      <w:r>
        <w:rPr>
          <w:rFonts w:ascii="Arial" w:hAnsi="Arial" w:eastAsia="Arial" w:cs="Arial"/>
          <w:color w:val="333333"/>
          <w:sz w:val="20"/>
          <w:szCs w:val="20"/>
        </w:rPr>
        <w:t>所有 Boss 继承 BaseBossController 基类，仅替换甲壳表现和主动技能函数。</w:t>
      </w:r>
    </w:p>
    <w:p w14:paraId="4A1351B0">
      <w:pPr>
        <w:spacing w:before="60" w:after="60"/>
      </w:pPr>
      <w:r>
        <w:rPr>
          <w:rFonts w:ascii="Arial" w:hAnsi="Arial" w:eastAsia="Arial" w:cs="Arial"/>
          <w:b/>
          <w:bCs/>
          <w:color w:val="1A1A2E"/>
          <w:sz w:val="20"/>
          <w:szCs w:val="20"/>
        </w:rPr>
        <w:t>6. 单一分裂限制：</w:t>
      </w:r>
      <w:r>
        <w:rPr>
          <w:rFonts w:ascii="Arial" w:hAnsi="Arial" w:eastAsia="Arial" w:cs="Arial"/>
          <w:color w:val="333333"/>
          <w:sz w:val="20"/>
          <w:szCs w:val="20"/>
        </w:rPr>
        <w:t>分裂子代不可再分裂，避免指数爆炸。</w:t>
      </w:r>
    </w:p>
    <w:p w14:paraId="0F7627D1">
      <w:pPr>
        <w:spacing w:before="40" w:after="40"/>
      </w:pPr>
    </w:p>
    <w:p w14:paraId="20D44C88">
      <w:pPr>
        <w:pStyle w:val="3"/>
        <w:spacing w:before="280" w:after="160"/>
      </w:pPr>
      <w:r>
        <w:rPr>
          <w:rFonts w:ascii="Arial" w:hAnsi="Arial" w:eastAsia="Arial" w:cs="Arial"/>
          <w:b/>
          <w:bCs/>
          <w:color w:val="1A1A2E"/>
          <w:sz w:val="26"/>
          <w:szCs w:val="26"/>
        </w:rPr>
        <w:t>角色位对照表</w:t>
      </w:r>
    </w:p>
    <w:p w14:paraId="3D17906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2600"/>
        <w:gridCol w:w="2560"/>
      </w:tblGrid>
      <w:tr w14:paraId="19ED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8347F05">
            <w:pPr>
              <w:jc w:val="center"/>
            </w:pPr>
            <w:r>
              <w:rPr>
                <w:rFonts w:ascii="Arial" w:hAnsi="Arial" w:eastAsia="Arial" w:cs="Arial"/>
                <w:b/>
                <w:bCs/>
                <w:color w:val="FFFFFF"/>
                <w:sz w:val="18"/>
                <w:szCs w:val="18"/>
              </w:rPr>
              <w:t>角色位</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276A663">
            <w:pPr>
              <w:jc w:val="center"/>
            </w:pPr>
            <w:r>
              <w:rPr>
                <w:rFonts w:ascii="Arial" w:hAnsi="Arial" w:eastAsia="Arial" w:cs="Arial"/>
                <w:b/>
                <w:bCs/>
                <w:color w:val="FFFFFF"/>
                <w:sz w:val="18"/>
                <w:szCs w:val="18"/>
              </w:rPr>
              <w:t>第一章：深暗虚空</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8692A8E">
            <w:pPr>
              <w:jc w:val="center"/>
            </w:pPr>
            <w:r>
              <w:rPr>
                <w:rFonts w:ascii="Arial" w:hAnsi="Arial" w:eastAsia="Arial" w:cs="Arial"/>
                <w:b/>
                <w:bCs/>
                <w:color w:val="FFFFFF"/>
                <w:sz w:val="18"/>
                <w:szCs w:val="18"/>
              </w:rPr>
              <w:t>第二章：熔岩虚空</w:t>
            </w:r>
          </w:p>
        </w:tc>
        <w:tc>
          <w:tcPr>
            <w:tcW w:w="2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FBC4BF4">
            <w:pPr>
              <w:jc w:val="center"/>
            </w:pPr>
            <w:r>
              <w:rPr>
                <w:rFonts w:ascii="Arial" w:hAnsi="Arial" w:eastAsia="Arial" w:cs="Arial"/>
                <w:b/>
                <w:bCs/>
                <w:color w:val="FFFFFF"/>
                <w:sz w:val="18"/>
                <w:szCs w:val="18"/>
              </w:rPr>
              <w:t>第三章：极寒虚空</w:t>
            </w:r>
          </w:p>
        </w:tc>
      </w:tr>
      <w:tr w14:paraId="1F37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C45CF95">
            <w:pPr>
              <w:jc w:val="left"/>
            </w:pPr>
            <w:r>
              <w:rPr>
                <w:rFonts w:ascii="Arial" w:hAnsi="Arial" w:eastAsia="Arial" w:cs="Arial"/>
                <w:b/>
                <w:bCs/>
                <w:color w:val="1A1A2E"/>
                <w:sz w:val="18"/>
                <w:szCs w:val="18"/>
              </w:rPr>
              <w:t>炮灰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27F95C">
            <w:pPr>
              <w:jc w:val="center"/>
            </w:pPr>
            <w:r>
              <w:rPr>
                <w:rFonts w:ascii="Arial" w:hAnsi="Arial" w:eastAsia="Arial" w:cs="Arial"/>
                <w:b w:val="0"/>
                <w:bCs w:val="0"/>
                <w:color w:val="1A1A2E"/>
                <w:sz w:val="18"/>
                <w:szCs w:val="18"/>
              </w:rPr>
              <w:t>Slime 粘液怪</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CF01A4C">
            <w:pPr>
              <w:jc w:val="center"/>
            </w:pPr>
            <w:r>
              <w:rPr>
                <w:rFonts w:ascii="Arial" w:hAnsi="Arial" w:eastAsia="Arial" w:cs="Arial"/>
                <w:b w:val="0"/>
                <w:bCs w:val="0"/>
                <w:color w:val="1A1A2E"/>
                <w:sz w:val="18"/>
                <w:szCs w:val="18"/>
              </w:rPr>
              <w:t>Splitter 分裂岩浆怪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DE768E3">
            <w:pPr>
              <w:jc w:val="center"/>
            </w:pPr>
            <w:r>
              <w:rPr>
                <w:rFonts w:ascii="Arial" w:hAnsi="Arial" w:eastAsia="Arial" w:cs="Arial"/>
                <w:b w:val="0"/>
                <w:bCs w:val="0"/>
                <w:color w:val="1A1A2E"/>
                <w:sz w:val="18"/>
                <w:szCs w:val="18"/>
              </w:rPr>
              <w:t>冰霜史莱姆 (视觉重做)</w:t>
            </w:r>
          </w:p>
        </w:tc>
      </w:tr>
      <w:tr w14:paraId="5765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D0283B">
            <w:pPr>
              <w:jc w:val="left"/>
            </w:pPr>
            <w:r>
              <w:rPr>
                <w:rFonts w:ascii="Arial" w:hAnsi="Arial" w:eastAsia="Arial" w:cs="Arial"/>
                <w:b/>
                <w:bCs/>
                <w:color w:val="1A1A2E"/>
                <w:sz w:val="18"/>
                <w:szCs w:val="18"/>
              </w:rPr>
              <w:t>快速威胁</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A3402F">
            <w:pPr>
              <w:jc w:val="center"/>
            </w:pPr>
            <w:r>
              <w:rPr>
                <w:rFonts w:ascii="Arial" w:hAnsi="Arial" w:eastAsia="Arial" w:cs="Arial"/>
                <w:b w:val="0"/>
                <w:bCs w:val="0"/>
                <w:color w:val="1A1A2E"/>
                <w:sz w:val="18"/>
                <w:szCs w:val="18"/>
              </w:rPr>
              <w:t>Rusher 攻速虫</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D312E70">
            <w:pPr>
              <w:jc w:val="center"/>
            </w:pPr>
            <w:r>
              <w:rPr>
                <w:rFonts w:ascii="Arial" w:hAnsi="Arial" w:eastAsia="Arial" w:cs="Arial"/>
                <w:b w:val="0"/>
                <w:bCs w:val="0"/>
                <w:color w:val="1A1A2E"/>
                <w:sz w:val="18"/>
                <w:szCs w:val="18"/>
              </w:rPr>
              <w:t>Exploder 自爆爆裂者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0F8D81D0">
            <w:pPr>
              <w:jc w:val="center"/>
            </w:pPr>
            <w:r>
              <w:rPr>
                <w:rFonts w:ascii="Arial" w:hAnsi="Arial" w:eastAsia="Arial" w:cs="Arial"/>
                <w:b w:val="0"/>
                <w:bCs w:val="0"/>
                <w:color w:val="1A1A2E"/>
                <w:sz w:val="18"/>
                <w:szCs w:val="18"/>
              </w:rPr>
              <w:t>Frostcaster 霜冻施法者 🆕</w:t>
            </w:r>
          </w:p>
        </w:tc>
      </w:tr>
      <w:tr w14:paraId="3E89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2CAA4A">
            <w:pPr>
              <w:jc w:val="left"/>
            </w:pPr>
            <w:r>
              <w:rPr>
                <w:rFonts w:ascii="Arial" w:hAnsi="Arial" w:eastAsia="Arial" w:cs="Arial"/>
                <w:b/>
                <w:bCs/>
                <w:color w:val="1A1A2E"/>
                <w:sz w:val="18"/>
                <w:szCs w:val="18"/>
              </w:rPr>
              <w:t>肉盾</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2C23214">
            <w:pPr>
              <w:jc w:val="center"/>
            </w:pPr>
            <w:r>
              <w:rPr>
                <w:rFonts w:ascii="Arial" w:hAnsi="Arial" w:eastAsia="Arial" w:cs="Arial"/>
                <w:b w:val="0"/>
                <w:bCs w:val="0"/>
                <w:color w:val="1A1A2E"/>
                <w:sz w:val="18"/>
                <w:szCs w:val="18"/>
              </w:rPr>
              <w:t>Tank 硬壳坦克</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228C051D">
            <w:pPr>
              <w:jc w:val="center"/>
            </w:pPr>
            <w:r>
              <w:rPr>
                <w:rFonts w:ascii="Arial" w:hAnsi="Arial" w:eastAsia="Arial" w:cs="Arial"/>
                <w:b w:val="0"/>
                <w:bCs w:val="0"/>
                <w:color w:val="1A1A2E"/>
                <w:sz w:val="18"/>
                <w:szCs w:val="18"/>
              </w:rPr>
              <w:t>熔岩坦克 (视觉重做)</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C94053C">
            <w:pPr>
              <w:jc w:val="center"/>
            </w:pPr>
            <w:r>
              <w:rPr>
                <w:rFonts w:ascii="Arial" w:hAnsi="Arial" w:eastAsia="Arial" w:cs="Arial"/>
                <w:b w:val="0"/>
                <w:bCs w:val="0"/>
                <w:color w:val="1A1A2E"/>
                <w:sz w:val="18"/>
                <w:szCs w:val="18"/>
              </w:rPr>
              <w:t>IceArmorGuard 冰甲卫士 🆕</w:t>
            </w:r>
          </w:p>
        </w:tc>
      </w:tr>
      <w:tr w14:paraId="0347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1FBBE8">
            <w:pPr>
              <w:jc w:val="left"/>
            </w:pPr>
            <w:r>
              <w:rPr>
                <w:rFonts w:ascii="Arial" w:hAnsi="Arial" w:eastAsia="Arial" w:cs="Arial"/>
                <w:b/>
                <w:bCs/>
                <w:color w:val="1A1A2E"/>
                <w:sz w:val="18"/>
                <w:szCs w:val="18"/>
              </w:rPr>
              <w:t>特殊机制</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70CDB8">
            <w:pPr>
              <w:jc w:val="center"/>
            </w:pPr>
            <w:r>
              <w:rPr>
                <w:rFonts w:ascii="Arial" w:hAnsi="Arial" w:eastAsia="Arial" w:cs="Arial"/>
                <w:b w:val="0"/>
                <w:bCs w:val="0"/>
                <w:color w:val="1A1A2E"/>
                <w:sz w:val="18"/>
                <w:szCs w:val="18"/>
              </w:rPr>
              <w:t>Drifter 弹球怪</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8ECDE12">
            <w:pPr>
              <w:jc w:val="center"/>
            </w:pPr>
            <w:r>
              <w:rPr>
                <w:rFonts w:ascii="Arial" w:hAnsi="Arial" w:eastAsia="Arial" w:cs="Arial"/>
                <w:b w:val="0"/>
                <w:bCs w:val="0"/>
                <w:color w:val="1A1A2E"/>
                <w:sz w:val="18"/>
                <w:szCs w:val="18"/>
              </w:rPr>
              <w:t>Artillery 熔岩炮手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0D9C173B">
            <w:pPr>
              <w:jc w:val="center"/>
            </w:pPr>
            <w:r>
              <w:rPr>
                <w:rFonts w:ascii="Arial" w:hAnsi="Arial" w:eastAsia="Arial" w:cs="Arial"/>
                <w:b w:val="0"/>
                <w:bCs w:val="0"/>
                <w:color w:val="1A1A2E"/>
                <w:sz w:val="18"/>
                <w:szCs w:val="18"/>
              </w:rPr>
              <w:t>FrostAura 极寒光环者 🆕</w:t>
            </w:r>
          </w:p>
        </w:tc>
      </w:tr>
      <w:tr w14:paraId="42D9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7541EF">
            <w:pPr>
              <w:jc w:val="left"/>
            </w:pPr>
            <w:r>
              <w:rPr>
                <w:rFonts w:ascii="Arial" w:hAnsi="Arial" w:eastAsia="Arial" w:cs="Arial"/>
                <w:b/>
                <w:bCs/>
                <w:color w:val="1A1A2E"/>
                <w:sz w:val="18"/>
                <w:szCs w:val="18"/>
              </w:rPr>
              <w:t>精英 ①</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89F4318">
            <w:pPr>
              <w:jc w:val="center"/>
            </w:pPr>
            <w:r>
              <w:rPr>
                <w:rFonts w:ascii="Arial" w:hAnsi="Arial" w:eastAsia="Arial" w:cs="Arial"/>
                <w:b w:val="0"/>
                <w:bCs w:val="0"/>
                <w:color w:val="1A1A2E"/>
                <w:sz w:val="18"/>
                <w:szCs w:val="18"/>
              </w:rPr>
              <w:t>EliteTank 精英坦克</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D0FEEE2">
            <w:pPr>
              <w:jc w:val="center"/>
            </w:pPr>
            <w:r>
              <w:rPr>
                <w:rFonts w:ascii="Arial" w:hAnsi="Arial" w:eastAsia="Arial" w:cs="Arial"/>
                <w:b w:val="0"/>
                <w:bCs w:val="0"/>
                <w:color w:val="1A1A2E"/>
                <w:sz w:val="18"/>
                <w:szCs w:val="18"/>
              </w:rPr>
              <w:t>EliteExploder 精英爆裂者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253A146">
            <w:pPr>
              <w:jc w:val="center"/>
            </w:pPr>
            <w:r>
              <w:rPr>
                <w:rFonts w:ascii="Arial" w:hAnsi="Arial" w:eastAsia="Arial" w:cs="Arial"/>
                <w:b w:val="0"/>
                <w:bCs w:val="0"/>
                <w:color w:val="1A1A2E"/>
                <w:sz w:val="18"/>
                <w:szCs w:val="18"/>
              </w:rPr>
              <w:t>EliteFrostAura 精英光环者 🆕</w:t>
            </w:r>
          </w:p>
        </w:tc>
      </w:tr>
      <w:tr w14:paraId="3B91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E367BD">
            <w:pPr>
              <w:jc w:val="left"/>
            </w:pPr>
            <w:r>
              <w:rPr>
                <w:rFonts w:ascii="Arial" w:hAnsi="Arial" w:eastAsia="Arial" w:cs="Arial"/>
                <w:b/>
                <w:bCs/>
                <w:color w:val="1A1A2E"/>
                <w:sz w:val="18"/>
                <w:szCs w:val="18"/>
              </w:rPr>
              <w:t>精英 ②</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63D5DC">
            <w:pPr>
              <w:jc w:val="center"/>
            </w:pPr>
            <w:r>
              <w:rPr>
                <w:rFonts w:ascii="Arial" w:hAnsi="Arial" w:eastAsia="Arial" w:cs="Arial"/>
                <w:b w:val="0"/>
                <w:bCs w:val="0"/>
                <w:color w:val="1A1A2E"/>
                <w:sz w:val="18"/>
                <w:szCs w:val="18"/>
              </w:rPr>
              <w:t>EliteDrifter 精英弹球</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10873370">
            <w:pPr>
              <w:jc w:val="center"/>
            </w:pPr>
            <w:r>
              <w:rPr>
                <w:rFonts w:ascii="Arial" w:hAnsi="Arial" w:eastAsia="Arial" w:cs="Arial"/>
                <w:b w:val="0"/>
                <w:bCs w:val="0"/>
                <w:color w:val="1A1A2E"/>
                <w:sz w:val="18"/>
                <w:szCs w:val="18"/>
              </w:rPr>
              <w:t>EliteSplitter 精英分裂者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6629BEE">
            <w:pPr>
              <w:jc w:val="center"/>
            </w:pPr>
            <w:r>
              <w:rPr>
                <w:rFonts w:ascii="Arial" w:hAnsi="Arial" w:eastAsia="Arial" w:cs="Arial"/>
                <w:b w:val="0"/>
                <w:bCs w:val="0"/>
                <w:color w:val="1A1A2E"/>
                <w:sz w:val="18"/>
                <w:szCs w:val="18"/>
              </w:rPr>
              <w:t>EliteIceArmor 精英冰甲卫士 🆕</w:t>
            </w:r>
          </w:p>
        </w:tc>
      </w:tr>
      <w:tr w14:paraId="191E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71AFDB">
            <w:pPr>
              <w:jc w:val="left"/>
            </w:pPr>
            <w:r>
              <w:rPr>
                <w:rFonts w:ascii="Arial" w:hAnsi="Arial" w:eastAsia="Arial" w:cs="Arial"/>
                <w:b/>
                <w:bCs/>
                <w:color w:val="1A1A2E"/>
                <w:sz w:val="18"/>
                <w:szCs w:val="18"/>
              </w:rPr>
              <w:t>Boss</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BEEA8C">
            <w:pPr>
              <w:jc w:val="center"/>
            </w:pPr>
            <w:r>
              <w:rPr>
                <w:rFonts w:ascii="Arial" w:hAnsi="Arial" w:eastAsia="Arial" w:cs="Arial"/>
                <w:b w:val="0"/>
                <w:bCs w:val="0"/>
                <w:color w:val="1A1A2E"/>
                <w:sz w:val="18"/>
                <w:szCs w:val="18"/>
              </w:rPr>
              <w:t>污染之核 (30,000 HP) 球体</w:t>
            </w:r>
          </w:p>
        </w:tc>
        <w:tc>
          <w:tcPr>
            <w:tcW w:w="26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986C67A">
            <w:pPr>
              <w:jc w:val="center"/>
            </w:pPr>
            <w:r>
              <w:rPr>
                <w:rFonts w:ascii="Arial" w:hAnsi="Arial" w:eastAsia="Arial" w:cs="Arial"/>
                <w:b w:val="0"/>
                <w:bCs w:val="0"/>
                <w:color w:val="1A1A2E"/>
                <w:sz w:val="18"/>
                <w:szCs w:val="18"/>
              </w:rPr>
              <w:t>熔岩之核 (40,000 HP) 裂蛋 🆕</w:t>
            </w:r>
          </w:p>
        </w:tc>
        <w:tc>
          <w:tcPr>
            <w:tcW w:w="25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B9E3D08">
            <w:pPr>
              <w:jc w:val="center"/>
            </w:pPr>
            <w:r>
              <w:rPr>
                <w:rFonts w:ascii="Arial" w:hAnsi="Arial" w:eastAsia="Arial" w:cs="Arial"/>
                <w:b w:val="0"/>
                <w:bCs w:val="0"/>
                <w:color w:val="1A1A2E"/>
                <w:sz w:val="18"/>
                <w:szCs w:val="18"/>
              </w:rPr>
              <w:t>极寒之核 (50,000 HP) 菱形 🆕</w:t>
            </w:r>
          </w:p>
        </w:tc>
      </w:tr>
    </w:tbl>
    <w:p w14:paraId="3AEDBBE3">
      <w:r>
        <w:br w:type="page"/>
      </w:r>
    </w:p>
    <w:p w14:paraId="63EB1B2D">
      <w:pPr>
        <w:pStyle w:val="2"/>
        <w:spacing w:before="360" w:after="200"/>
      </w:pPr>
      <w:r>
        <w:rPr>
          <w:rFonts w:ascii="Arial" w:hAnsi="Arial" w:eastAsia="Arial" w:cs="Arial"/>
          <w:b/>
          <w:bCs/>
          <w:color w:val="E8630A"/>
          <w:sz w:val="32"/>
          <w:szCs w:val="32"/>
        </w:rPr>
        <w:t>二、EnemyType 枚举扩展方案</w:t>
      </w:r>
    </w:p>
    <w:p w14:paraId="45C38D21">
      <w:pPr>
        <w:spacing w:before="40" w:after="40"/>
      </w:pPr>
    </w:p>
    <w:p w14:paraId="09A0C6AC">
      <w:pPr>
        <w:spacing w:before="60" w:after="60"/>
      </w:pPr>
      <w:r>
        <w:rPr>
          <w:rFonts w:ascii="Arial" w:hAnsi="Arial" w:eastAsia="Arial" w:cs="Arial"/>
          <w:color w:val="1A1A2E"/>
          <w:sz w:val="20"/>
          <w:szCs w:val="20"/>
        </w:rPr>
        <w:t>严格追加到枚举末尾，禁止中间插入。视觉重做怪（熔岩坦克、冰霜史莱姆）不需要新枚举——通过章节配置切换视觉资源。</w:t>
      </w:r>
    </w:p>
    <w:p w14:paraId="76E75231">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1000"/>
        <w:gridCol w:w="4760"/>
      </w:tblGrid>
      <w:tr w14:paraId="5800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D5DC5BE">
            <w:pPr>
              <w:jc w:val="center"/>
            </w:pPr>
            <w:r>
              <w:rPr>
                <w:rFonts w:ascii="Arial" w:hAnsi="Arial" w:eastAsia="Arial" w:cs="Arial"/>
                <w:b/>
                <w:bCs/>
                <w:color w:val="FFFFFF"/>
                <w:sz w:val="18"/>
                <w:szCs w:val="18"/>
              </w:rPr>
              <w:t>序号</w:t>
            </w:r>
          </w:p>
        </w:tc>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7D9991A">
            <w:pPr>
              <w:jc w:val="center"/>
            </w:pPr>
            <w:r>
              <w:rPr>
                <w:rFonts w:ascii="Arial" w:hAnsi="Arial" w:eastAsia="Arial" w:cs="Arial"/>
                <w:b/>
                <w:bCs/>
                <w:color w:val="FFFFFF"/>
                <w:sz w:val="18"/>
                <w:szCs w:val="18"/>
              </w:rPr>
              <w:t>枚举值</w:t>
            </w:r>
          </w:p>
        </w:tc>
        <w:tc>
          <w:tcPr>
            <w:tcW w:w="10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5D948D9">
            <w:pPr>
              <w:jc w:val="center"/>
            </w:pPr>
            <w:r>
              <w:rPr>
                <w:rFonts w:ascii="Arial" w:hAnsi="Arial" w:eastAsia="Arial" w:cs="Arial"/>
                <w:b/>
                <w:bCs/>
                <w:color w:val="FFFFFF"/>
                <w:sz w:val="18"/>
                <w:szCs w:val="18"/>
              </w:rPr>
              <w:t>章节</w:t>
            </w:r>
          </w:p>
        </w:tc>
        <w:tc>
          <w:tcPr>
            <w:tcW w:w="47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62806F4">
            <w:pPr>
              <w:jc w:val="center"/>
            </w:pPr>
            <w:r>
              <w:rPr>
                <w:rFonts w:ascii="Arial" w:hAnsi="Arial" w:eastAsia="Arial" w:cs="Arial"/>
                <w:b/>
                <w:bCs/>
                <w:color w:val="FFFFFF"/>
                <w:sz w:val="18"/>
                <w:szCs w:val="18"/>
              </w:rPr>
              <w:t>说明</w:t>
            </w:r>
          </w:p>
        </w:tc>
      </w:tr>
      <w:tr w14:paraId="4620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0E903D">
            <w:pPr>
              <w:jc w:val="center"/>
            </w:pPr>
            <w:r>
              <w:rPr>
                <w:rFonts w:ascii="Arial" w:hAnsi="Arial" w:eastAsia="Arial" w:cs="Arial"/>
                <w:b w:val="0"/>
                <w:bCs w:val="0"/>
                <w:color w:val="1A1A2E"/>
                <w:sz w:val="18"/>
                <w:szCs w:val="18"/>
              </w:rPr>
              <w:t>0</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4D175D">
            <w:pPr>
              <w:jc w:val="left"/>
            </w:pPr>
            <w:r>
              <w:rPr>
                <w:rFonts w:ascii="Arial" w:hAnsi="Arial" w:eastAsia="Arial" w:cs="Arial"/>
                <w:b w:val="0"/>
                <w:bCs w:val="0"/>
                <w:color w:val="1A1A2E"/>
                <w:sz w:val="18"/>
                <w:szCs w:val="18"/>
              </w:rPr>
              <w:t>Slime</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4FB249">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A201D1">
            <w:pPr>
              <w:jc w:val="left"/>
            </w:pPr>
            <w:r>
              <w:rPr>
                <w:rFonts w:ascii="Arial" w:hAnsi="Arial" w:eastAsia="Arial" w:cs="Arial"/>
                <w:b w:val="0"/>
                <w:bCs w:val="0"/>
                <w:color w:val="1A1A2E"/>
                <w:sz w:val="18"/>
                <w:szCs w:val="18"/>
              </w:rPr>
              <w:t>粘液怪 / 冰霜史莱姆（Ch3 视觉重做复用）</w:t>
            </w:r>
          </w:p>
        </w:tc>
      </w:tr>
      <w:tr w14:paraId="24A7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80CFFD">
            <w:pPr>
              <w:jc w:val="center"/>
            </w:pPr>
            <w:r>
              <w:rPr>
                <w:rFonts w:ascii="Arial" w:hAnsi="Arial" w:eastAsia="Arial" w:cs="Arial"/>
                <w:b w:val="0"/>
                <w:bCs w:val="0"/>
                <w:color w:val="1A1A2E"/>
                <w:sz w:val="18"/>
                <w:szCs w:val="18"/>
              </w:rPr>
              <w:t>1</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C3BD02">
            <w:pPr>
              <w:jc w:val="left"/>
            </w:pPr>
            <w:r>
              <w:rPr>
                <w:rFonts w:ascii="Arial" w:hAnsi="Arial" w:eastAsia="Arial" w:cs="Arial"/>
                <w:b w:val="0"/>
                <w:bCs w:val="0"/>
                <w:color w:val="1A1A2E"/>
                <w:sz w:val="18"/>
                <w:szCs w:val="18"/>
              </w:rPr>
              <w:t>Rusher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04BE407">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81C008C">
            <w:pPr>
              <w:jc w:val="left"/>
            </w:pPr>
            <w:r>
              <w:rPr>
                <w:rFonts w:ascii="Arial" w:hAnsi="Arial" w:eastAsia="Arial" w:cs="Arial"/>
                <w:b w:val="0"/>
                <w:bCs w:val="0"/>
                <w:color w:val="1A1A2E"/>
                <w:sz w:val="18"/>
                <w:szCs w:val="18"/>
              </w:rPr>
              <w:t>攻速虫（Ch1 专属）</w:t>
            </w:r>
          </w:p>
        </w:tc>
      </w:tr>
      <w:tr w14:paraId="424C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871704">
            <w:pPr>
              <w:jc w:val="center"/>
            </w:pPr>
            <w:r>
              <w:rPr>
                <w:rFonts w:ascii="Arial" w:hAnsi="Arial" w:eastAsia="Arial" w:cs="Arial"/>
                <w:b w:val="0"/>
                <w:bCs w:val="0"/>
                <w:color w:val="1A1A2E"/>
                <w:sz w:val="18"/>
                <w:szCs w:val="18"/>
              </w:rPr>
              <w:t>2</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7E0C2D">
            <w:pPr>
              <w:jc w:val="left"/>
            </w:pPr>
            <w:r>
              <w:rPr>
                <w:rFonts w:ascii="Arial" w:hAnsi="Arial" w:eastAsia="Arial" w:cs="Arial"/>
                <w:b w:val="0"/>
                <w:bCs w:val="0"/>
                <w:color w:val="1A1A2E"/>
                <w:sz w:val="18"/>
                <w:szCs w:val="18"/>
              </w:rPr>
              <w:t>Tank</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BEBE22">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484022">
            <w:pPr>
              <w:jc w:val="left"/>
            </w:pPr>
            <w:r>
              <w:rPr>
                <w:rFonts w:ascii="Arial" w:hAnsi="Arial" w:eastAsia="Arial" w:cs="Arial"/>
                <w:b w:val="0"/>
                <w:bCs w:val="0"/>
                <w:color w:val="1A1A2E"/>
                <w:sz w:val="18"/>
                <w:szCs w:val="18"/>
              </w:rPr>
              <w:t>硬壳坦克 / 熔岩坦克（Ch2 视觉重做复用）</w:t>
            </w:r>
          </w:p>
        </w:tc>
      </w:tr>
      <w:tr w14:paraId="7A7C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60F373">
            <w:pPr>
              <w:jc w:val="center"/>
            </w:pPr>
            <w:r>
              <w:rPr>
                <w:rFonts w:ascii="Arial" w:hAnsi="Arial" w:eastAsia="Arial" w:cs="Arial"/>
                <w:b w:val="0"/>
                <w:bCs w:val="0"/>
                <w:color w:val="1A1A2E"/>
                <w:sz w:val="18"/>
                <w:szCs w:val="18"/>
              </w:rPr>
              <w:t>3</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EDD5CA">
            <w:pPr>
              <w:jc w:val="left"/>
            </w:pPr>
            <w:r>
              <w:rPr>
                <w:rFonts w:ascii="Arial" w:hAnsi="Arial" w:eastAsia="Arial" w:cs="Arial"/>
                <w:b w:val="0"/>
                <w:bCs w:val="0"/>
                <w:color w:val="1A1A2E"/>
                <w:sz w:val="18"/>
                <w:szCs w:val="18"/>
              </w:rPr>
              <w:t>Drifter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302CBC">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D9532B">
            <w:pPr>
              <w:jc w:val="left"/>
            </w:pPr>
            <w:r>
              <w:rPr>
                <w:rFonts w:ascii="Arial" w:hAnsi="Arial" w:eastAsia="Arial" w:cs="Arial"/>
                <w:b w:val="0"/>
                <w:bCs w:val="0"/>
                <w:color w:val="1A1A2E"/>
                <w:sz w:val="18"/>
                <w:szCs w:val="18"/>
              </w:rPr>
              <w:t>弹球怪（Ch1 专属）</w:t>
            </w:r>
          </w:p>
        </w:tc>
      </w:tr>
      <w:tr w14:paraId="6FA8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5D44F8F">
            <w:pPr>
              <w:jc w:val="center"/>
            </w:pPr>
            <w:r>
              <w:rPr>
                <w:rFonts w:ascii="Arial" w:hAnsi="Arial" w:eastAsia="Arial" w:cs="Arial"/>
                <w:b w:val="0"/>
                <w:bCs w:val="0"/>
                <w:color w:val="1A1A2E"/>
                <w:sz w:val="18"/>
                <w:szCs w:val="18"/>
              </w:rPr>
              <w:t>4</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18DD035">
            <w:pPr>
              <w:jc w:val="left"/>
            </w:pPr>
            <w:r>
              <w:rPr>
                <w:rFonts w:ascii="Arial" w:hAnsi="Arial" w:eastAsia="Arial" w:cs="Arial"/>
                <w:b w:val="0"/>
                <w:bCs w:val="0"/>
                <w:color w:val="1A1A2E"/>
                <w:sz w:val="18"/>
                <w:szCs w:val="18"/>
              </w:rPr>
              <w:t>EliteTank</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9F03C1">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51281F">
            <w:pPr>
              <w:jc w:val="left"/>
            </w:pPr>
            <w:r>
              <w:rPr>
                <w:rFonts w:ascii="Arial" w:hAnsi="Arial" w:eastAsia="Arial" w:cs="Arial"/>
                <w:b w:val="0"/>
                <w:bCs w:val="0"/>
                <w:color w:val="1A1A2E"/>
                <w:sz w:val="18"/>
                <w:szCs w:val="18"/>
              </w:rPr>
              <w:t>精英坦克</w:t>
            </w:r>
          </w:p>
        </w:tc>
      </w:tr>
      <w:tr w14:paraId="2540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284809F">
            <w:pPr>
              <w:jc w:val="center"/>
            </w:pPr>
            <w:r>
              <w:rPr>
                <w:rFonts w:ascii="Arial" w:hAnsi="Arial" w:eastAsia="Arial" w:cs="Arial"/>
                <w:b w:val="0"/>
                <w:bCs w:val="0"/>
                <w:color w:val="1A1A2E"/>
                <w:sz w:val="18"/>
                <w:szCs w:val="18"/>
              </w:rPr>
              <w:t>5</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3F76D0">
            <w:pPr>
              <w:jc w:val="left"/>
            </w:pPr>
            <w:r>
              <w:rPr>
                <w:rFonts w:ascii="Arial" w:hAnsi="Arial" w:eastAsia="Arial" w:cs="Arial"/>
                <w:b w:val="0"/>
                <w:bCs w:val="0"/>
                <w:color w:val="1A1A2E"/>
                <w:sz w:val="18"/>
                <w:szCs w:val="18"/>
              </w:rPr>
              <w:t>EliteDrifter</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66FC29">
            <w:pPr>
              <w:jc w:val="center"/>
            </w:pPr>
            <w:r>
              <w:rPr>
                <w:rFonts w:ascii="Arial" w:hAnsi="Arial" w:eastAsia="Arial" w:cs="Arial"/>
                <w:b w:val="0"/>
                <w:bCs w:val="0"/>
                <w:color w:val="1A1A2E"/>
                <w:sz w:val="18"/>
                <w:szCs w:val="18"/>
              </w:rPr>
              <w:t>Ch1</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94B929">
            <w:pPr>
              <w:jc w:val="left"/>
            </w:pPr>
            <w:r>
              <w:rPr>
                <w:rFonts w:ascii="Arial" w:hAnsi="Arial" w:eastAsia="Arial" w:cs="Arial"/>
                <w:b w:val="0"/>
                <w:bCs w:val="0"/>
                <w:color w:val="1A1A2E"/>
                <w:sz w:val="18"/>
                <w:szCs w:val="18"/>
              </w:rPr>
              <w:t>精英弹球</w:t>
            </w:r>
          </w:p>
        </w:tc>
      </w:tr>
      <w:tr w14:paraId="63A7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BCB9DB">
            <w:pPr>
              <w:jc w:val="center"/>
            </w:pPr>
            <w:r>
              <w:rPr>
                <w:rFonts w:ascii="Arial" w:hAnsi="Arial" w:eastAsia="Arial" w:cs="Arial"/>
                <w:b w:val="0"/>
                <w:bCs w:val="0"/>
                <w:color w:val="1A1A2E"/>
                <w:sz w:val="18"/>
                <w:szCs w:val="18"/>
              </w:rPr>
              <w:t>6</w:t>
            </w:r>
          </w:p>
        </w:tc>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76FED1">
            <w:pPr>
              <w:jc w:val="left"/>
            </w:pPr>
            <w:r>
              <w:rPr>
                <w:rFonts w:ascii="Arial" w:hAnsi="Arial" w:eastAsia="Arial" w:cs="Arial"/>
                <w:b w:val="0"/>
                <w:bCs w:val="0"/>
                <w:color w:val="1A1A2E"/>
                <w:sz w:val="18"/>
                <w:szCs w:val="18"/>
              </w:rPr>
              <w:t>Boss</w:t>
            </w:r>
          </w:p>
        </w:tc>
        <w:tc>
          <w:tcPr>
            <w:tcW w:w="10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4808653">
            <w:pPr>
              <w:jc w:val="center"/>
            </w:pPr>
            <w:r>
              <w:rPr>
                <w:rFonts w:ascii="Arial" w:hAnsi="Arial" w:eastAsia="Arial" w:cs="Arial"/>
                <w:b w:val="0"/>
                <w:bCs w:val="0"/>
                <w:color w:val="1A1A2E"/>
                <w:sz w:val="18"/>
                <w:szCs w:val="18"/>
              </w:rPr>
              <w:t>通用</w:t>
            </w:r>
          </w:p>
        </w:tc>
        <w:tc>
          <w:tcPr>
            <w:tcW w:w="47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89B6E8">
            <w:pPr>
              <w:jc w:val="left"/>
            </w:pPr>
            <w:r>
              <w:rPr>
                <w:rFonts w:ascii="Arial" w:hAnsi="Arial" w:eastAsia="Arial" w:cs="Arial"/>
                <w:b w:val="0"/>
                <w:bCs w:val="0"/>
                <w:color w:val="1A1A2E"/>
                <w:sz w:val="18"/>
                <w:szCs w:val="18"/>
              </w:rPr>
              <w:t>章节 Boss 通用标记</w:t>
            </w:r>
          </w:p>
        </w:tc>
      </w:tr>
      <w:tr w14:paraId="42DF2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193BA5DC">
            <w:pPr>
              <w:jc w:val="center"/>
            </w:pPr>
            <w:r>
              <w:rPr>
                <w:rFonts w:ascii="Arial" w:hAnsi="Arial" w:eastAsia="Arial" w:cs="Arial"/>
                <w:b w:val="0"/>
                <w:bCs w:val="0"/>
                <w:color w:val="1A1A2E"/>
                <w:sz w:val="18"/>
                <w:szCs w:val="18"/>
              </w:rPr>
              <w:t>7</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608FE94">
            <w:pPr>
              <w:jc w:val="left"/>
            </w:pPr>
            <w:r>
              <w:rPr>
                <w:rFonts w:ascii="Arial" w:hAnsi="Arial" w:eastAsia="Arial" w:cs="Arial"/>
                <w:b/>
                <w:bCs/>
                <w:color w:val="1A1A2E"/>
                <w:sz w:val="18"/>
                <w:szCs w:val="18"/>
              </w:rPr>
              <w:t>Splitter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30745C7D">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68C50A8">
            <w:pPr>
              <w:jc w:val="left"/>
            </w:pPr>
            <w:r>
              <w:rPr>
                <w:rFonts w:ascii="Arial" w:hAnsi="Arial" w:eastAsia="Arial" w:cs="Arial"/>
                <w:b w:val="0"/>
                <w:bCs w:val="0"/>
                <w:color w:val="1A1A2E"/>
                <w:sz w:val="18"/>
                <w:szCs w:val="18"/>
              </w:rPr>
              <w:t>分裂岩浆怪 — 炮灰位，死后分裂出 3 个小怪</w:t>
            </w:r>
          </w:p>
        </w:tc>
      </w:tr>
      <w:tr w14:paraId="27EA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0BD0143">
            <w:pPr>
              <w:jc w:val="center"/>
            </w:pPr>
            <w:r>
              <w:rPr>
                <w:rFonts w:ascii="Arial" w:hAnsi="Arial" w:eastAsia="Arial" w:cs="Arial"/>
                <w:b w:val="0"/>
                <w:bCs w:val="0"/>
                <w:color w:val="1A1A2E"/>
                <w:sz w:val="18"/>
                <w:szCs w:val="18"/>
              </w:rPr>
              <w:t>8</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21E711EB">
            <w:pPr>
              <w:jc w:val="left"/>
            </w:pPr>
            <w:r>
              <w:rPr>
                <w:rFonts w:ascii="Arial" w:hAnsi="Arial" w:eastAsia="Arial" w:cs="Arial"/>
                <w:b/>
                <w:bCs/>
                <w:color w:val="1A1A2E"/>
                <w:sz w:val="18"/>
                <w:szCs w:val="18"/>
              </w:rPr>
              <w:t>Exploder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A64EC3A">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44277BA">
            <w:pPr>
              <w:jc w:val="left"/>
            </w:pPr>
            <w:r>
              <w:rPr>
                <w:rFonts w:ascii="Arial" w:hAnsi="Arial" w:eastAsia="Arial" w:cs="Arial"/>
                <w:b w:val="0"/>
                <w:bCs w:val="0"/>
                <w:color w:val="1A1A2E"/>
                <w:sz w:val="18"/>
                <w:szCs w:val="18"/>
              </w:rPr>
              <w:t>自爆爆裂者 — 快速威胁位，自爆+岩浆斑</w:t>
            </w:r>
          </w:p>
        </w:tc>
      </w:tr>
      <w:tr w14:paraId="274D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03E27FAA">
            <w:pPr>
              <w:jc w:val="center"/>
            </w:pPr>
            <w:r>
              <w:rPr>
                <w:rFonts w:ascii="Arial" w:hAnsi="Arial" w:eastAsia="Arial" w:cs="Arial"/>
                <w:b w:val="0"/>
                <w:bCs w:val="0"/>
                <w:color w:val="1A1A2E"/>
                <w:sz w:val="18"/>
                <w:szCs w:val="18"/>
              </w:rPr>
              <w:t>9</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CB3D4CF">
            <w:pPr>
              <w:jc w:val="left"/>
            </w:pPr>
            <w:r>
              <w:rPr>
                <w:rFonts w:ascii="Arial" w:hAnsi="Arial" w:eastAsia="Arial" w:cs="Arial"/>
                <w:b/>
                <w:bCs/>
                <w:color w:val="1A1A2E"/>
                <w:sz w:val="18"/>
                <w:szCs w:val="18"/>
              </w:rPr>
              <w:t>Artillery</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AB5DCBF">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42F193A8">
            <w:pPr>
              <w:jc w:val="left"/>
            </w:pPr>
            <w:r>
              <w:rPr>
                <w:rFonts w:ascii="Arial" w:hAnsi="Arial" w:eastAsia="Arial" w:cs="Arial"/>
                <w:b w:val="0"/>
                <w:bCs w:val="0"/>
                <w:color w:val="1A1A2E"/>
                <w:sz w:val="18"/>
                <w:szCs w:val="18"/>
              </w:rPr>
              <w:t>熔岩炮手 — 特殊机制位，停场远程抛射</w:t>
            </w:r>
          </w:p>
        </w:tc>
      </w:tr>
      <w:tr w14:paraId="0C84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5389D7AF">
            <w:pPr>
              <w:jc w:val="center"/>
            </w:pPr>
            <w:r>
              <w:rPr>
                <w:rFonts w:ascii="Arial" w:hAnsi="Arial" w:eastAsia="Arial" w:cs="Arial"/>
                <w:b w:val="0"/>
                <w:bCs w:val="0"/>
                <w:color w:val="1A1A2E"/>
                <w:sz w:val="18"/>
                <w:szCs w:val="18"/>
              </w:rPr>
              <w:t>10</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3D12E633">
            <w:pPr>
              <w:jc w:val="left"/>
            </w:pPr>
            <w:r>
              <w:rPr>
                <w:rFonts w:ascii="Arial" w:hAnsi="Arial" w:eastAsia="Arial" w:cs="Arial"/>
                <w:b/>
                <w:bCs/>
                <w:color w:val="1A1A2E"/>
                <w:sz w:val="18"/>
                <w:szCs w:val="18"/>
              </w:rPr>
              <w:t>EliteExploder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7B3A9EB">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B208E8F">
            <w:pPr>
              <w:jc w:val="left"/>
            </w:pPr>
            <w:r>
              <w:rPr>
                <w:rFonts w:ascii="Arial" w:hAnsi="Arial" w:eastAsia="Arial" w:cs="Arial"/>
                <w:b w:val="0"/>
                <w:bCs w:val="0"/>
                <w:color w:val="1A1A2E"/>
                <w:sz w:val="18"/>
                <w:szCs w:val="18"/>
              </w:rPr>
              <w:t>精英爆裂者 — 超大岩浆斑</w:t>
            </w:r>
          </w:p>
        </w:tc>
      </w:tr>
      <w:tr w14:paraId="2D8E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4184F12">
            <w:pPr>
              <w:jc w:val="center"/>
            </w:pPr>
            <w:r>
              <w:rPr>
                <w:rFonts w:ascii="Arial" w:hAnsi="Arial" w:eastAsia="Arial" w:cs="Arial"/>
                <w:b w:val="0"/>
                <w:bCs w:val="0"/>
                <w:color w:val="1A1A2E"/>
                <w:sz w:val="18"/>
                <w:szCs w:val="18"/>
              </w:rPr>
              <w:t>11</w:t>
            </w:r>
          </w:p>
        </w:tc>
        <w:tc>
          <w:tcPr>
            <w:tcW w:w="28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7E43E783">
            <w:pPr>
              <w:jc w:val="left"/>
            </w:pPr>
            <w:r>
              <w:rPr>
                <w:rFonts w:ascii="Arial" w:hAnsi="Arial" w:eastAsia="Arial" w:cs="Arial"/>
                <w:b/>
                <w:bCs/>
                <w:color w:val="1A1A2E"/>
                <w:sz w:val="18"/>
                <w:szCs w:val="18"/>
              </w:rPr>
              <w:t>EliteSplitter</w:t>
            </w:r>
          </w:p>
        </w:tc>
        <w:tc>
          <w:tcPr>
            <w:tcW w:w="100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6FC2006F">
            <w:pPr>
              <w:jc w:val="center"/>
            </w:pPr>
            <w:r>
              <w:rPr>
                <w:rFonts w:ascii="Arial" w:hAnsi="Arial" w:eastAsia="Arial" w:cs="Arial"/>
                <w:b w:val="0"/>
                <w:bCs w:val="0"/>
                <w:color w:val="1A1A2E"/>
                <w:sz w:val="18"/>
                <w:szCs w:val="18"/>
              </w:rPr>
              <w:t>Ch2</w:t>
            </w:r>
          </w:p>
        </w:tc>
        <w:tc>
          <w:tcPr>
            <w:tcW w:w="4760" w:type="dxa"/>
            <w:tcBorders>
              <w:top w:val="single" w:color="555555" w:sz="0" w:space="0"/>
              <w:left w:val="single" w:color="555555" w:sz="0" w:space="0"/>
              <w:bottom w:val="single" w:color="555555" w:sz="0" w:space="0"/>
              <w:right w:val="single" w:color="555555" w:sz="0" w:space="0"/>
            </w:tcBorders>
            <w:shd w:val="clear" w:color="auto" w:fill="FFF3E0"/>
            <w:tcMar>
              <w:top w:w="60" w:type="dxa"/>
              <w:left w:w="100" w:type="dxa"/>
              <w:bottom w:w="60" w:type="dxa"/>
              <w:right w:w="100" w:type="dxa"/>
            </w:tcMar>
            <w:vAlign w:val="center"/>
          </w:tcPr>
          <w:p w14:paraId="0D67F1CD">
            <w:pPr>
              <w:jc w:val="left"/>
            </w:pPr>
            <w:r>
              <w:rPr>
                <w:rFonts w:ascii="Arial" w:hAnsi="Arial" w:eastAsia="Arial" w:cs="Arial"/>
                <w:b w:val="0"/>
                <w:bCs w:val="0"/>
                <w:color w:val="1A1A2E"/>
                <w:sz w:val="18"/>
                <w:szCs w:val="18"/>
              </w:rPr>
              <w:t>精英分裂者 — 死后分裂 4~5 个不可再分裂小怪</w:t>
            </w:r>
          </w:p>
        </w:tc>
      </w:tr>
      <w:tr w14:paraId="38E4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0BEB1DBC">
            <w:pPr>
              <w:jc w:val="center"/>
            </w:pPr>
            <w:r>
              <w:rPr>
                <w:rFonts w:ascii="Arial" w:hAnsi="Arial" w:eastAsia="Arial" w:cs="Arial"/>
                <w:b w:val="0"/>
                <w:bCs w:val="0"/>
                <w:color w:val="1A1A2E"/>
                <w:sz w:val="18"/>
                <w:szCs w:val="18"/>
              </w:rPr>
              <w:t>12</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E142E75">
            <w:pPr>
              <w:jc w:val="left"/>
            </w:pPr>
            <w:r>
              <w:rPr>
                <w:rFonts w:ascii="Arial" w:hAnsi="Arial" w:eastAsia="Arial" w:cs="Arial"/>
                <w:b/>
                <w:bCs/>
                <w:color w:val="1A1A2E"/>
                <w:sz w:val="18"/>
                <w:szCs w:val="18"/>
              </w:rPr>
              <w:t>FrostAura</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1D07495">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C52B1D3">
            <w:pPr>
              <w:jc w:val="left"/>
            </w:pPr>
            <w:r>
              <w:rPr>
                <w:rFonts w:ascii="Arial" w:hAnsi="Arial" w:eastAsia="Arial" w:cs="Arial"/>
                <w:b w:val="0"/>
                <w:bCs w:val="0"/>
                <w:color w:val="1A1A2E"/>
                <w:sz w:val="18"/>
                <w:szCs w:val="18"/>
              </w:rPr>
              <w:t>极寒光环者 — 特殊机制位，光环内队友 30% 减伤</w:t>
            </w:r>
          </w:p>
        </w:tc>
      </w:tr>
      <w:tr w14:paraId="522A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016B930">
            <w:pPr>
              <w:jc w:val="center"/>
            </w:pPr>
            <w:r>
              <w:rPr>
                <w:rFonts w:ascii="Arial" w:hAnsi="Arial" w:eastAsia="Arial" w:cs="Arial"/>
                <w:b w:val="0"/>
                <w:bCs w:val="0"/>
                <w:color w:val="1A1A2E"/>
                <w:sz w:val="18"/>
                <w:szCs w:val="18"/>
              </w:rPr>
              <w:t>13</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A27B973">
            <w:pPr>
              <w:jc w:val="left"/>
            </w:pPr>
            <w:r>
              <w:rPr>
                <w:rFonts w:ascii="Arial" w:hAnsi="Arial" w:eastAsia="Arial" w:cs="Arial"/>
                <w:b/>
                <w:bCs/>
                <w:color w:val="1A1A2E"/>
                <w:sz w:val="18"/>
                <w:szCs w:val="18"/>
              </w:rPr>
              <w:t>Frostcaster</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4AED2E9">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72325031">
            <w:pPr>
              <w:jc w:val="left"/>
            </w:pPr>
            <w:r>
              <w:rPr>
                <w:rFonts w:ascii="Arial" w:hAnsi="Arial" w:eastAsia="Arial" w:cs="Arial"/>
                <w:b w:val="0"/>
                <w:bCs w:val="0"/>
                <w:color w:val="1A1A2E"/>
                <w:sz w:val="18"/>
                <w:szCs w:val="18"/>
              </w:rPr>
              <w:t>霜冻施法者 — 快速威胁位，引导施法冰冻塔，可被打断</w:t>
            </w:r>
          </w:p>
        </w:tc>
      </w:tr>
      <w:tr w14:paraId="3A9A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98C05FF">
            <w:pPr>
              <w:jc w:val="center"/>
            </w:pPr>
            <w:r>
              <w:rPr>
                <w:rFonts w:ascii="Arial" w:hAnsi="Arial" w:eastAsia="Arial" w:cs="Arial"/>
                <w:b w:val="0"/>
                <w:bCs w:val="0"/>
                <w:color w:val="1A1A2E"/>
                <w:sz w:val="18"/>
                <w:szCs w:val="18"/>
              </w:rPr>
              <w:t>14</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3FFCDB35">
            <w:pPr>
              <w:jc w:val="left"/>
            </w:pPr>
            <w:r>
              <w:rPr>
                <w:rFonts w:ascii="Arial" w:hAnsi="Arial" w:eastAsia="Arial" w:cs="Arial"/>
                <w:b/>
                <w:bCs/>
                <w:color w:val="1A1A2E"/>
                <w:sz w:val="18"/>
                <w:szCs w:val="18"/>
              </w:rPr>
              <w:t>IceArmorGuard</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CC69D4A">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286FE910">
            <w:pPr>
              <w:jc w:val="left"/>
            </w:pPr>
            <w:r>
              <w:rPr>
                <w:rFonts w:ascii="Arial" w:hAnsi="Arial" w:eastAsia="Arial" w:cs="Arial"/>
                <w:b w:val="0"/>
                <w:bCs w:val="0"/>
                <w:color w:val="1A1A2E"/>
                <w:sz w:val="18"/>
                <w:szCs w:val="18"/>
              </w:rPr>
              <w:t>冰甲卫士 — 肉盾位，独立冰甲血条+50%减伤+80%推力衰减</w:t>
            </w:r>
          </w:p>
        </w:tc>
      </w:tr>
      <w:tr w14:paraId="239F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E9D6C26">
            <w:pPr>
              <w:jc w:val="center"/>
            </w:pPr>
            <w:r>
              <w:rPr>
                <w:rFonts w:ascii="Arial" w:hAnsi="Arial" w:eastAsia="Arial" w:cs="Arial"/>
                <w:b w:val="0"/>
                <w:bCs w:val="0"/>
                <w:color w:val="1A1A2E"/>
                <w:sz w:val="18"/>
                <w:szCs w:val="18"/>
              </w:rPr>
              <w:t>15</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0A9C52A9">
            <w:pPr>
              <w:jc w:val="left"/>
            </w:pPr>
            <w:r>
              <w:rPr>
                <w:rFonts w:ascii="Arial" w:hAnsi="Arial" w:eastAsia="Arial" w:cs="Arial"/>
                <w:b/>
                <w:bCs/>
                <w:color w:val="1A1A2E"/>
                <w:sz w:val="18"/>
                <w:szCs w:val="18"/>
              </w:rPr>
              <w:t>EliteFrostAura</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FC9D7E5">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407FC20B">
            <w:pPr>
              <w:jc w:val="left"/>
            </w:pPr>
            <w:r>
              <w:rPr>
                <w:rFonts w:ascii="Arial" w:hAnsi="Arial" w:eastAsia="Arial" w:cs="Arial"/>
                <w:b w:val="0"/>
                <w:bCs w:val="0"/>
                <w:color w:val="1A1A2E"/>
                <w:sz w:val="18"/>
                <w:szCs w:val="18"/>
              </w:rPr>
              <w:t>精英光环者 — 1.5 倍光环半径 + 40% 减伤</w:t>
            </w:r>
          </w:p>
        </w:tc>
      </w:tr>
      <w:tr w14:paraId="52E2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584533A">
            <w:pPr>
              <w:jc w:val="center"/>
            </w:pPr>
            <w:r>
              <w:rPr>
                <w:rFonts w:ascii="Arial" w:hAnsi="Arial" w:eastAsia="Arial" w:cs="Arial"/>
                <w:b w:val="0"/>
                <w:bCs w:val="0"/>
                <w:color w:val="1A1A2E"/>
                <w:sz w:val="18"/>
                <w:szCs w:val="18"/>
              </w:rPr>
              <w:t>16</w:t>
            </w:r>
          </w:p>
        </w:tc>
        <w:tc>
          <w:tcPr>
            <w:tcW w:w="28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6E614639">
            <w:pPr>
              <w:jc w:val="left"/>
            </w:pPr>
            <w:r>
              <w:rPr>
                <w:rFonts w:ascii="Arial" w:hAnsi="Arial" w:eastAsia="Arial" w:cs="Arial"/>
                <w:b/>
                <w:bCs/>
                <w:color w:val="1A1A2E"/>
                <w:sz w:val="18"/>
                <w:szCs w:val="18"/>
              </w:rPr>
              <w:t>EliteIceArmorGuard</w:t>
            </w:r>
          </w:p>
        </w:tc>
        <w:tc>
          <w:tcPr>
            <w:tcW w:w="100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5AC91509">
            <w:pPr>
              <w:jc w:val="center"/>
            </w:pPr>
            <w:r>
              <w:rPr>
                <w:rFonts w:ascii="Arial" w:hAnsi="Arial" w:eastAsia="Arial" w:cs="Arial"/>
                <w:b w:val="0"/>
                <w:bCs w:val="0"/>
                <w:color w:val="1A1A2E"/>
                <w:sz w:val="18"/>
                <w:szCs w:val="18"/>
              </w:rPr>
              <w:t>Ch3</w:t>
            </w:r>
          </w:p>
        </w:tc>
        <w:tc>
          <w:tcPr>
            <w:tcW w:w="4760" w:type="dxa"/>
            <w:tcBorders>
              <w:top w:val="single" w:color="555555" w:sz="0" w:space="0"/>
              <w:left w:val="single" w:color="555555" w:sz="0" w:space="0"/>
              <w:bottom w:val="single" w:color="555555" w:sz="0" w:space="0"/>
              <w:right w:val="single" w:color="555555" w:sz="0" w:space="0"/>
            </w:tcBorders>
            <w:shd w:val="clear" w:color="auto" w:fill="E3F2FD"/>
            <w:tcMar>
              <w:top w:w="60" w:type="dxa"/>
              <w:left w:w="100" w:type="dxa"/>
              <w:bottom w:w="60" w:type="dxa"/>
              <w:right w:w="100" w:type="dxa"/>
            </w:tcMar>
            <w:vAlign w:val="center"/>
          </w:tcPr>
          <w:p w14:paraId="1B23F29B">
            <w:pPr>
              <w:jc w:val="left"/>
            </w:pPr>
            <w:r>
              <w:rPr>
                <w:rFonts w:ascii="Arial" w:hAnsi="Arial" w:eastAsia="Arial" w:cs="Arial"/>
                <w:b w:val="0"/>
                <w:bCs w:val="0"/>
                <w:color w:val="1A1A2E"/>
                <w:sz w:val="18"/>
                <w:szCs w:val="18"/>
              </w:rPr>
              <w:t>精英冰甲卫士 — 冰甲血量翻倍+破甲后狂暴</w:t>
            </w:r>
          </w:p>
        </w:tc>
      </w:tr>
    </w:tbl>
    <w:p w14:paraId="4B446528">
      <w:r>
        <w:br w:type="page"/>
      </w:r>
    </w:p>
    <w:p w14:paraId="212BF932">
      <w:pPr>
        <w:pStyle w:val="2"/>
        <w:spacing w:before="360" w:after="200"/>
      </w:pPr>
      <w:r>
        <w:rPr>
          <w:rFonts w:ascii="Arial" w:hAnsi="Arial" w:eastAsia="Arial" w:cs="Arial"/>
          <w:b/>
          <w:bCs/>
          <w:color w:val="E8630A"/>
          <w:sz w:val="32"/>
          <w:szCs w:val="32"/>
        </w:rPr>
        <w:t>三、第二章：熔岩虚空 (Magma Void)</w:t>
      </w:r>
    </w:p>
    <w:p w14:paraId="4DD1CFEC">
      <w:pPr>
        <w:spacing w:before="40" w:after="40"/>
      </w:pPr>
    </w:p>
    <w:p w14:paraId="0F5F6A9E">
      <w:pPr>
        <w:spacing w:before="60" w:after="60"/>
      </w:pPr>
      <w:r>
        <w:rPr>
          <w:rFonts w:ascii="Arial" w:hAnsi="Arial" w:eastAsia="Arial" w:cs="Arial"/>
          <w:b/>
          <w:bCs/>
          <w:color w:val="1A1A2E"/>
          <w:sz w:val="20"/>
          <w:szCs w:val="20"/>
        </w:rPr>
        <w:t>章节定位：</w:t>
      </w:r>
      <w:r>
        <w:rPr>
          <w:rFonts w:ascii="Arial" w:hAnsi="Arial" w:eastAsia="Arial" w:cs="Arial"/>
          <w:color w:val="333333"/>
          <w:sz w:val="20"/>
          <w:szCs w:val="20"/>
        </w:rPr>
        <w:t>高压战场，强调地形限制（岩浆斑）与目标优先级（必须先杀 Exploder）。</w:t>
      </w:r>
    </w:p>
    <w:p w14:paraId="3873585B">
      <w:pPr>
        <w:spacing w:before="60" w:after="60"/>
      </w:pPr>
      <w:r>
        <w:rPr>
          <w:rFonts w:ascii="Arial" w:hAnsi="Arial" w:eastAsia="Arial" w:cs="Arial"/>
          <w:b/>
          <w:bCs/>
          <w:color w:val="1A1A2E"/>
          <w:sz w:val="20"/>
          <w:szCs w:val="20"/>
        </w:rPr>
        <w:t>视觉基调：</w:t>
      </w:r>
      <w:r>
        <w:rPr>
          <w:rFonts w:ascii="Arial" w:hAnsi="Arial" w:eastAsia="Arial" w:cs="Arial"/>
          <w:color w:val="333333"/>
          <w:sz w:val="20"/>
          <w:szCs w:val="20"/>
        </w:rPr>
        <w:t>RT 流体统一暗红色。装饰件为橙黄色火星粒子、黑曜石碎片、岩浆裂纹。</w:t>
      </w:r>
    </w:p>
    <w:p w14:paraId="5CC81E56">
      <w:pPr>
        <w:spacing w:before="60" w:after="60"/>
      </w:pPr>
      <w:r>
        <w:rPr>
          <w:rFonts w:ascii="Arial" w:hAnsi="Arial" w:eastAsia="Arial" w:cs="Arial"/>
          <w:b/>
          <w:bCs/>
          <w:color w:val="1A1A2E"/>
          <w:sz w:val="20"/>
          <w:szCs w:val="20"/>
        </w:rPr>
        <w:t>背景：</w:t>
      </w:r>
      <w:r>
        <w:rPr>
          <w:rFonts w:ascii="Arial" w:hAnsi="Arial" w:eastAsia="Arial" w:cs="Arial"/>
          <w:color w:val="333333"/>
          <w:sz w:val="20"/>
          <w:szCs w:val="20"/>
        </w:rPr>
        <w:t>深红至暗橙渐变底色，霓虹橙/亮黄色透视网格，向上飘散的橙色几何火星粒子。</w:t>
      </w:r>
    </w:p>
    <w:p w14:paraId="4FB9855D">
      <w:pPr>
        <w:pStyle w:val="3"/>
        <w:spacing w:before="280" w:after="160"/>
      </w:pPr>
      <w:r>
        <w:rPr>
          <w:rFonts w:ascii="Arial" w:hAnsi="Arial" w:eastAsia="Arial" w:cs="Arial"/>
          <w:b/>
          <w:bCs/>
          <w:color w:val="1A1A2E"/>
          <w:sz w:val="26"/>
          <w:szCs w:val="26"/>
        </w:rPr>
        <w:t>3.1 分裂岩浆怪 (Splitter) — 炮灰位</w:t>
      </w:r>
    </w:p>
    <w:p w14:paraId="51422B33">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DED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391B186">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2D75275">
            <w:pPr>
              <w:jc w:val="center"/>
            </w:pPr>
            <w:r>
              <w:rPr>
                <w:rFonts w:ascii="Arial" w:hAnsi="Arial" w:eastAsia="Arial" w:cs="Arial"/>
                <w:b/>
                <w:bCs/>
                <w:color w:val="FFFFFF"/>
                <w:sz w:val="18"/>
                <w:szCs w:val="18"/>
              </w:rPr>
              <w:t>值 / 描述</w:t>
            </w:r>
          </w:p>
        </w:tc>
      </w:tr>
      <w:tr w14:paraId="10E3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1C6B57">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0A7DBC">
            <w:pPr>
              <w:jc w:val="left"/>
            </w:pPr>
            <w:r>
              <w:rPr>
                <w:rFonts w:ascii="Arial" w:hAnsi="Arial" w:eastAsia="Arial" w:cs="Arial"/>
                <w:b w:val="0"/>
                <w:bCs w:val="0"/>
                <w:color w:val="1A1A2E"/>
                <w:sz w:val="18"/>
                <w:szCs w:val="18"/>
              </w:rPr>
              <w:t>Splitter (枚举值 7)</w:t>
            </w:r>
          </w:p>
        </w:tc>
      </w:tr>
      <w:tr w14:paraId="3D6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FA5FF9">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668870">
            <w:pPr>
              <w:jc w:val="left"/>
            </w:pPr>
            <w:r>
              <w:rPr>
                <w:rFonts w:ascii="Arial" w:hAnsi="Arial" w:eastAsia="Arial" w:cs="Arial"/>
                <w:b w:val="0"/>
                <w:bCs w:val="0"/>
                <w:color w:val="1A1A2E"/>
                <w:sz w:val="18"/>
                <w:szCs w:val="18"/>
              </w:rPr>
              <w:t>炮灰 — 大量刷新，死后分裂制造割草数量感</w:t>
            </w:r>
          </w:p>
        </w:tc>
      </w:tr>
      <w:tr w14:paraId="7DBA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66CB9E">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F59F416">
            <w:pPr>
              <w:jc w:val="left"/>
            </w:pPr>
            <w:r>
              <w:rPr>
                <w:rFonts w:ascii="Arial" w:hAnsi="Arial" w:eastAsia="Arial" w:cs="Arial"/>
                <w:b w:val="0"/>
                <w:bCs w:val="0"/>
                <w:color w:val="1A1A2E"/>
                <w:sz w:val="18"/>
                <w:szCs w:val="18"/>
              </w:rPr>
              <w:t>40（比 Slime 的 30 稍高，因为分裂前需要承受一定伤害）</w:t>
            </w:r>
          </w:p>
        </w:tc>
      </w:tr>
      <w:tr w14:paraId="2A44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016AA7">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469E4D">
            <w:pPr>
              <w:jc w:val="left"/>
            </w:pPr>
            <w:r>
              <w:rPr>
                <w:rFonts w:ascii="Arial" w:hAnsi="Arial" w:eastAsia="Arial" w:cs="Arial"/>
                <w:b w:val="0"/>
                <w:bCs w:val="0"/>
                <w:color w:val="1A1A2E"/>
                <w:sz w:val="18"/>
                <w:szCs w:val="18"/>
              </w:rPr>
              <w:t>0.8（比 Slime 的 1.0 稍慢，体型更大移动更笨重）</w:t>
            </w:r>
          </w:p>
        </w:tc>
      </w:tr>
      <w:tr w14:paraId="3249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C5F8BC1">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1E9BFA">
            <w:pPr>
              <w:jc w:val="left"/>
            </w:pPr>
            <w:r>
              <w:rPr>
                <w:rFonts w:ascii="Arial" w:hAnsi="Arial" w:eastAsia="Arial" w:cs="Arial"/>
                <w:b w:val="0"/>
                <w:bCs w:val="0"/>
                <w:color w:val="1A1A2E"/>
                <w:sz w:val="18"/>
                <w:szCs w:val="18"/>
              </w:rPr>
              <w:t>2.0（比 Slime 重，不易推开）</w:t>
            </w:r>
          </w:p>
        </w:tc>
      </w:tr>
      <w:tr w14:paraId="39DD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760B9EA">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E23909">
            <w:pPr>
              <w:jc w:val="left"/>
            </w:pPr>
            <w:r>
              <w:rPr>
                <w:rFonts w:ascii="Arial" w:hAnsi="Arial" w:eastAsia="Arial" w:cs="Arial"/>
                <w:b w:val="0"/>
                <w:bCs w:val="0"/>
                <w:color w:val="1A1A2E"/>
                <w:sz w:val="18"/>
                <w:szCs w:val="18"/>
              </w:rPr>
              <w:t>25</w:t>
            </w:r>
          </w:p>
        </w:tc>
      </w:tr>
      <w:tr w14:paraId="77DE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08CA3C">
            <w:pPr>
              <w:jc w:val="left"/>
            </w:pPr>
            <w:r>
              <w:rPr>
                <w:rFonts w:ascii="Arial" w:hAnsi="Arial" w:eastAsia="Arial" w:cs="Arial"/>
                <w:b/>
                <w:bCs/>
                <w:color w:val="1A1A2E"/>
                <w:sz w:val="18"/>
                <w:szCs w:val="18"/>
              </w:rPr>
              <w:t>分裂机制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BD49C81">
            <w:pPr>
              <w:jc w:val="left"/>
            </w:pPr>
            <w:r>
              <w:rPr>
                <w:rFonts w:ascii="Arial" w:hAnsi="Arial" w:eastAsia="Arial" w:cs="Arial"/>
                <w:b w:val="0"/>
                <w:bCs w:val="0"/>
                <w:color w:val="1A1A2E"/>
                <w:sz w:val="18"/>
                <w:szCs w:val="18"/>
              </w:rPr>
              <w:t>HP 归零时，实例化分裂为 3 个小型岩浆怪（SplitterChild）。子代 HP=12, Speed=1.5, Mass=0.5, Damage=10。子代不可再分裂。分裂时向四周散开（AddForce 随机方向）</w:t>
            </w:r>
          </w:p>
        </w:tc>
      </w:tr>
      <w:tr w14:paraId="5883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0A14666">
            <w:pPr>
              <w:jc w:val="left"/>
            </w:pPr>
            <w:r>
              <w:rPr>
                <w:rFonts w:ascii="Arial" w:hAnsi="Arial" w:eastAsia="Arial" w:cs="Arial"/>
                <w:b/>
                <w:bCs/>
                <w:color w:val="1A1A2E"/>
                <w:sz w:val="18"/>
                <w:szCs w:val="18"/>
              </w:rPr>
              <w:t>分裂子代经验</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566EC9">
            <w:pPr>
              <w:jc w:val="left"/>
            </w:pPr>
            <w:r>
              <w:rPr>
                <w:rFonts w:ascii="Arial" w:hAnsi="Arial" w:eastAsia="Arial" w:cs="Arial"/>
                <w:b w:val="0"/>
                <w:bCs w:val="0"/>
                <w:color w:val="1A1A2E"/>
                <w:sz w:val="18"/>
                <w:szCs w:val="18"/>
              </w:rPr>
              <w:t>每个子代提供标准 Slime 经验的 50%，防止经验通胀</w:t>
            </w:r>
          </w:p>
        </w:tc>
      </w:tr>
      <w:tr w14:paraId="4D80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786B735">
            <w:pPr>
              <w:jc w:val="left"/>
            </w:pPr>
            <w:r>
              <w:rPr>
                <w:rFonts w:ascii="Arial" w:hAnsi="Arial" w:eastAsia="Arial" w:cs="Arial"/>
                <w:b/>
                <w:bCs/>
                <w:color w:val="1A1A2E"/>
                <w:sz w:val="18"/>
                <w:szCs w:val="18"/>
              </w:rPr>
              <w:t>体型</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2E78876">
            <w:pPr>
              <w:jc w:val="left"/>
            </w:pPr>
            <w:r>
              <w:rPr>
                <w:rFonts w:ascii="Arial" w:hAnsi="Arial" w:eastAsia="Arial" w:cs="Arial"/>
                <w:b w:val="0"/>
                <w:bCs w:val="0"/>
                <w:color w:val="1A1A2E"/>
                <w:sz w:val="18"/>
                <w:szCs w:val="18"/>
              </w:rPr>
              <w:t>比 Slime 大约 1.3 倍（暗示「里面有东西」）</w:t>
            </w:r>
          </w:p>
        </w:tc>
      </w:tr>
      <w:tr w14:paraId="41ED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F9AF30">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32F8A1">
            <w:pPr>
              <w:jc w:val="left"/>
            </w:pPr>
            <w:r>
              <w:rPr>
                <w:rFonts w:ascii="Arial" w:hAnsi="Arial" w:eastAsia="Arial" w:cs="Arial"/>
                <w:b w:val="0"/>
                <w:bCs w:val="0"/>
                <w:color w:val="1A1A2E"/>
                <w:sz w:val="18"/>
                <w:szCs w:val="18"/>
              </w:rPr>
              <w:t>暗红色流体，表面有隐约可见的裂缝纹理（暗示分裂）。形状偏椭圆/不规则（区别于 Slime 的正圆）。身体内部有微弱的橙色脉动光</w:t>
            </w:r>
          </w:p>
        </w:tc>
      </w:tr>
      <w:tr w14:paraId="5B24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C26B87">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5B65C06">
            <w:pPr>
              <w:jc w:val="left"/>
            </w:pPr>
            <w:r>
              <w:rPr>
                <w:rFonts w:ascii="Arial" w:hAnsi="Arial" w:eastAsia="Arial" w:cs="Arial"/>
                <w:b w:val="0"/>
                <w:bCs w:val="0"/>
                <w:color w:val="1A1A2E"/>
                <w:sz w:val="18"/>
                <w:szCs w:val="18"/>
              </w:rPr>
              <w:t>呆呆的圆眼（炮灰感），但比 Slime 的眼睛稍小、间距更宽</w:t>
            </w:r>
          </w:p>
        </w:tc>
      </w:tr>
      <w:tr w14:paraId="70E3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597066C">
            <w:pPr>
              <w:jc w:val="left"/>
            </w:pPr>
            <w:r>
              <w:rPr>
                <w:rFonts w:ascii="Arial" w:hAnsi="Arial" w:eastAsia="Arial" w:cs="Arial"/>
                <w:b/>
                <w:bCs/>
                <w:color w:val="1A1A2E"/>
                <w:sz w:val="18"/>
                <w:szCs w:val="18"/>
              </w:rPr>
              <w:t>死亡特效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9BA89B">
            <w:pPr>
              <w:jc w:val="left"/>
            </w:pPr>
            <w:r>
              <w:rPr>
                <w:rFonts w:ascii="Arial" w:hAnsi="Arial" w:eastAsia="Arial" w:cs="Arial"/>
                <w:b w:val="0"/>
                <w:bCs w:val="0"/>
                <w:color w:val="1A1A2E"/>
                <w:sz w:val="18"/>
                <w:szCs w:val="18"/>
              </w:rPr>
              <w:t>分裂瞬间：身体膨胀 → 炸开 → 3 个小球向四周弹射 + 橙色飞溅粒子</w:t>
            </w:r>
          </w:p>
        </w:tc>
      </w:tr>
    </w:tbl>
    <w:p w14:paraId="3EC64B6E">
      <w:pPr>
        <w:spacing w:before="40" w:after="40"/>
      </w:pPr>
    </w:p>
    <w:p w14:paraId="6D3C1F8D">
      <w:pPr>
        <w:pStyle w:val="3"/>
        <w:spacing w:before="280" w:after="160"/>
      </w:pPr>
      <w:r>
        <w:rPr>
          <w:rFonts w:ascii="Arial" w:hAnsi="Arial" w:eastAsia="Arial" w:cs="Arial"/>
          <w:b/>
          <w:bCs/>
          <w:color w:val="1A1A2E"/>
          <w:sz w:val="26"/>
          <w:szCs w:val="26"/>
        </w:rPr>
        <w:t>3.2 自爆爆裂者 (Exploder) — 快速威胁位</w:t>
      </w:r>
    </w:p>
    <w:p w14:paraId="7A1FE965">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6F1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713DDD6">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9F4BA47">
            <w:pPr>
              <w:jc w:val="center"/>
            </w:pPr>
            <w:r>
              <w:rPr>
                <w:rFonts w:ascii="Arial" w:hAnsi="Arial" w:eastAsia="Arial" w:cs="Arial"/>
                <w:b/>
                <w:bCs/>
                <w:color w:val="FFFFFF"/>
                <w:sz w:val="18"/>
                <w:szCs w:val="18"/>
              </w:rPr>
              <w:t>值 / 描述</w:t>
            </w:r>
          </w:p>
        </w:tc>
      </w:tr>
      <w:tr w14:paraId="18C2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22CDC5">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FC25464">
            <w:pPr>
              <w:jc w:val="left"/>
            </w:pPr>
            <w:r>
              <w:rPr>
                <w:rFonts w:ascii="Arial" w:hAnsi="Arial" w:eastAsia="Arial" w:cs="Arial"/>
                <w:b w:val="0"/>
                <w:bCs w:val="0"/>
                <w:color w:val="1A1A2E"/>
                <w:sz w:val="18"/>
                <w:szCs w:val="18"/>
              </w:rPr>
              <w:t>Exploder (枚举值 8)</w:t>
            </w:r>
          </w:p>
        </w:tc>
      </w:tr>
      <w:tr w14:paraId="6168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631176">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90E754">
            <w:pPr>
              <w:jc w:val="left"/>
            </w:pPr>
            <w:r>
              <w:rPr>
                <w:rFonts w:ascii="Arial" w:hAnsi="Arial" w:eastAsia="Arial" w:cs="Arial"/>
                <w:b w:val="0"/>
                <w:bCs w:val="0"/>
                <w:color w:val="1A1A2E"/>
                <w:sz w:val="18"/>
                <w:szCs w:val="18"/>
              </w:rPr>
              <w:t>快速威胁 — 高速接近，逼迫玩家优先处理</w:t>
            </w:r>
          </w:p>
        </w:tc>
      </w:tr>
      <w:tr w14:paraId="0473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B5BBB67">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87EFF9C">
            <w:pPr>
              <w:jc w:val="left"/>
            </w:pPr>
            <w:r>
              <w:rPr>
                <w:rFonts w:ascii="Arial" w:hAnsi="Arial" w:eastAsia="Arial" w:cs="Arial"/>
                <w:b w:val="0"/>
                <w:bCs w:val="0"/>
                <w:color w:val="1A1A2E"/>
                <w:sz w:val="18"/>
                <w:szCs w:val="18"/>
              </w:rPr>
              <w:t>15（脆皮，但速度快难以瞄准）</w:t>
            </w:r>
          </w:p>
        </w:tc>
      </w:tr>
      <w:tr w14:paraId="4E86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0765E3">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2BA32BB">
            <w:pPr>
              <w:jc w:val="left"/>
            </w:pPr>
            <w:r>
              <w:rPr>
                <w:rFonts w:ascii="Arial" w:hAnsi="Arial" w:eastAsia="Arial" w:cs="Arial"/>
                <w:b w:val="0"/>
                <w:bCs w:val="0"/>
                <w:color w:val="1A1A2E"/>
                <w:sz w:val="18"/>
                <w:szCs w:val="18"/>
              </w:rPr>
              <w:t>2.0（快速接近）</w:t>
            </w:r>
          </w:p>
        </w:tc>
      </w:tr>
      <w:tr w14:paraId="30FE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AC2000">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6BBED08">
            <w:pPr>
              <w:jc w:val="left"/>
            </w:pPr>
            <w:r>
              <w:rPr>
                <w:rFonts w:ascii="Arial" w:hAnsi="Arial" w:eastAsia="Arial" w:cs="Arial"/>
                <w:b w:val="0"/>
                <w:bCs w:val="0"/>
                <w:color w:val="1A1A2E"/>
                <w:sz w:val="18"/>
                <w:szCs w:val="18"/>
              </w:rPr>
              <w:t>0.8（轻，易被击退——如果来得及打到它的话）</w:t>
            </w:r>
          </w:p>
        </w:tc>
      </w:tr>
      <w:tr w14:paraId="7B30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8197D23">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E78C89C">
            <w:pPr>
              <w:jc w:val="left"/>
            </w:pPr>
            <w:r>
              <w:rPr>
                <w:rFonts w:ascii="Arial" w:hAnsi="Arial" w:eastAsia="Arial" w:cs="Arial"/>
                <w:b w:val="0"/>
                <w:bCs w:val="0"/>
                <w:color w:val="1A1A2E"/>
                <w:sz w:val="18"/>
                <w:szCs w:val="18"/>
              </w:rPr>
              <w:t>80（自爆高伤）</w:t>
            </w:r>
          </w:p>
        </w:tc>
      </w:tr>
      <w:tr w14:paraId="347B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DB5897">
            <w:pPr>
              <w:jc w:val="left"/>
            </w:pPr>
            <w:r>
              <w:rPr>
                <w:rFonts w:ascii="Arial" w:hAnsi="Arial" w:eastAsia="Arial" w:cs="Arial"/>
                <w:b/>
                <w:bCs/>
                <w:color w:val="1A1A2E"/>
                <w:sz w:val="18"/>
                <w:szCs w:val="18"/>
              </w:rPr>
              <w:t>自爆机制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A08588">
            <w:pPr>
              <w:jc w:val="left"/>
            </w:pPr>
            <w:r>
              <w:rPr>
                <w:rFonts w:ascii="Arial" w:hAnsi="Arial" w:eastAsia="Arial" w:cs="Arial"/>
                <w:b w:val="0"/>
                <w:bCs w:val="0"/>
                <w:color w:val="1A1A2E"/>
                <w:sz w:val="18"/>
                <w:szCs w:val="18"/>
              </w:rPr>
              <w:t>靠近塔后身体膨胀 0.5 秒 → 爆炸 → 对塔造成 80 伤害 + 周围小范围 AOE 40 伤害</w:t>
            </w:r>
          </w:p>
        </w:tc>
      </w:tr>
      <w:tr w14:paraId="69B0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B06118">
            <w:pPr>
              <w:jc w:val="left"/>
            </w:pPr>
            <w:r>
              <w:rPr>
                <w:rFonts w:ascii="Arial" w:hAnsi="Arial" w:eastAsia="Arial" w:cs="Arial"/>
                <w:b/>
                <w:bCs/>
                <w:color w:val="1A1A2E"/>
                <w:sz w:val="18"/>
                <w:szCs w:val="18"/>
              </w:rPr>
              <w:t>岩浆斑（地形hazard）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F0A196B">
            <w:pPr>
              <w:jc w:val="left"/>
            </w:pPr>
            <w:r>
              <w:rPr>
                <w:rFonts w:ascii="Arial" w:hAnsi="Arial" w:eastAsia="Arial" w:cs="Arial"/>
                <w:b w:val="0"/>
                <w:bCs w:val="0"/>
                <w:color w:val="1A1A2E"/>
                <w:sz w:val="18"/>
                <w:szCs w:val="18"/>
              </w:rPr>
              <w:t>在远处被击杀时，死亡位置生成圆形岩浆斑（半径 1.5 单位），持续 5 秒。激光穿过岩浆斑时伤害衰减 30%（散射干扰）</w:t>
            </w:r>
          </w:p>
        </w:tc>
      </w:tr>
      <w:tr w14:paraId="7454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39FF12">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7D27213">
            <w:pPr>
              <w:jc w:val="left"/>
            </w:pPr>
            <w:r>
              <w:rPr>
                <w:rFonts w:ascii="Arial" w:hAnsi="Arial" w:eastAsia="Arial" w:cs="Arial"/>
                <w:b w:val="0"/>
                <w:bCs w:val="0"/>
                <w:color w:val="1A1A2E"/>
                <w:sz w:val="18"/>
                <w:szCs w:val="18"/>
              </w:rPr>
              <w:t>暗红流体，形状尖锐（向前冲的水滴形，区别于圆形怪物）。全身高频亮橙色闪烁（越接近塔闪烁越快）+ 膨胀动画</w:t>
            </w:r>
          </w:p>
        </w:tc>
      </w:tr>
      <w:tr w14:paraId="43DA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AE2553">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D1BE5C">
            <w:pPr>
              <w:jc w:val="left"/>
            </w:pPr>
            <w:r>
              <w:rPr>
                <w:rFonts w:ascii="Arial" w:hAnsi="Arial" w:eastAsia="Arial" w:cs="Arial"/>
                <w:b w:val="0"/>
                <w:bCs w:val="0"/>
                <w:color w:val="1A1A2E"/>
                <w:sz w:val="18"/>
                <w:szCs w:val="18"/>
              </w:rPr>
              <w:t>极小的白色圆点双眼，间距很近，给人「疯狂执念」感</w:t>
            </w:r>
          </w:p>
        </w:tc>
      </w:tr>
      <w:tr w14:paraId="457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89D8CE8">
            <w:pPr>
              <w:jc w:val="left"/>
            </w:pPr>
            <w:r>
              <w:rPr>
                <w:rFonts w:ascii="Arial" w:hAnsi="Arial" w:eastAsia="Arial" w:cs="Arial"/>
                <w:b/>
                <w:bCs/>
                <w:color w:val="1A1A2E"/>
                <w:sz w:val="18"/>
                <w:szCs w:val="18"/>
              </w:rPr>
              <w:t>音效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406187">
            <w:pPr>
              <w:jc w:val="left"/>
            </w:pPr>
            <w:r>
              <w:rPr>
                <w:rFonts w:ascii="Arial" w:hAnsi="Arial" w:eastAsia="Arial" w:cs="Arial"/>
                <w:b w:val="0"/>
                <w:bCs w:val="0"/>
                <w:color w:val="1A1A2E"/>
                <w:sz w:val="18"/>
                <w:szCs w:val="18"/>
              </w:rPr>
              <w:t>接近塔时发出越来越急促的「滴滴滴」警告音</w:t>
            </w:r>
          </w:p>
        </w:tc>
      </w:tr>
    </w:tbl>
    <w:p w14:paraId="0B1ACD34">
      <w:pPr>
        <w:spacing w:before="40" w:after="40"/>
      </w:pPr>
    </w:p>
    <w:p w14:paraId="45E7F480">
      <w:pPr>
        <w:pStyle w:val="3"/>
        <w:spacing w:before="280" w:after="160"/>
      </w:pPr>
      <w:r>
        <w:rPr>
          <w:rFonts w:ascii="Arial" w:hAnsi="Arial" w:eastAsia="Arial" w:cs="Arial"/>
          <w:b/>
          <w:bCs/>
          <w:color w:val="1A1A2E"/>
          <w:sz w:val="26"/>
          <w:szCs w:val="26"/>
        </w:rPr>
        <w:t>3.3 熔岩坦克 — 肉盾位（视觉重做）</w:t>
      </w:r>
    </w:p>
    <w:p w14:paraId="31B5C5D4">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51B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7138D3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EB7F693">
            <w:pPr>
              <w:jc w:val="center"/>
            </w:pPr>
            <w:r>
              <w:rPr>
                <w:rFonts w:ascii="Arial" w:hAnsi="Arial" w:eastAsia="Arial" w:cs="Arial"/>
                <w:b/>
                <w:bCs/>
                <w:color w:val="FFFFFF"/>
                <w:sz w:val="18"/>
                <w:szCs w:val="18"/>
              </w:rPr>
              <w:t>值 / 描述</w:t>
            </w:r>
          </w:p>
        </w:tc>
      </w:tr>
      <w:tr w14:paraId="5C1E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6C75E5">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1A9DA2">
            <w:pPr>
              <w:jc w:val="left"/>
            </w:pPr>
            <w:r>
              <w:rPr>
                <w:rFonts w:ascii="Arial" w:hAnsi="Arial" w:eastAsia="Arial" w:cs="Arial"/>
                <w:b w:val="0"/>
                <w:bCs w:val="0"/>
                <w:color w:val="1A1A2E"/>
                <w:sz w:val="18"/>
                <w:szCs w:val="18"/>
              </w:rPr>
              <w:t>Tank (枚举值 2，复用现有值)</w:t>
            </w:r>
          </w:p>
        </w:tc>
      </w:tr>
      <w:tr w14:paraId="16A1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113E5A">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20ED59">
            <w:pPr>
              <w:jc w:val="left"/>
            </w:pPr>
            <w:r>
              <w:rPr>
                <w:rFonts w:ascii="Arial" w:hAnsi="Arial" w:eastAsia="Arial" w:cs="Arial"/>
                <w:b w:val="0"/>
                <w:bCs w:val="0"/>
                <w:color w:val="1A1A2E"/>
                <w:sz w:val="18"/>
                <w:szCs w:val="18"/>
              </w:rPr>
              <w:t>肉盾 — 机制同第一章 Tank，视觉大幅重做</w:t>
            </w:r>
          </w:p>
        </w:tc>
      </w:tr>
      <w:tr w14:paraId="264B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C98BD2">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AE093C">
            <w:pPr>
              <w:jc w:val="left"/>
            </w:pPr>
            <w:r>
              <w:rPr>
                <w:rFonts w:ascii="Arial" w:hAnsi="Arial" w:eastAsia="Arial" w:cs="Arial"/>
                <w:b w:val="0"/>
                <w:bCs w:val="0"/>
                <w:color w:val="1A1A2E"/>
                <w:sz w:val="18"/>
                <w:szCs w:val="18"/>
              </w:rPr>
              <w:t>300（同 Tank）</w:t>
            </w:r>
          </w:p>
        </w:tc>
      </w:tr>
      <w:tr w14:paraId="3AF8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923F5B0">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0796C1">
            <w:pPr>
              <w:jc w:val="left"/>
            </w:pPr>
            <w:r>
              <w:rPr>
                <w:rFonts w:ascii="Arial" w:hAnsi="Arial" w:eastAsia="Arial" w:cs="Arial"/>
                <w:b w:val="0"/>
                <w:bCs w:val="0"/>
                <w:color w:val="1A1A2E"/>
                <w:sz w:val="18"/>
                <w:szCs w:val="18"/>
              </w:rPr>
              <w:t>0.4（同 Tank）</w:t>
            </w:r>
          </w:p>
        </w:tc>
      </w:tr>
      <w:tr w14:paraId="46F2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7E5B4D">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2C5A6F">
            <w:pPr>
              <w:jc w:val="left"/>
            </w:pPr>
            <w:r>
              <w:rPr>
                <w:rFonts w:ascii="Arial" w:hAnsi="Arial" w:eastAsia="Arial" w:cs="Arial"/>
                <w:b w:val="0"/>
                <w:bCs w:val="0"/>
                <w:color w:val="1A1A2E"/>
                <w:sz w:val="18"/>
                <w:szCs w:val="18"/>
              </w:rPr>
              <w:t>10.0（同 Tank）</w:t>
            </w:r>
          </w:p>
        </w:tc>
      </w:tr>
      <w:tr w14:paraId="4966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168E51">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CBF4E97">
            <w:pPr>
              <w:jc w:val="left"/>
            </w:pPr>
            <w:r>
              <w:rPr>
                <w:rFonts w:ascii="Arial" w:hAnsi="Arial" w:eastAsia="Arial" w:cs="Arial"/>
                <w:b w:val="0"/>
                <w:bCs w:val="0"/>
                <w:color w:val="1A1A2E"/>
                <w:sz w:val="18"/>
                <w:szCs w:val="18"/>
              </w:rPr>
              <w:t>30</w:t>
            </w:r>
          </w:p>
        </w:tc>
      </w:tr>
      <w:tr w14:paraId="4247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589C57">
            <w:pPr>
              <w:jc w:val="left"/>
            </w:pPr>
            <w:r>
              <w:rPr>
                <w:rFonts w:ascii="Arial" w:hAnsi="Arial" w:eastAsia="Arial" w:cs="Arial"/>
                <w:b/>
                <w:bCs/>
                <w:color w:val="1A1A2E"/>
                <w:sz w:val="18"/>
                <w:szCs w:val="18"/>
              </w:rPr>
              <w:t>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CB69491">
            <w:pPr>
              <w:jc w:val="left"/>
            </w:pPr>
            <w:r>
              <w:rPr>
                <w:rFonts w:ascii="Arial" w:hAnsi="Arial" w:eastAsia="Arial" w:cs="Arial"/>
                <w:b w:val="0"/>
                <w:bCs w:val="0"/>
                <w:color w:val="1A1A2E"/>
                <w:sz w:val="18"/>
                <w:szCs w:val="18"/>
              </w:rPr>
              <w:t>与第一章 Tank 完全一致，通过 ChapterConfig 切换视觉资源集</w:t>
            </w:r>
          </w:p>
        </w:tc>
      </w:tr>
      <w:tr w14:paraId="103E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57A590">
            <w:pPr>
              <w:jc w:val="left"/>
            </w:pPr>
            <w:r>
              <w:rPr>
                <w:rFonts w:ascii="Arial" w:hAnsi="Arial" w:eastAsia="Arial" w:cs="Arial"/>
                <w:b/>
                <w:bCs/>
                <w:color w:val="1A1A2E"/>
                <w:sz w:val="18"/>
                <w:szCs w:val="18"/>
              </w:rPr>
              <w:t>视觉差异（关键）</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7F4958">
            <w:pPr>
              <w:jc w:val="left"/>
            </w:pPr>
            <w:r>
              <w:rPr>
                <w:rFonts w:ascii="Arial" w:hAnsi="Arial" w:eastAsia="Arial" w:cs="Arial"/>
                <w:b w:val="0"/>
                <w:bCs w:val="0"/>
                <w:color w:val="1A1A2E"/>
                <w:sz w:val="18"/>
                <w:szCs w:val="18"/>
              </w:rPr>
              <w:t>形状从「圆形沥青团」改为「厚实的六边形/不规则多边形」。装饰层从生锈铁板改为黑曜石岩石块+岩浆裂纹。身体表面有缓慢流动的橙色岩浆光纹（Shader UV 滚动）</w:t>
            </w:r>
          </w:p>
        </w:tc>
      </w:tr>
      <w:tr w14:paraId="17E2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E5CA43">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892AD44">
            <w:pPr>
              <w:jc w:val="left"/>
            </w:pPr>
            <w:r>
              <w:rPr>
                <w:rFonts w:ascii="Arial" w:hAnsi="Arial" w:eastAsia="Arial" w:cs="Arial"/>
                <w:b w:val="0"/>
                <w:bCs w:val="0"/>
                <w:color w:val="1A1A2E"/>
                <w:sz w:val="18"/>
                <w:szCs w:val="18"/>
              </w:rPr>
              <w:t>半眯眼改为「岩浆缝隙中的独眼」（一只大的圆形橙色眼睛从岩石缝隙中露出）</w:t>
            </w:r>
          </w:p>
        </w:tc>
      </w:tr>
      <w:tr w14:paraId="06AE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4D50FF">
            <w:pPr>
              <w:jc w:val="left"/>
            </w:pPr>
            <w:r>
              <w:rPr>
                <w:rFonts w:ascii="Arial" w:hAnsi="Arial" w:eastAsia="Arial" w:cs="Arial"/>
                <w:b/>
                <w:bCs/>
                <w:color w:val="1A1A2E"/>
                <w:sz w:val="18"/>
                <w:szCs w:val="18"/>
              </w:rPr>
              <w:t>受击特效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25B0075">
            <w:pPr>
              <w:jc w:val="left"/>
            </w:pPr>
            <w:r>
              <w:rPr>
                <w:rFonts w:ascii="Arial" w:hAnsi="Arial" w:eastAsia="Arial" w:cs="Arial"/>
                <w:b w:val="0"/>
                <w:bCs w:val="0"/>
                <w:color w:val="1A1A2E"/>
                <w:sz w:val="18"/>
                <w:szCs w:val="18"/>
              </w:rPr>
              <w:t>金属火花 → 改为岩石碎屑+火星粒子</w:t>
            </w:r>
          </w:p>
        </w:tc>
      </w:tr>
      <w:tr w14:paraId="1C0D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5923BF">
            <w:pPr>
              <w:jc w:val="left"/>
            </w:pPr>
            <w:r>
              <w:rPr>
                <w:rFonts w:ascii="Arial" w:hAnsi="Arial" w:eastAsia="Arial" w:cs="Arial"/>
                <w:b/>
                <w:bCs/>
                <w:color w:val="1A1A2E"/>
                <w:sz w:val="18"/>
                <w:szCs w:val="18"/>
              </w:rPr>
              <w:t>实现方式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9056E24">
            <w:pPr>
              <w:jc w:val="left"/>
            </w:pPr>
            <w:r>
              <w:rPr>
                <w:rFonts w:ascii="Arial" w:hAnsi="Arial" w:eastAsia="Arial" w:cs="Arial"/>
                <w:b w:val="0"/>
                <w:bCs w:val="0"/>
                <w:color w:val="1A1A2E"/>
                <w:sz w:val="18"/>
                <w:szCs w:val="18"/>
              </w:rPr>
              <w:t>ChapterVisualConfig SO 中配置：替换 bodyShape Sprite、decoration Sprites、eye Sprite、hitVFX prefab、Shader 参数（Noise Scale/Distortion/UV Speed）</w:t>
            </w:r>
          </w:p>
        </w:tc>
      </w:tr>
    </w:tbl>
    <w:p w14:paraId="65A70F16">
      <w:pPr>
        <w:spacing w:before="40" w:after="40"/>
      </w:pPr>
    </w:p>
    <w:p w14:paraId="7E51A3D5">
      <w:pPr>
        <w:pStyle w:val="3"/>
        <w:spacing w:before="280" w:after="160"/>
      </w:pPr>
      <w:r>
        <w:rPr>
          <w:rFonts w:ascii="Arial" w:hAnsi="Arial" w:eastAsia="Arial" w:cs="Arial"/>
          <w:b/>
          <w:bCs/>
          <w:color w:val="1A1A2E"/>
          <w:sz w:val="26"/>
          <w:szCs w:val="26"/>
        </w:rPr>
        <w:t>3.4 熔岩炮手 (Artillery) — 特殊机制位</w:t>
      </w:r>
    </w:p>
    <w:p w14:paraId="624C53C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D7C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37B3E14">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9A6D2CD">
            <w:pPr>
              <w:jc w:val="center"/>
            </w:pPr>
            <w:r>
              <w:rPr>
                <w:rFonts w:ascii="Arial" w:hAnsi="Arial" w:eastAsia="Arial" w:cs="Arial"/>
                <w:b/>
                <w:bCs/>
                <w:color w:val="FFFFFF"/>
                <w:sz w:val="18"/>
                <w:szCs w:val="18"/>
              </w:rPr>
              <w:t>值 / 描述</w:t>
            </w:r>
          </w:p>
        </w:tc>
      </w:tr>
      <w:tr w14:paraId="61BB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1715DD">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6DFBAB">
            <w:pPr>
              <w:jc w:val="left"/>
            </w:pPr>
            <w:r>
              <w:rPr>
                <w:rFonts w:ascii="Arial" w:hAnsi="Arial" w:eastAsia="Arial" w:cs="Arial"/>
                <w:b w:val="0"/>
                <w:bCs w:val="0"/>
                <w:color w:val="1A1A2E"/>
                <w:sz w:val="18"/>
                <w:szCs w:val="18"/>
              </w:rPr>
              <w:t>Artillery (枚举值 9)</w:t>
            </w:r>
          </w:p>
        </w:tc>
      </w:tr>
      <w:tr w14:paraId="42B2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158850">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F896D10">
            <w:pPr>
              <w:jc w:val="left"/>
            </w:pPr>
            <w:r>
              <w:rPr>
                <w:rFonts w:ascii="Arial" w:hAnsi="Arial" w:eastAsia="Arial" w:cs="Arial"/>
                <w:b w:val="0"/>
                <w:bCs w:val="0"/>
                <w:color w:val="1A1A2E"/>
                <w:sz w:val="18"/>
                <w:szCs w:val="18"/>
              </w:rPr>
              <w:t>特殊机制 — 远程停场型炮台，引入弹丸拦截玩法</w:t>
            </w:r>
          </w:p>
        </w:tc>
      </w:tr>
      <w:tr w14:paraId="2BE0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1D209B">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FED5E4">
            <w:pPr>
              <w:jc w:val="left"/>
            </w:pPr>
            <w:r>
              <w:rPr>
                <w:rFonts w:ascii="Arial" w:hAnsi="Arial" w:eastAsia="Arial" w:cs="Arial"/>
                <w:b w:val="0"/>
                <w:bCs w:val="0"/>
                <w:color w:val="1A1A2E"/>
                <w:sz w:val="18"/>
                <w:szCs w:val="18"/>
              </w:rPr>
              <w:t>60</w:t>
            </w:r>
          </w:p>
        </w:tc>
      </w:tr>
      <w:tr w14:paraId="7DCD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F1853F">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FA0C8BF">
            <w:pPr>
              <w:jc w:val="left"/>
            </w:pPr>
            <w:r>
              <w:rPr>
                <w:rFonts w:ascii="Arial" w:hAnsi="Arial" w:eastAsia="Arial" w:cs="Arial"/>
                <w:b w:val="0"/>
                <w:bCs w:val="0"/>
                <w:color w:val="1A1A2E"/>
                <w:sz w:val="18"/>
                <w:szCs w:val="18"/>
              </w:rPr>
              <w:t>0.6（缓慢移动到中场后停止）</w:t>
            </w:r>
          </w:p>
        </w:tc>
      </w:tr>
      <w:tr w14:paraId="5446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EB7E5A5">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A20218E">
            <w:pPr>
              <w:jc w:val="left"/>
            </w:pPr>
            <w:r>
              <w:rPr>
                <w:rFonts w:ascii="Arial" w:hAnsi="Arial" w:eastAsia="Arial" w:cs="Arial"/>
                <w:b w:val="0"/>
                <w:bCs w:val="0"/>
                <w:color w:val="1A1A2E"/>
                <w:sz w:val="18"/>
                <w:szCs w:val="18"/>
              </w:rPr>
              <w:t>3.0（较难推动）</w:t>
            </w:r>
          </w:p>
        </w:tc>
      </w:tr>
      <w:tr w14:paraId="624B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24C7F2">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4DE63B">
            <w:pPr>
              <w:jc w:val="left"/>
            </w:pPr>
            <w:r>
              <w:rPr>
                <w:rFonts w:ascii="Arial" w:hAnsi="Arial" w:eastAsia="Arial" w:cs="Arial"/>
                <w:b w:val="0"/>
                <w:bCs w:val="0"/>
                <w:color w:val="1A1A2E"/>
                <w:sz w:val="18"/>
                <w:szCs w:val="18"/>
              </w:rPr>
              <w:t>20（如果被推到塔前）</w:t>
            </w:r>
          </w:p>
        </w:tc>
      </w:tr>
      <w:tr w14:paraId="3F1D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9A7432">
            <w:pPr>
              <w:jc w:val="left"/>
            </w:pPr>
            <w:r>
              <w:rPr>
                <w:rFonts w:ascii="Arial" w:hAnsi="Arial" w:eastAsia="Arial" w:cs="Arial"/>
                <w:b/>
                <w:bCs/>
                <w:color w:val="1A1A2E"/>
                <w:sz w:val="18"/>
                <w:szCs w:val="18"/>
              </w:rPr>
              <w:t>行为模式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DA81FA">
            <w:pPr>
              <w:jc w:val="left"/>
            </w:pPr>
            <w:r>
              <w:rPr>
                <w:rFonts w:ascii="Arial" w:hAnsi="Arial" w:eastAsia="Arial" w:cs="Arial"/>
                <w:b w:val="0"/>
                <w:bCs w:val="0"/>
                <w:color w:val="1A1A2E"/>
                <w:sz w:val="18"/>
                <w:szCs w:val="18"/>
              </w:rPr>
              <w:t>EnemyBehaviorType.Stationary（新增）。从屏幕上方入场，移动到屏幕垂直约 60% 位置后停止，切换固定炮台模式</w:t>
            </w:r>
          </w:p>
        </w:tc>
      </w:tr>
      <w:tr w14:paraId="6CE9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18C9C1">
            <w:pPr>
              <w:jc w:val="left"/>
            </w:pPr>
            <w:r>
              <w:rPr>
                <w:rFonts w:ascii="Arial" w:hAnsi="Arial" w:eastAsia="Arial" w:cs="Arial"/>
                <w:b/>
                <w:bCs/>
                <w:color w:val="1A1A2E"/>
                <w:sz w:val="18"/>
                <w:szCs w:val="18"/>
              </w:rPr>
              <w:t>攻击机制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7DEF1E">
            <w:pPr>
              <w:jc w:val="left"/>
            </w:pPr>
            <w:r>
              <w:rPr>
                <w:rFonts w:ascii="Arial" w:hAnsi="Arial" w:eastAsia="Arial" w:cs="Arial"/>
                <w:b w:val="0"/>
                <w:bCs w:val="0"/>
                <w:color w:val="1A1A2E"/>
                <w:sz w:val="18"/>
                <w:szCs w:val="18"/>
              </w:rPr>
              <w:t>每 3 秒身体后缩蓄力（0.8 秒前摇）→ 抛射 1 发熔岩球（抛物线轨迹）。熔岩球 HP=10，可被激光击落</w:t>
            </w:r>
          </w:p>
        </w:tc>
      </w:tr>
      <w:tr w14:paraId="46D3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0DCBF8">
            <w:pPr>
              <w:jc w:val="left"/>
            </w:pPr>
            <w:r>
              <w:rPr>
                <w:rFonts w:ascii="Arial" w:hAnsi="Arial" w:eastAsia="Arial" w:cs="Arial"/>
                <w:b/>
                <w:bCs/>
                <w:color w:val="1A1A2E"/>
                <w:sz w:val="18"/>
                <w:szCs w:val="18"/>
              </w:rPr>
              <w:t>熔岩球伤害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C42565E">
            <w:pPr>
              <w:jc w:val="left"/>
            </w:pPr>
            <w:r>
              <w:rPr>
                <w:rFonts w:ascii="Arial" w:hAnsi="Arial" w:eastAsia="Arial" w:cs="Arial"/>
                <w:b w:val="0"/>
                <w:bCs w:val="0"/>
                <w:color w:val="1A1A2E"/>
                <w:sz w:val="18"/>
                <w:szCs w:val="18"/>
              </w:rPr>
              <w:t>单发 40 伤害。命中塔后在落点生成小型岩浆斑（半径 0.8，持续 3 秒）</w:t>
            </w:r>
          </w:p>
        </w:tc>
      </w:tr>
      <w:tr w14:paraId="6D5F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0D0E12">
            <w:pPr>
              <w:jc w:val="left"/>
            </w:pPr>
            <w:r>
              <w:rPr>
                <w:rFonts w:ascii="Arial" w:hAnsi="Arial" w:eastAsia="Arial" w:cs="Arial"/>
                <w:b/>
                <w:bCs/>
                <w:color w:val="1A1A2E"/>
                <w:sz w:val="18"/>
                <w:szCs w:val="18"/>
              </w:rPr>
              <w:t>视觉表现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6841B28">
            <w:pPr>
              <w:jc w:val="left"/>
            </w:pPr>
            <w:r>
              <w:rPr>
                <w:rFonts w:ascii="Arial" w:hAnsi="Arial" w:eastAsia="Arial" w:cs="Arial"/>
                <w:b w:val="0"/>
                <w:bCs w:val="0"/>
                <w:color w:val="1A1A2E"/>
                <w:sz w:val="18"/>
                <w:szCs w:val="18"/>
              </w:rPr>
              <w:t>体型中等偏大，形状像隆起的小火山/驼背。暗红流体 + 背部有 2~3 块黑曜石碎片。蓄力时内部泛黄光、背部隆起更明显</w:t>
            </w:r>
          </w:p>
        </w:tc>
      </w:tr>
      <w:tr w14:paraId="2A95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1FAD24">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0A3EBF">
            <w:pPr>
              <w:jc w:val="left"/>
            </w:pPr>
            <w:r>
              <w:rPr>
                <w:rFonts w:ascii="Arial" w:hAnsi="Arial" w:eastAsia="Arial" w:cs="Arial"/>
                <w:b w:val="0"/>
                <w:bCs w:val="0"/>
                <w:color w:val="1A1A2E"/>
                <w:sz w:val="18"/>
                <w:szCs w:val="18"/>
              </w:rPr>
              <w:t>单独的大独眼（瞄准感），蓄力时眼睛缩小+变红</w:t>
            </w:r>
          </w:p>
        </w:tc>
      </w:tr>
    </w:tbl>
    <w:p w14:paraId="37D16E65">
      <w:pPr>
        <w:spacing w:before="40" w:after="40"/>
      </w:pPr>
    </w:p>
    <w:p w14:paraId="74E8EC0C">
      <w:pPr>
        <w:pStyle w:val="3"/>
        <w:spacing w:before="280" w:after="160"/>
      </w:pPr>
      <w:r>
        <w:rPr>
          <w:rFonts w:ascii="Arial" w:hAnsi="Arial" w:eastAsia="Arial" w:cs="Arial"/>
          <w:b/>
          <w:bCs/>
          <w:color w:val="1A1A2E"/>
          <w:sz w:val="26"/>
          <w:szCs w:val="26"/>
        </w:rPr>
        <w:t>3.5 精英怪物（2 种）</w:t>
      </w:r>
    </w:p>
    <w:p w14:paraId="11E4B9BD">
      <w:pPr>
        <w:spacing w:before="40" w:after="40"/>
      </w:pPr>
    </w:p>
    <w:p w14:paraId="7BCF1004">
      <w:pPr>
        <w:pStyle w:val="4"/>
        <w:spacing w:before="200" w:after="120"/>
      </w:pPr>
      <w:r>
        <w:rPr>
          <w:rFonts w:ascii="Arial" w:hAnsi="Arial" w:eastAsia="Arial" w:cs="Arial"/>
          <w:b/>
          <w:bCs/>
          <w:color w:val="333366"/>
          <w:sz w:val="22"/>
          <w:szCs w:val="22"/>
        </w:rPr>
        <w:t>【精英】核爆行者 (Elite Exploder)</w:t>
      </w:r>
    </w:p>
    <w:p w14:paraId="6B8E327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CDF8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EFB0900">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A016946">
            <w:pPr>
              <w:jc w:val="center"/>
            </w:pPr>
            <w:r>
              <w:rPr>
                <w:rFonts w:ascii="Arial" w:hAnsi="Arial" w:eastAsia="Arial" w:cs="Arial"/>
                <w:b/>
                <w:bCs/>
                <w:color w:val="FFFFFF"/>
                <w:sz w:val="18"/>
                <w:szCs w:val="18"/>
              </w:rPr>
              <w:t>值 / 描述</w:t>
            </w:r>
          </w:p>
        </w:tc>
      </w:tr>
      <w:tr w14:paraId="670A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7795BC">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1B8D5B">
            <w:pPr>
              <w:jc w:val="left"/>
            </w:pPr>
            <w:r>
              <w:rPr>
                <w:rFonts w:ascii="Arial" w:hAnsi="Arial" w:eastAsia="Arial" w:cs="Arial"/>
                <w:b w:val="0"/>
                <w:bCs w:val="0"/>
                <w:color w:val="1A1A2E"/>
                <w:sz w:val="18"/>
                <w:szCs w:val="18"/>
              </w:rPr>
              <w:t>EliteExploder (枚举值 10)</w:t>
            </w:r>
          </w:p>
        </w:tc>
      </w:tr>
      <w:tr w14:paraId="7663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04786C9">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714DE4E">
            <w:pPr>
              <w:jc w:val="left"/>
            </w:pPr>
            <w:r>
              <w:rPr>
                <w:rFonts w:ascii="Arial" w:hAnsi="Arial" w:eastAsia="Arial" w:cs="Arial"/>
                <w:b w:val="0"/>
                <w:bCs w:val="0"/>
                <w:color w:val="1A1A2E"/>
                <w:sz w:val="18"/>
                <w:szCs w:val="18"/>
              </w:rPr>
              <w:t>120</w:t>
            </w:r>
          </w:p>
        </w:tc>
      </w:tr>
      <w:tr w14:paraId="5B95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9A8E34">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78D6A54">
            <w:pPr>
              <w:jc w:val="left"/>
            </w:pPr>
            <w:r>
              <w:rPr>
                <w:rFonts w:ascii="Arial" w:hAnsi="Arial" w:eastAsia="Arial" w:cs="Arial"/>
                <w:b w:val="0"/>
                <w:bCs w:val="0"/>
                <w:color w:val="1A1A2E"/>
                <w:sz w:val="18"/>
                <w:szCs w:val="18"/>
              </w:rPr>
              <w:t>1.0（比普通 Exploder 慢，给玩家更多反应时间）</w:t>
            </w:r>
          </w:p>
        </w:tc>
      </w:tr>
      <w:tr w14:paraId="7DE4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886C87">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D4C5CF">
            <w:pPr>
              <w:jc w:val="left"/>
            </w:pPr>
            <w:r>
              <w:rPr>
                <w:rFonts w:ascii="Arial" w:hAnsi="Arial" w:eastAsia="Arial" w:cs="Arial"/>
                <w:b w:val="0"/>
                <w:bCs w:val="0"/>
                <w:color w:val="1A1A2E"/>
                <w:sz w:val="18"/>
                <w:szCs w:val="18"/>
              </w:rPr>
              <w:t>4.0</w:t>
            </w:r>
          </w:p>
        </w:tc>
      </w:tr>
      <w:tr w14:paraId="43B8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66CC69">
            <w:pPr>
              <w:jc w:val="left"/>
            </w:pPr>
            <w:r>
              <w:rPr>
                <w:rFonts w:ascii="Arial" w:hAnsi="Arial" w:eastAsia="Arial" w:cs="Arial"/>
                <w:b/>
                <w:bCs/>
                <w:color w:val="1A1A2E"/>
                <w:sz w:val="18"/>
                <w:szCs w:val="18"/>
              </w:rPr>
              <w:t>自爆伤害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2A3C46">
            <w:pPr>
              <w:jc w:val="left"/>
            </w:pPr>
            <w:r>
              <w:rPr>
                <w:rFonts w:ascii="Arial" w:hAnsi="Arial" w:eastAsia="Arial" w:cs="Arial"/>
                <w:b w:val="0"/>
                <w:bCs w:val="0"/>
                <w:color w:val="1A1A2E"/>
                <w:sz w:val="18"/>
                <w:szCs w:val="18"/>
              </w:rPr>
              <w:t>150（毁灭性）</w:t>
            </w:r>
          </w:p>
        </w:tc>
      </w:tr>
      <w:tr w14:paraId="7353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83C96D">
            <w:pPr>
              <w:jc w:val="left"/>
            </w:pPr>
            <w:r>
              <w:rPr>
                <w:rFonts w:ascii="Arial" w:hAnsi="Arial" w:eastAsia="Arial" w:cs="Arial"/>
                <w:b/>
                <w:bCs/>
                <w:color w:val="1A1A2E"/>
                <w:sz w:val="18"/>
                <w:szCs w:val="18"/>
              </w:rPr>
              <w:t>核心机制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98F9439">
            <w:pPr>
              <w:jc w:val="left"/>
            </w:pPr>
            <w:r>
              <w:rPr>
                <w:rFonts w:ascii="Arial" w:hAnsi="Arial" w:eastAsia="Arial" w:cs="Arial"/>
                <w:b w:val="0"/>
                <w:bCs w:val="0"/>
                <w:color w:val="1A1A2E"/>
                <w:sz w:val="18"/>
                <w:szCs w:val="18"/>
              </w:rPr>
              <w:t>死后留下的岩浆斑范围扩大 3 倍（半径 4.5 单位），持续 10 秒。逼迫玩家在屏幕最边缘将其击杀</w:t>
            </w:r>
          </w:p>
        </w:tc>
      </w:tr>
      <w:tr w14:paraId="1E03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D77F45">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282EB65">
            <w:pPr>
              <w:jc w:val="left"/>
            </w:pPr>
            <w:r>
              <w:rPr>
                <w:rFonts w:ascii="Arial" w:hAnsi="Arial" w:eastAsia="Arial" w:cs="Arial"/>
                <w:b w:val="0"/>
                <w:bCs w:val="0"/>
                <w:color w:val="1A1A2E"/>
                <w:sz w:val="18"/>
                <w:szCs w:val="18"/>
              </w:rPr>
              <w:t>体型为普通 Exploder 的 2 倍，全身持续脉动式高亮，表面有明显岩浆裂纹。精英光环特效</w:t>
            </w:r>
          </w:p>
        </w:tc>
      </w:tr>
    </w:tbl>
    <w:p w14:paraId="275829B6">
      <w:pPr>
        <w:spacing w:before="40" w:after="40"/>
      </w:pPr>
    </w:p>
    <w:p w14:paraId="4113681B">
      <w:pPr>
        <w:pStyle w:val="4"/>
        <w:spacing w:before="200" w:after="120"/>
      </w:pPr>
      <w:r>
        <w:rPr>
          <w:rFonts w:ascii="Arial" w:hAnsi="Arial" w:eastAsia="Arial" w:cs="Arial"/>
          <w:b/>
          <w:bCs/>
          <w:color w:val="333366"/>
          <w:sz w:val="22"/>
          <w:szCs w:val="22"/>
        </w:rPr>
        <w:t>【精英】熔岩分裂者 (Elite Splitter)</w:t>
      </w:r>
    </w:p>
    <w:p w14:paraId="14119813">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5DF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D4E888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7DA4862">
            <w:pPr>
              <w:jc w:val="center"/>
            </w:pPr>
            <w:r>
              <w:rPr>
                <w:rFonts w:ascii="Arial" w:hAnsi="Arial" w:eastAsia="Arial" w:cs="Arial"/>
                <w:b/>
                <w:bCs/>
                <w:color w:val="FFFFFF"/>
                <w:sz w:val="18"/>
                <w:szCs w:val="18"/>
              </w:rPr>
              <w:t>值 / 描述</w:t>
            </w:r>
          </w:p>
        </w:tc>
      </w:tr>
      <w:tr w14:paraId="5F21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5E4A9BA">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FE8C44">
            <w:pPr>
              <w:jc w:val="left"/>
            </w:pPr>
            <w:r>
              <w:rPr>
                <w:rFonts w:ascii="Arial" w:hAnsi="Arial" w:eastAsia="Arial" w:cs="Arial"/>
                <w:b w:val="0"/>
                <w:bCs w:val="0"/>
                <w:color w:val="1A1A2E"/>
                <w:sz w:val="18"/>
                <w:szCs w:val="18"/>
              </w:rPr>
              <w:t>EliteSplitter (枚举值 11)</w:t>
            </w:r>
          </w:p>
        </w:tc>
      </w:tr>
      <w:tr w14:paraId="6304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9828A5">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D10B35">
            <w:pPr>
              <w:jc w:val="left"/>
            </w:pPr>
            <w:r>
              <w:rPr>
                <w:rFonts w:ascii="Arial" w:hAnsi="Arial" w:eastAsia="Arial" w:cs="Arial"/>
                <w:b w:val="0"/>
                <w:bCs w:val="0"/>
                <w:color w:val="1A1A2E"/>
                <w:sz w:val="18"/>
                <w:szCs w:val="18"/>
              </w:rPr>
              <w:t>500</w:t>
            </w:r>
          </w:p>
        </w:tc>
      </w:tr>
      <w:tr w14:paraId="4364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71C3981">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40EA3AB">
            <w:pPr>
              <w:jc w:val="left"/>
            </w:pPr>
            <w:r>
              <w:rPr>
                <w:rFonts w:ascii="Arial" w:hAnsi="Arial" w:eastAsia="Arial" w:cs="Arial"/>
                <w:b w:val="0"/>
                <w:bCs w:val="0"/>
                <w:color w:val="1A1A2E"/>
                <w:sz w:val="18"/>
                <w:szCs w:val="18"/>
              </w:rPr>
              <w:t>0.5</w:t>
            </w:r>
          </w:p>
        </w:tc>
      </w:tr>
      <w:tr w14:paraId="6E8D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90CB99">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708D786">
            <w:pPr>
              <w:jc w:val="left"/>
            </w:pPr>
            <w:r>
              <w:rPr>
                <w:rFonts w:ascii="Arial" w:hAnsi="Arial" w:eastAsia="Arial" w:cs="Arial"/>
                <w:b w:val="0"/>
                <w:bCs w:val="0"/>
                <w:color w:val="1A1A2E"/>
                <w:sz w:val="18"/>
                <w:szCs w:val="18"/>
              </w:rPr>
              <w:t>12.0（极重）</w:t>
            </w:r>
          </w:p>
        </w:tc>
      </w:tr>
      <w:tr w14:paraId="7ACB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499720">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03EDC55">
            <w:pPr>
              <w:jc w:val="left"/>
            </w:pPr>
            <w:r>
              <w:rPr>
                <w:rFonts w:ascii="Arial" w:hAnsi="Arial" w:eastAsia="Arial" w:cs="Arial"/>
                <w:b w:val="0"/>
                <w:bCs w:val="0"/>
                <w:color w:val="1A1A2E"/>
                <w:sz w:val="18"/>
                <w:szCs w:val="18"/>
              </w:rPr>
              <w:t>60</w:t>
            </w:r>
          </w:p>
        </w:tc>
      </w:tr>
      <w:tr w14:paraId="005C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AA379D7">
            <w:pPr>
              <w:jc w:val="left"/>
            </w:pPr>
            <w:r>
              <w:rPr>
                <w:rFonts w:ascii="Arial" w:hAnsi="Arial" w:eastAsia="Arial" w:cs="Arial"/>
                <w:b/>
                <w:bCs/>
                <w:color w:val="1A1A2E"/>
                <w:sz w:val="18"/>
                <w:szCs w:val="18"/>
              </w:rPr>
              <w:t>分裂机制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FC79134">
            <w:pPr>
              <w:jc w:val="left"/>
            </w:pPr>
            <w:r>
              <w:rPr>
                <w:rFonts w:ascii="Arial" w:hAnsi="Arial" w:eastAsia="Arial" w:cs="Arial"/>
                <w:b w:val="0"/>
                <w:bCs w:val="0"/>
                <w:color w:val="1A1A2E"/>
                <w:sz w:val="18"/>
                <w:szCs w:val="18"/>
              </w:rPr>
              <w:t>死后分裂为 4~5 个不可再分裂的小型熔岩怪（与 Splitter 子代规格相同：HP=12, Speed=1.5）。分裂时向四周 AddForce 爆发</w:t>
            </w:r>
          </w:p>
        </w:tc>
      </w:tr>
      <w:tr w14:paraId="5FE0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930890">
            <w:pPr>
              <w:jc w:val="left"/>
            </w:pPr>
            <w:r>
              <w:rPr>
                <w:rFonts w:ascii="Arial" w:hAnsi="Arial" w:eastAsia="Arial" w:cs="Arial"/>
                <w:b/>
                <w:bCs/>
                <w:color w:val="1A1A2E"/>
                <w:sz w:val="18"/>
                <w:szCs w:val="18"/>
              </w:rPr>
              <w:t>分裂子代经验</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CB637E">
            <w:pPr>
              <w:jc w:val="left"/>
            </w:pPr>
            <w:r>
              <w:rPr>
                <w:rFonts w:ascii="Arial" w:hAnsi="Arial" w:eastAsia="Arial" w:cs="Arial"/>
                <w:b w:val="0"/>
                <w:bCs w:val="0"/>
                <w:color w:val="1A1A2E"/>
                <w:sz w:val="18"/>
                <w:szCs w:val="18"/>
              </w:rPr>
              <w:t>每个子代提供标准 Slime 经验的 50%</w:t>
            </w:r>
          </w:p>
        </w:tc>
      </w:tr>
      <w:tr w14:paraId="0F7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121C53">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942BEA8">
            <w:pPr>
              <w:jc w:val="left"/>
            </w:pPr>
            <w:r>
              <w:rPr>
                <w:rFonts w:ascii="Arial" w:hAnsi="Arial" w:eastAsia="Arial" w:cs="Arial"/>
                <w:b w:val="0"/>
                <w:bCs w:val="0"/>
                <w:color w:val="1A1A2E"/>
                <w:sz w:val="18"/>
                <w:szCs w:val="18"/>
              </w:rPr>
              <w:t>巨大的暗红流体球，体内隐约可见多个小球轮廓。表面深裂缝纹理+橙色光。精英光环特效</w:t>
            </w:r>
          </w:p>
        </w:tc>
      </w:tr>
    </w:tbl>
    <w:p w14:paraId="76643F7C">
      <w:pPr>
        <w:spacing w:before="40" w:after="40"/>
      </w:pPr>
    </w:p>
    <w:p w14:paraId="2B32D4EA">
      <w:pPr>
        <w:pStyle w:val="3"/>
        <w:spacing w:before="280" w:after="160"/>
      </w:pPr>
      <w:r>
        <w:rPr>
          <w:rFonts w:ascii="Arial" w:hAnsi="Arial" w:eastAsia="Arial" w:cs="Arial"/>
          <w:b/>
          <w:bCs/>
          <w:color w:val="CC3300"/>
          <w:sz w:val="26"/>
          <w:szCs w:val="26"/>
        </w:rPr>
        <w:t>3.6 章节 Boss：熔岩之核 (Magma Core)</w:t>
      </w:r>
    </w:p>
    <w:p w14:paraId="5C1CC4D9">
      <w:pPr>
        <w:spacing w:before="60" w:after="60"/>
      </w:pPr>
      <w:r>
        <w:rPr>
          <w:rFonts w:ascii="Arial" w:hAnsi="Arial" w:eastAsia="Arial" w:cs="Arial"/>
          <w:color w:val="1A1A2E"/>
          <w:sz w:val="20"/>
          <w:szCs w:val="20"/>
        </w:rPr>
        <w:t>一颗水平裂开的岩浆巨蛋——椭圆形黑曜石外壳从中间水平裂开，内部喷涌着炽热的岩浆光芒。继承 BaseBossController。</w:t>
      </w:r>
    </w:p>
    <w:p w14:paraId="082164CE">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5A3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03CE7DB">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54382AE">
            <w:pPr>
              <w:jc w:val="center"/>
            </w:pPr>
            <w:r>
              <w:rPr>
                <w:rFonts w:ascii="Arial" w:hAnsi="Arial" w:eastAsia="Arial" w:cs="Arial"/>
                <w:b/>
                <w:bCs/>
                <w:color w:val="FFFFFF"/>
                <w:sz w:val="18"/>
                <w:szCs w:val="18"/>
              </w:rPr>
              <w:t>值 / 描述</w:t>
            </w:r>
          </w:p>
        </w:tc>
      </w:tr>
      <w:tr w14:paraId="5C91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20B347">
            <w:pPr>
              <w:jc w:val="left"/>
            </w:pPr>
            <w:r>
              <w:rPr>
                <w:rFonts w:ascii="Arial" w:hAnsi="Arial" w:eastAsia="Arial" w:cs="Arial"/>
                <w:b/>
                <w:bCs/>
                <w:color w:val="1A1A2E"/>
                <w:sz w:val="18"/>
                <w:szCs w:val="18"/>
              </w:rPr>
              <w:t>Boss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AE4B6AD">
            <w:pPr>
              <w:jc w:val="left"/>
            </w:pPr>
            <w:r>
              <w:rPr>
                <w:rFonts w:ascii="Arial" w:hAnsi="Arial" w:eastAsia="Arial" w:cs="Arial"/>
                <w:b w:val="0"/>
                <w:bCs w:val="0"/>
                <w:color w:val="1A1A2E"/>
                <w:sz w:val="18"/>
                <w:szCs w:val="18"/>
              </w:rPr>
              <w:t>40,000</w:t>
            </w:r>
          </w:p>
        </w:tc>
      </w:tr>
      <w:tr w14:paraId="471B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56529F">
            <w:pPr>
              <w:jc w:val="left"/>
            </w:pPr>
            <w:r>
              <w:rPr>
                <w:rFonts w:ascii="Arial" w:hAnsi="Arial" w:eastAsia="Arial" w:cs="Arial"/>
                <w:b/>
                <w:bCs/>
                <w:color w:val="1A1A2E"/>
                <w:sz w:val="18"/>
                <w:szCs w:val="18"/>
              </w:rPr>
              <w:t>移动速度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26CBAE">
            <w:pPr>
              <w:jc w:val="left"/>
            </w:pPr>
            <w:r>
              <w:rPr>
                <w:rFonts w:ascii="Arial" w:hAnsi="Arial" w:eastAsia="Arial" w:cs="Arial"/>
                <w:b w:val="0"/>
                <w:bCs w:val="0"/>
                <w:color w:val="1A1A2E"/>
                <w:sz w:val="18"/>
                <w:szCs w:val="18"/>
              </w:rPr>
              <w:t>0.15（常规）/ 冲撞时极快</w:t>
            </w:r>
          </w:p>
        </w:tc>
      </w:tr>
      <w:tr w14:paraId="0365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A38FB81">
            <w:pPr>
              <w:jc w:val="left"/>
            </w:pPr>
            <w:r>
              <w:rPr>
                <w:rFonts w:ascii="Arial" w:hAnsi="Arial" w:eastAsia="Arial" w:cs="Arial"/>
                <w:b/>
                <w:bCs/>
                <w:color w:val="1A1A2E"/>
                <w:sz w:val="18"/>
                <w:szCs w:val="18"/>
              </w:rPr>
              <w:t>外形：岩浆巨蛋</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3F5195">
            <w:pPr>
              <w:jc w:val="left"/>
            </w:pPr>
            <w:r>
              <w:rPr>
                <w:rFonts w:ascii="Arial" w:hAnsi="Arial" w:eastAsia="Arial" w:cs="Arial"/>
                <w:b w:val="0"/>
                <w:bCs w:val="0"/>
                <w:color w:val="1A1A2E"/>
                <w:sz w:val="18"/>
                <w:szCs w:val="18"/>
              </w:rPr>
              <w:t>椭圆形（高度 &gt; 第一章 Boss 的正圆），由上下两半黑曜石蛋壳包裹。中间水平裂缝露出橙红色岩浆光效。流体层用一个纵向拉长的椭圆白球渲染到 RT</w:t>
            </w:r>
          </w:p>
        </w:tc>
      </w:tr>
      <w:tr w14:paraId="2223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8C83B70">
            <w:pPr>
              <w:jc w:val="left"/>
            </w:pPr>
            <w:r>
              <w:rPr>
                <w:rFonts w:ascii="Arial" w:hAnsi="Arial" w:eastAsia="Arial" w:cs="Arial"/>
                <w:b/>
                <w:bCs/>
                <w:color w:val="1A1A2E"/>
                <w:sz w:val="18"/>
                <w:szCs w:val="18"/>
              </w:rPr>
              <w:t>甲壳：黑曜石蛋壳</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6FF774">
            <w:pPr>
              <w:jc w:val="left"/>
            </w:pPr>
            <w:r>
              <w:rPr>
                <w:rFonts w:ascii="Arial" w:hAnsi="Arial" w:eastAsia="Arial" w:cs="Arial"/>
                <w:b w:val="0"/>
                <w:bCs w:val="0"/>
                <w:color w:val="1A1A2E"/>
                <w:sz w:val="18"/>
                <w:szCs w:val="18"/>
              </w:rPr>
              <w:t>上下两半蛋壳 Sprite（Order 20），独立血量 8,000。免疫单次伤害低于 15 的轻击。被击碎时蛋壳碎裂粒子特效，裂缝完全敞开</w:t>
            </w:r>
          </w:p>
        </w:tc>
      </w:tr>
      <w:tr w14:paraId="531D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AED54DD">
            <w:pPr>
              <w:jc w:val="left"/>
            </w:pPr>
            <w:r>
              <w:rPr>
                <w:rFonts w:ascii="Arial" w:hAnsi="Arial" w:eastAsia="Arial" w:cs="Arial"/>
                <w:b/>
                <w:bCs/>
                <w:color w:val="1A1A2E"/>
                <w:sz w:val="18"/>
                <w:szCs w:val="18"/>
              </w:rPr>
              <w:t>弱点视觉引导</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7E69D57">
            <w:pPr>
              <w:jc w:val="left"/>
            </w:pPr>
            <w:r>
              <w:rPr>
                <w:rFonts w:ascii="Arial" w:hAnsi="Arial" w:eastAsia="Arial" w:cs="Arial"/>
                <w:b w:val="0"/>
                <w:bCs w:val="0"/>
                <w:color w:val="1A1A2E"/>
                <w:sz w:val="18"/>
                <w:szCs w:val="18"/>
              </w:rPr>
              <w:t>中间裂缝区域 = 弱点。激光命中裂缝区暴击（2 倍伤害），命中蛋壳区减伤。裂缝随 Boss 受伤逐渐扩大（DOTween Scale Y 蛋壳向上下张开）</w:t>
            </w:r>
          </w:p>
        </w:tc>
      </w:tr>
      <w:tr w14:paraId="2257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093750">
            <w:pPr>
              <w:jc w:val="left"/>
            </w:pPr>
            <w:r>
              <w:rPr>
                <w:rFonts w:ascii="Arial" w:hAnsi="Arial" w:eastAsia="Arial" w:cs="Arial"/>
                <w:b/>
                <w:bCs/>
                <w:color w:val="1A1A2E"/>
                <w:sz w:val="18"/>
                <w:szCs w:val="18"/>
              </w:rPr>
              <w:t>技能释放表现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EFBA42">
            <w:pPr>
              <w:jc w:val="left"/>
            </w:pPr>
            <w:r>
              <w:rPr>
                <w:rFonts w:ascii="Arial" w:hAnsi="Arial" w:eastAsia="Arial" w:cs="Arial"/>
                <w:b w:val="0"/>
                <w:bCs w:val="0"/>
                <w:color w:val="1A1A2E"/>
                <w:sz w:val="18"/>
                <w:szCs w:val="18"/>
              </w:rPr>
              <w:t>释放技能时蛋壳上下张开（DOTween），内部岩浆喷涌而出。张开幅度与技能强度成正比</w:t>
            </w:r>
          </w:p>
        </w:tc>
      </w:tr>
      <w:tr w14:paraId="4B05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B44D7F">
            <w:pPr>
              <w:jc w:val="left"/>
            </w:pPr>
            <w:r>
              <w:rPr>
                <w:rFonts w:ascii="Arial" w:hAnsi="Arial" w:eastAsia="Arial" w:cs="Arial"/>
                <w:b/>
                <w:bCs/>
                <w:color w:val="1A1A2E"/>
                <w:sz w:val="18"/>
                <w:szCs w:val="18"/>
              </w:rPr>
              <w:t>狂暴（30%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491D1D4">
            <w:pPr>
              <w:jc w:val="left"/>
            </w:pPr>
            <w:r>
              <w:rPr>
                <w:rFonts w:ascii="Arial" w:hAnsi="Arial" w:eastAsia="Arial" w:cs="Arial"/>
                <w:b w:val="0"/>
                <w:bCs w:val="0"/>
                <w:color w:val="1A1A2E"/>
                <w:sz w:val="18"/>
                <w:szCs w:val="18"/>
              </w:rPr>
              <w:t>蛋壳大幅裂开，内部岩浆光变为刺眼白黄色（高温态）。移速 +50%，脚下持续生成大范围岩浆斑</w:t>
            </w:r>
          </w:p>
        </w:tc>
      </w:tr>
      <w:tr w14:paraId="4097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C9E0BC">
            <w:pPr>
              <w:jc w:val="left"/>
            </w:pPr>
            <w:r>
              <w:rPr>
                <w:rFonts w:ascii="Arial" w:hAnsi="Arial" w:eastAsia="Arial" w:cs="Arial"/>
                <w:b/>
                <w:bCs/>
                <w:color w:val="1A1A2E"/>
                <w:sz w:val="18"/>
                <w:szCs w:val="18"/>
              </w:rPr>
              <w:t>技能1：汲取融合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88B48A9">
            <w:pPr>
              <w:jc w:val="left"/>
            </w:pPr>
            <w:r>
              <w:rPr>
                <w:rFonts w:ascii="Arial" w:hAnsi="Arial" w:eastAsia="Arial" w:cs="Arial"/>
                <w:b w:val="0"/>
                <w:bCs w:val="0"/>
                <w:color w:val="1A1A2E"/>
                <w:sz w:val="18"/>
                <w:szCs w:val="18"/>
              </w:rPr>
              <w:t>召唤 6 只 Exploder 向自己聚拢。每只被吸收的 Exploder 回复 Boss 2,000 HP 并永久提升攻击力 10%。冷却 15 秒</w:t>
            </w:r>
          </w:p>
        </w:tc>
      </w:tr>
      <w:tr w14:paraId="508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379160">
            <w:pPr>
              <w:jc w:val="left"/>
            </w:pPr>
            <w:r>
              <w:rPr>
                <w:rFonts w:ascii="Arial" w:hAnsi="Arial" w:eastAsia="Arial" w:cs="Arial"/>
                <w:b/>
                <w:bCs/>
                <w:color w:val="1A1A2E"/>
                <w:sz w:val="18"/>
                <w:szCs w:val="18"/>
              </w:rPr>
              <w:t>技能2：陨石喷发</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2B0E244">
            <w:pPr>
              <w:jc w:val="left"/>
            </w:pPr>
            <w:r>
              <w:rPr>
                <w:rFonts w:ascii="Arial" w:hAnsi="Arial" w:eastAsia="Arial" w:cs="Arial"/>
                <w:b w:val="0"/>
                <w:bCs w:val="0"/>
                <w:color w:val="1A1A2E"/>
                <w:sz w:val="18"/>
                <w:szCs w:val="18"/>
              </w:rPr>
              <w:t>蛋壳张开，从裂缝中喷射火球。屏幕上方落下 3 颗带预警红圈的陨石（1.5~2 秒反应窗口，急促音效）。单颗伤害 60，可被激光击落（HP=15）。冷却 12 秒</w:t>
            </w:r>
          </w:p>
        </w:tc>
      </w:tr>
      <w:tr w14:paraId="4391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5B550A">
            <w:pPr>
              <w:jc w:val="left"/>
            </w:pPr>
            <w:r>
              <w:rPr>
                <w:rFonts w:ascii="Arial" w:hAnsi="Arial" w:eastAsia="Arial" w:cs="Arial"/>
                <w:b/>
                <w:bCs/>
                <w:color w:val="1A1A2E"/>
                <w:sz w:val="18"/>
                <w:szCs w:val="18"/>
              </w:rPr>
              <w:t>技能3：熔岩冲撞</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F3F28D">
            <w:pPr>
              <w:jc w:val="left"/>
            </w:pPr>
            <w:r>
              <w:rPr>
                <w:rFonts w:ascii="Arial" w:hAnsi="Arial" w:eastAsia="Arial" w:cs="Arial"/>
                <w:b w:val="0"/>
                <w:bCs w:val="0"/>
                <w:color w:val="1A1A2E"/>
                <w:sz w:val="18"/>
                <w:szCs w:val="18"/>
              </w:rPr>
              <w:t>蛋壳紧闭（防御姿态），闪红光获得霸体冲向塔。路径留下 5 秒岩浆隔离带。伤害 100。冷却 18 秒</w:t>
            </w:r>
          </w:p>
        </w:tc>
      </w:tr>
      <w:tr w14:paraId="7515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3A90DA">
            <w:pPr>
              <w:jc w:val="left"/>
            </w:pPr>
            <w:r>
              <w:rPr>
                <w:rFonts w:ascii="Arial" w:hAnsi="Arial" w:eastAsia="Arial" w:cs="Arial"/>
                <w:b/>
                <w:bCs/>
                <w:color w:val="1A1A2E"/>
                <w:sz w:val="18"/>
                <w:szCs w:val="18"/>
              </w:rPr>
              <w:t>技能4：绝境碾压</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86E0572">
            <w:pPr>
              <w:jc w:val="left"/>
            </w:pPr>
            <w:r>
              <w:rPr>
                <w:rFonts w:ascii="Arial" w:hAnsi="Arial" w:eastAsia="Arial" w:cs="Arial"/>
                <w:b w:val="0"/>
                <w:bCs w:val="0"/>
                <w:color w:val="1A1A2E"/>
                <w:sz w:val="18"/>
                <w:szCs w:val="18"/>
              </w:rPr>
              <w:t>物理角力，期间蛋壳持续张合（呼吸感），每 2 秒从裂缝向两侧喷射 2 发小型火球（伤害 25）</w:t>
            </w:r>
          </w:p>
        </w:tc>
      </w:tr>
    </w:tbl>
    <w:p w14:paraId="562F5C58">
      <w:r>
        <w:br w:type="page"/>
      </w:r>
    </w:p>
    <w:p w14:paraId="056D87F5">
      <w:pPr>
        <w:pStyle w:val="2"/>
        <w:spacing w:before="360" w:after="200"/>
      </w:pPr>
      <w:r>
        <w:rPr>
          <w:rFonts w:ascii="Arial" w:hAnsi="Arial" w:eastAsia="Arial" w:cs="Arial"/>
          <w:b/>
          <w:bCs/>
          <w:color w:val="E8630A"/>
          <w:sz w:val="32"/>
          <w:szCs w:val="32"/>
        </w:rPr>
        <w:t>四、第三章：极寒虚空 (Glacial Void)</w:t>
      </w:r>
    </w:p>
    <w:p w14:paraId="39660F5A">
      <w:pPr>
        <w:spacing w:before="40" w:after="40"/>
      </w:pPr>
    </w:p>
    <w:p w14:paraId="47604368">
      <w:pPr>
        <w:spacing w:before="60" w:after="60"/>
      </w:pPr>
      <w:r>
        <w:rPr>
          <w:rFonts w:ascii="Arial" w:hAnsi="Arial" w:eastAsia="Arial" w:cs="Arial"/>
          <w:b/>
          <w:bCs/>
          <w:color w:val="1A1A2E"/>
          <w:sz w:val="20"/>
          <w:szCs w:val="20"/>
        </w:rPr>
        <w:t>章节定位：</w:t>
      </w:r>
      <w:r>
        <w:rPr>
          <w:rFonts w:ascii="Arial" w:hAnsi="Arial" w:eastAsia="Arial" w:cs="Arial"/>
          <w:color w:val="333333"/>
          <w:sz w:val="20"/>
          <w:szCs w:val="20"/>
        </w:rPr>
        <w:t>极致生存，强调破防与控制应对。</w:t>
      </w:r>
    </w:p>
    <w:p w14:paraId="1A5E8093">
      <w:pPr>
        <w:spacing w:before="60" w:after="60"/>
      </w:pPr>
      <w:r>
        <w:rPr>
          <w:rFonts w:ascii="Arial" w:hAnsi="Arial" w:eastAsia="Arial" w:cs="Arial"/>
          <w:b/>
          <w:bCs/>
          <w:color w:val="1A1A2E"/>
          <w:sz w:val="20"/>
          <w:szCs w:val="20"/>
        </w:rPr>
        <w:t>视觉基调：</w:t>
      </w:r>
      <w:r>
        <w:rPr>
          <w:rFonts w:ascii="Arial" w:hAnsi="Arial" w:eastAsia="Arial" w:cs="Arial"/>
          <w:color w:val="333333"/>
          <w:sz w:val="20"/>
          <w:szCs w:val="20"/>
        </w:rPr>
        <w:t>RT 流体统一冰蓝色。装饰件为半透明冰晶碎片、六边形雪花、冰霜纹理。</w:t>
      </w:r>
    </w:p>
    <w:p w14:paraId="0E4644C7">
      <w:pPr>
        <w:spacing w:before="60" w:after="60"/>
      </w:pPr>
      <w:r>
        <w:rPr>
          <w:rFonts w:ascii="Arial" w:hAnsi="Arial" w:eastAsia="Arial" w:cs="Arial"/>
          <w:b/>
          <w:bCs/>
          <w:color w:val="1A1A2E"/>
          <w:sz w:val="20"/>
          <w:szCs w:val="20"/>
        </w:rPr>
        <w:t>背景：</w:t>
      </w:r>
      <w:r>
        <w:rPr>
          <w:rFonts w:ascii="Arial" w:hAnsi="Arial" w:eastAsia="Arial" w:cs="Arial"/>
          <w:color w:val="333333"/>
          <w:sz w:val="20"/>
          <w:szCs w:val="20"/>
        </w:rPr>
        <w:t>深海蓝至暗青渐变底色，冷青色/冰蓝色透视网格，缓慢下落的白色几何六边形雪花。</w:t>
      </w:r>
    </w:p>
    <w:p w14:paraId="77B5B9F6">
      <w:pPr>
        <w:pStyle w:val="3"/>
        <w:spacing w:before="280" w:after="160"/>
      </w:pPr>
      <w:r>
        <w:rPr>
          <w:rFonts w:ascii="Arial" w:hAnsi="Arial" w:eastAsia="Arial" w:cs="Arial"/>
          <w:b/>
          <w:bCs/>
          <w:color w:val="1A1A2E"/>
          <w:sz w:val="26"/>
          <w:szCs w:val="26"/>
        </w:rPr>
        <w:t>4.1 冰霜史莱姆 — 炮灰位（视觉重做）</w:t>
      </w:r>
    </w:p>
    <w:p w14:paraId="3F3518C1">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980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3D53465">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024DEE1">
            <w:pPr>
              <w:jc w:val="center"/>
            </w:pPr>
            <w:r>
              <w:rPr>
                <w:rFonts w:ascii="Arial" w:hAnsi="Arial" w:eastAsia="Arial" w:cs="Arial"/>
                <w:b/>
                <w:bCs/>
                <w:color w:val="FFFFFF"/>
                <w:sz w:val="18"/>
                <w:szCs w:val="18"/>
              </w:rPr>
              <w:t>值 / 描述</w:t>
            </w:r>
          </w:p>
        </w:tc>
      </w:tr>
      <w:tr w14:paraId="23EF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ECD7E3">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015DB3">
            <w:pPr>
              <w:jc w:val="left"/>
            </w:pPr>
            <w:r>
              <w:rPr>
                <w:rFonts w:ascii="Arial" w:hAnsi="Arial" w:eastAsia="Arial" w:cs="Arial"/>
                <w:b w:val="0"/>
                <w:bCs w:val="0"/>
                <w:color w:val="1A1A2E"/>
                <w:sz w:val="18"/>
                <w:szCs w:val="18"/>
              </w:rPr>
              <w:t>Slime (枚举值 0，复用现有值)</w:t>
            </w:r>
          </w:p>
        </w:tc>
      </w:tr>
      <w:tr w14:paraId="1E60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C8EF5A5">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6B05E78">
            <w:pPr>
              <w:jc w:val="left"/>
            </w:pPr>
            <w:r>
              <w:rPr>
                <w:rFonts w:ascii="Arial" w:hAnsi="Arial" w:eastAsia="Arial" w:cs="Arial"/>
                <w:b w:val="0"/>
                <w:bCs w:val="0"/>
                <w:color w:val="1A1A2E"/>
                <w:sz w:val="18"/>
                <w:szCs w:val="18"/>
              </w:rPr>
              <w:t>炮灰 — 大量刷新提供割草爽感</w:t>
            </w:r>
          </w:p>
        </w:tc>
      </w:tr>
      <w:tr w14:paraId="4D3F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F2C07B7">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562A243">
            <w:pPr>
              <w:jc w:val="left"/>
            </w:pPr>
            <w:r>
              <w:rPr>
                <w:rFonts w:ascii="Arial" w:hAnsi="Arial" w:eastAsia="Arial" w:cs="Arial"/>
                <w:b w:val="0"/>
                <w:bCs w:val="0"/>
                <w:color w:val="1A1A2E"/>
                <w:sz w:val="18"/>
                <w:szCs w:val="18"/>
              </w:rPr>
              <w:t>30（同 Slime）</w:t>
            </w:r>
          </w:p>
        </w:tc>
      </w:tr>
      <w:tr w14:paraId="3F33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A15B34A">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4E3E8F">
            <w:pPr>
              <w:jc w:val="left"/>
            </w:pPr>
            <w:r>
              <w:rPr>
                <w:rFonts w:ascii="Arial" w:hAnsi="Arial" w:eastAsia="Arial" w:cs="Arial"/>
                <w:b w:val="0"/>
                <w:bCs w:val="0"/>
                <w:color w:val="1A1A2E"/>
                <w:sz w:val="18"/>
                <w:szCs w:val="18"/>
              </w:rPr>
              <w:t>1.0（同 Slime）</w:t>
            </w:r>
          </w:p>
        </w:tc>
      </w:tr>
      <w:tr w14:paraId="3541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B5A6710">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3DB4EF">
            <w:pPr>
              <w:jc w:val="left"/>
            </w:pPr>
            <w:r>
              <w:rPr>
                <w:rFonts w:ascii="Arial" w:hAnsi="Arial" w:eastAsia="Arial" w:cs="Arial"/>
                <w:b w:val="0"/>
                <w:bCs w:val="0"/>
                <w:color w:val="1A1A2E"/>
                <w:sz w:val="18"/>
                <w:szCs w:val="18"/>
              </w:rPr>
              <w:t>1.0（同 Slime）</w:t>
            </w:r>
          </w:p>
        </w:tc>
      </w:tr>
      <w:tr w14:paraId="5FC2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DD50F0">
            <w:pPr>
              <w:jc w:val="left"/>
            </w:pPr>
            <w:r>
              <w:rPr>
                <w:rFonts w:ascii="Arial" w:hAnsi="Arial" w:eastAsia="Arial" w:cs="Arial"/>
                <w:b/>
                <w:bCs/>
                <w:color w:val="1A1A2E"/>
                <w:sz w:val="18"/>
                <w:szCs w:val="18"/>
              </w:rPr>
              <w:t>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70D450">
            <w:pPr>
              <w:jc w:val="left"/>
            </w:pPr>
            <w:r>
              <w:rPr>
                <w:rFonts w:ascii="Arial" w:hAnsi="Arial" w:eastAsia="Arial" w:cs="Arial"/>
                <w:b w:val="0"/>
                <w:bCs w:val="0"/>
                <w:color w:val="1A1A2E"/>
                <w:sz w:val="18"/>
                <w:szCs w:val="18"/>
              </w:rPr>
              <w:t>与第一章 Slime 完全一致</w:t>
            </w:r>
          </w:p>
        </w:tc>
      </w:tr>
      <w:tr w14:paraId="5BD9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1B4EB50">
            <w:pPr>
              <w:jc w:val="left"/>
            </w:pPr>
            <w:r>
              <w:rPr>
                <w:rFonts w:ascii="Arial" w:hAnsi="Arial" w:eastAsia="Arial" w:cs="Arial"/>
                <w:b/>
                <w:bCs/>
                <w:color w:val="1A1A2E"/>
                <w:sz w:val="18"/>
                <w:szCs w:val="18"/>
              </w:rPr>
              <w:t>视觉差异（关键）</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8CC43A">
            <w:pPr>
              <w:jc w:val="left"/>
            </w:pPr>
            <w:r>
              <w:rPr>
                <w:rFonts w:ascii="Arial" w:hAnsi="Arial" w:eastAsia="Arial" w:cs="Arial"/>
                <w:b w:val="0"/>
                <w:bCs w:val="0"/>
                <w:color w:val="1A1A2E"/>
                <w:sz w:val="18"/>
                <w:szCs w:val="18"/>
              </w:rPr>
              <w:t>形状从「正圆」改为「稍微扁平的椭圆+不规则冰碴边缘」。身体表面有半透明冰晶纹理。移动时身后留下短暂的冰雾拖尾粒子</w:t>
            </w:r>
          </w:p>
        </w:tc>
      </w:tr>
      <w:tr w14:paraId="0313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F958FA5">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548F741">
            <w:pPr>
              <w:jc w:val="left"/>
            </w:pPr>
            <w:r>
              <w:rPr>
                <w:rFonts w:ascii="Arial" w:hAnsi="Arial" w:eastAsia="Arial" w:cs="Arial"/>
                <w:b w:val="0"/>
                <w:bCs w:val="0"/>
                <w:color w:val="1A1A2E"/>
                <w:sz w:val="18"/>
                <w:szCs w:val="18"/>
              </w:rPr>
              <w:t>保持呆萌圆眼，但颜色从白色改为浅冰蓝色</w:t>
            </w:r>
          </w:p>
        </w:tc>
      </w:tr>
      <w:tr w14:paraId="26BA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23C57C">
            <w:pPr>
              <w:jc w:val="left"/>
            </w:pPr>
            <w:r>
              <w:rPr>
                <w:rFonts w:ascii="Arial" w:hAnsi="Arial" w:eastAsia="Arial" w:cs="Arial"/>
                <w:b/>
                <w:bCs/>
                <w:color w:val="1A1A2E"/>
                <w:sz w:val="18"/>
                <w:szCs w:val="18"/>
              </w:rPr>
              <w:t>死亡特效</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BA7EF0">
            <w:pPr>
              <w:jc w:val="left"/>
            </w:pPr>
            <w:r>
              <w:rPr>
                <w:rFonts w:ascii="Arial" w:hAnsi="Arial" w:eastAsia="Arial" w:cs="Arial"/>
                <w:b w:val="0"/>
                <w:bCs w:val="0"/>
                <w:color w:val="1A1A2E"/>
                <w:sz w:val="18"/>
                <w:szCs w:val="18"/>
              </w:rPr>
              <w:t>黑油飞溅 → 改为冰碎片飞溅 + 冰雾消散</w:t>
            </w:r>
          </w:p>
        </w:tc>
      </w:tr>
      <w:tr w14:paraId="57DD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D52C92">
            <w:pPr>
              <w:jc w:val="left"/>
            </w:pPr>
            <w:r>
              <w:rPr>
                <w:rFonts w:ascii="Arial" w:hAnsi="Arial" w:eastAsia="Arial" w:cs="Arial"/>
                <w:b/>
                <w:bCs/>
                <w:color w:val="1A1A2E"/>
                <w:sz w:val="18"/>
                <w:szCs w:val="18"/>
              </w:rPr>
              <w:t>实现方式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6ECCF0">
            <w:pPr>
              <w:jc w:val="left"/>
            </w:pPr>
            <w:r>
              <w:rPr>
                <w:rFonts w:ascii="Arial" w:hAnsi="Arial" w:eastAsia="Arial" w:cs="Arial"/>
                <w:b w:val="0"/>
                <w:bCs w:val="0"/>
                <w:color w:val="1A1A2E"/>
                <w:sz w:val="18"/>
                <w:szCs w:val="18"/>
              </w:rPr>
              <w:t>ChapterVisualConfig SO 切换：bodyShape Sprite、decoration Sprites、eye Sprite、deathVFX、trailVFX、Shader 参数</w:t>
            </w:r>
          </w:p>
        </w:tc>
      </w:tr>
    </w:tbl>
    <w:p w14:paraId="024DD779">
      <w:pPr>
        <w:spacing w:before="40" w:after="40"/>
      </w:pPr>
    </w:p>
    <w:p w14:paraId="1EA1DBDC">
      <w:pPr>
        <w:pStyle w:val="3"/>
        <w:spacing w:before="280" w:after="160"/>
      </w:pPr>
      <w:r>
        <w:rPr>
          <w:rFonts w:ascii="Arial" w:hAnsi="Arial" w:eastAsia="Arial" w:cs="Arial"/>
          <w:b/>
          <w:bCs/>
          <w:color w:val="1A1A2E"/>
          <w:sz w:val="26"/>
          <w:szCs w:val="26"/>
        </w:rPr>
        <w:t>4.2 霜冻施法者 (Frostcaster) — 快速威胁位</w:t>
      </w:r>
    </w:p>
    <w:p w14:paraId="20CFAC89">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5DC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3099F4D">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02D9D8F">
            <w:pPr>
              <w:jc w:val="center"/>
            </w:pPr>
            <w:r>
              <w:rPr>
                <w:rFonts w:ascii="Arial" w:hAnsi="Arial" w:eastAsia="Arial" w:cs="Arial"/>
                <w:b/>
                <w:bCs/>
                <w:color w:val="FFFFFF"/>
                <w:sz w:val="18"/>
                <w:szCs w:val="18"/>
              </w:rPr>
              <w:t>值 / 描述</w:t>
            </w:r>
          </w:p>
        </w:tc>
      </w:tr>
      <w:tr w14:paraId="4F01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72D66BE">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1EBA78">
            <w:pPr>
              <w:jc w:val="left"/>
            </w:pPr>
            <w:r>
              <w:rPr>
                <w:rFonts w:ascii="Arial" w:hAnsi="Arial" w:eastAsia="Arial" w:cs="Arial"/>
                <w:b w:val="0"/>
                <w:bCs w:val="0"/>
                <w:color w:val="1A1A2E"/>
                <w:sz w:val="18"/>
                <w:szCs w:val="18"/>
              </w:rPr>
              <w:t>Frostcaster (枚举值 13)</w:t>
            </w:r>
          </w:p>
        </w:tc>
      </w:tr>
      <w:tr w14:paraId="748A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92F5372">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5B24AB">
            <w:pPr>
              <w:jc w:val="left"/>
            </w:pPr>
            <w:r>
              <w:rPr>
                <w:rFonts w:ascii="Arial" w:hAnsi="Arial" w:eastAsia="Arial" w:cs="Arial"/>
                <w:b w:val="0"/>
                <w:bCs w:val="0"/>
                <w:color w:val="1A1A2E"/>
                <w:sz w:val="18"/>
                <w:szCs w:val="18"/>
              </w:rPr>
              <w:t>快速威胁 — 远程施法冰冻塔，不打断就会失去操作权 2 秒</w:t>
            </w:r>
          </w:p>
        </w:tc>
      </w:tr>
      <w:tr w14:paraId="524E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94D6B9E">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05CEA0">
            <w:pPr>
              <w:jc w:val="left"/>
            </w:pPr>
            <w:r>
              <w:rPr>
                <w:rFonts w:ascii="Arial" w:hAnsi="Arial" w:eastAsia="Arial" w:cs="Arial"/>
                <w:b w:val="0"/>
                <w:bCs w:val="0"/>
                <w:color w:val="1A1A2E"/>
                <w:sz w:val="18"/>
                <w:szCs w:val="18"/>
              </w:rPr>
              <w:t>50</w:t>
            </w:r>
          </w:p>
        </w:tc>
      </w:tr>
      <w:tr w14:paraId="787F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EE485D">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33FCE27">
            <w:pPr>
              <w:jc w:val="left"/>
            </w:pPr>
            <w:r>
              <w:rPr>
                <w:rFonts w:ascii="Arial" w:hAnsi="Arial" w:eastAsia="Arial" w:cs="Arial"/>
                <w:b w:val="0"/>
                <w:bCs w:val="0"/>
                <w:color w:val="1A1A2E"/>
                <w:sz w:val="18"/>
                <w:szCs w:val="18"/>
              </w:rPr>
              <w:t>0.5（缓慢移动到中场后停止）</w:t>
            </w:r>
          </w:p>
        </w:tc>
      </w:tr>
      <w:tr w14:paraId="55C2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10E831">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C6F9505">
            <w:pPr>
              <w:jc w:val="left"/>
            </w:pPr>
            <w:r>
              <w:rPr>
                <w:rFonts w:ascii="Arial" w:hAnsi="Arial" w:eastAsia="Arial" w:cs="Arial"/>
                <w:b w:val="0"/>
                <w:bCs w:val="0"/>
                <w:color w:val="1A1A2E"/>
                <w:sz w:val="18"/>
                <w:szCs w:val="18"/>
              </w:rPr>
              <w:t>2.5</w:t>
            </w:r>
          </w:p>
        </w:tc>
      </w:tr>
      <w:tr w14:paraId="0E69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778DB2">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168183">
            <w:pPr>
              <w:jc w:val="left"/>
            </w:pPr>
            <w:r>
              <w:rPr>
                <w:rFonts w:ascii="Arial" w:hAnsi="Arial" w:eastAsia="Arial" w:cs="Arial"/>
                <w:b w:val="0"/>
                <w:bCs w:val="0"/>
                <w:color w:val="1A1A2E"/>
                <w:sz w:val="18"/>
                <w:szCs w:val="18"/>
              </w:rPr>
              <w:t>15</w:t>
            </w:r>
          </w:p>
        </w:tc>
      </w:tr>
      <w:tr w14:paraId="54A9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E9864F">
            <w:pPr>
              <w:jc w:val="left"/>
            </w:pPr>
            <w:r>
              <w:rPr>
                <w:rFonts w:ascii="Arial" w:hAnsi="Arial" w:eastAsia="Arial" w:cs="Arial"/>
                <w:b/>
                <w:bCs/>
                <w:color w:val="1A1A2E"/>
                <w:sz w:val="18"/>
                <w:szCs w:val="18"/>
              </w:rPr>
              <w:t>行为模式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5B6A8E">
            <w:pPr>
              <w:jc w:val="left"/>
            </w:pPr>
            <w:r>
              <w:rPr>
                <w:rFonts w:ascii="Arial" w:hAnsi="Arial" w:eastAsia="Arial" w:cs="Arial"/>
                <w:b w:val="0"/>
                <w:bCs w:val="0"/>
                <w:color w:val="1A1A2E"/>
                <w:sz w:val="18"/>
                <w:szCs w:val="18"/>
              </w:rPr>
              <w:t>EnemyBehaviorType.Stationary。移动到屏幕约 60% 位置后停止，切换施法模式</w:t>
            </w:r>
          </w:p>
        </w:tc>
      </w:tr>
      <w:tr w14:paraId="0BF6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75016AE">
            <w:pPr>
              <w:jc w:val="left"/>
            </w:pPr>
            <w:r>
              <w:rPr>
                <w:rFonts w:ascii="Arial" w:hAnsi="Arial" w:eastAsia="Arial" w:cs="Arial"/>
                <w:b/>
                <w:bCs/>
                <w:color w:val="1A1A2E"/>
                <w:sz w:val="18"/>
                <w:szCs w:val="18"/>
              </w:rPr>
              <w:t>施法机制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AEC948">
            <w:pPr>
              <w:jc w:val="left"/>
            </w:pPr>
            <w:r>
              <w:rPr>
                <w:rFonts w:ascii="Arial" w:hAnsi="Arial" w:eastAsia="Arial" w:cs="Arial"/>
                <w:b w:val="0"/>
                <w:bCs w:val="0"/>
                <w:color w:val="1A1A2E"/>
                <w:sz w:val="18"/>
                <w:szCs w:val="18"/>
              </w:rPr>
              <w:t>头顶显示蓄力条，2 秒引导。完毕后发射直线冰冻射线，命中塔则冻结 2 秒（无法旋转和开火）。冷却 8 秒</w:t>
            </w:r>
          </w:p>
        </w:tc>
      </w:tr>
      <w:tr w14:paraId="450A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F959A48">
            <w:pPr>
              <w:jc w:val="left"/>
            </w:pPr>
            <w:r>
              <w:rPr>
                <w:rFonts w:ascii="Arial" w:hAnsi="Arial" w:eastAsia="Arial" w:cs="Arial"/>
                <w:b/>
                <w:bCs/>
                <w:color w:val="1A1A2E"/>
                <w:sz w:val="18"/>
                <w:szCs w:val="18"/>
              </w:rPr>
              <w:t>打断机制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D8488F">
            <w:pPr>
              <w:jc w:val="left"/>
            </w:pPr>
            <w:r>
              <w:rPr>
                <w:rFonts w:ascii="Arial" w:hAnsi="Arial" w:eastAsia="Arial" w:cs="Arial"/>
                <w:b w:val="0"/>
                <w:bCs w:val="0"/>
                <w:color w:val="1A1A2E"/>
                <w:sz w:val="18"/>
                <w:szCs w:val="18"/>
              </w:rPr>
              <w:t>引导期间受到累计 20 伤害即打断（3 秒眩晕，蓄力条碎裂动画）</w:t>
            </w:r>
          </w:p>
        </w:tc>
      </w:tr>
      <w:tr w14:paraId="04F2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AC49BC5">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F600DA">
            <w:pPr>
              <w:jc w:val="left"/>
            </w:pPr>
            <w:r>
              <w:rPr>
                <w:rFonts w:ascii="Arial" w:hAnsi="Arial" w:eastAsia="Arial" w:cs="Arial"/>
                <w:b w:val="0"/>
                <w:bCs w:val="0"/>
                <w:color w:val="1A1A2E"/>
                <w:sz w:val="18"/>
                <w:szCs w:val="18"/>
              </w:rPr>
              <w:t>冰蓝流体，形状尖锐偏菱形（攻击性）。头顶悬浮冰晶球（蓄力时旋转加速+发亮）</w:t>
            </w:r>
          </w:p>
        </w:tc>
      </w:tr>
      <w:tr w14:paraId="10F5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BABE4F">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2A2230C">
            <w:pPr>
              <w:jc w:val="left"/>
            </w:pPr>
            <w:r>
              <w:rPr>
                <w:rFonts w:ascii="Arial" w:hAnsi="Arial" w:eastAsia="Arial" w:cs="Arial"/>
                <w:b w:val="0"/>
                <w:bCs w:val="0"/>
                <w:color w:val="1A1A2E"/>
                <w:sz w:val="18"/>
                <w:szCs w:val="18"/>
              </w:rPr>
              <w:t>三角形倒置愤怒眼，冰蓝瞳孔。蓄力时变亮白色</w:t>
            </w:r>
          </w:p>
        </w:tc>
      </w:tr>
    </w:tbl>
    <w:p w14:paraId="03743BF9">
      <w:pPr>
        <w:keepNext w:val="0"/>
        <w:keepLines w:val="0"/>
        <w:widowControl/>
        <w:suppressLineNumbers w:val="0"/>
        <w:jc w:val="left"/>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pPr>
    </w:p>
    <w:p w14:paraId="5A7548A3">
      <w:pPr>
        <w:keepNext w:val="0"/>
        <w:keepLines w:val="0"/>
        <w:widowControl/>
        <w:suppressLineNumbers w:val="0"/>
        <w:jc w:val="left"/>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pPr>
    </w:p>
    <w:p w14:paraId="3B45D98D">
      <w:pPr>
        <w:keepNext w:val="0"/>
        <w:keepLines w:val="0"/>
        <w:widowControl/>
        <w:suppressLineNumbers w:val="0"/>
        <w:jc w:val="left"/>
      </w:pP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【策划评估】：极其危险的高压控制怪！</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这个机制</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“逻辑上没问题，但体验上极其容易造成玩家怒退（Rage Quit）”</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w:t>
      </w:r>
    </w:p>
    <w:p w14:paraId="0F1D0A1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痛点 1：控制惩罚太重</w:t>
      </w:r>
      <w:r>
        <w:rPr>
          <w:rFonts w:hint="eastAsia" w:ascii="微软雅黑" w:hAnsi="微软雅黑" w:eastAsia="微软雅黑" w:cs="微软雅黑"/>
          <w:i w:val="0"/>
          <w:iCs w:val="0"/>
          <w:caps w:val="0"/>
          <w:spacing w:val="0"/>
          <w:sz w:val="19"/>
          <w:szCs w:val="19"/>
          <w:bdr w:val="none" w:color="auto" w:sz="0" w:space="0"/>
          <w:vertAlign w:val="baseline"/>
        </w:rPr>
        <w:t>。塔防游戏里，长达 2 秒的“无法旋转和开火”，意味着玩家只能眼睁睁看着小怪海淹没核心。如果在怪海高压期被冻住，基本等同于宣告 Game Over，挫败感极强。</w:t>
      </w:r>
    </w:p>
    <w:p w14:paraId="5FB8E21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痛点 2：射线的躲避问题</w:t>
      </w:r>
      <w:r>
        <w:rPr>
          <w:rFonts w:hint="eastAsia" w:ascii="微软雅黑" w:hAnsi="微软雅黑" w:eastAsia="微软雅黑" w:cs="微软雅黑"/>
          <w:i w:val="0"/>
          <w:iCs w:val="0"/>
          <w:caps w:val="0"/>
          <w:spacing w:val="0"/>
          <w:sz w:val="19"/>
          <w:szCs w:val="19"/>
          <w:bdr w:val="none" w:color="auto" w:sz="0" w:space="0"/>
          <w:vertAlign w:val="baseline"/>
        </w:rPr>
        <w:t>。既然是“直线射线”，而光棱塔是固定在中央的（不能移动）。这意味着只要施法完成，这道射线是</w:t>
      </w:r>
      <w:r>
        <w:rPr>
          <w:rStyle w:val="12"/>
          <w:rFonts w:hint="eastAsia" w:ascii="微软雅黑" w:hAnsi="微软雅黑" w:eastAsia="微软雅黑" w:cs="微软雅黑"/>
          <w:b/>
          <w:bCs/>
          <w:i w:val="0"/>
          <w:iCs w:val="0"/>
          <w:caps w:val="0"/>
          <w:spacing w:val="0"/>
          <w:sz w:val="19"/>
          <w:szCs w:val="19"/>
          <w:bdr w:val="none" w:color="auto" w:sz="0" w:space="0"/>
          <w:vertAlign w:val="baseline"/>
        </w:rPr>
        <w:t>必定命中</w:t>
      </w:r>
      <w:r>
        <w:rPr>
          <w:rFonts w:hint="eastAsia" w:ascii="微软雅黑" w:hAnsi="微软雅黑" w:eastAsia="微软雅黑" w:cs="微软雅黑"/>
          <w:i w:val="0"/>
          <w:iCs w:val="0"/>
          <w:caps w:val="0"/>
          <w:spacing w:val="0"/>
          <w:sz w:val="19"/>
          <w:szCs w:val="19"/>
          <w:bdr w:val="none" w:color="auto" w:sz="0" w:space="0"/>
          <w:vertAlign w:val="baseline"/>
        </w:rPr>
        <w:t>的（玩家无法靠走位躲开，只能硬抗或者在此之前打断）。</w:t>
      </w:r>
    </w:p>
    <w:p w14:paraId="1447E8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痛点 3：打断成本</w:t>
      </w:r>
      <w:r>
        <w:rPr>
          <w:rFonts w:hint="eastAsia" w:ascii="微软雅黑" w:hAnsi="微软雅黑" w:eastAsia="微软雅黑" w:cs="微软雅黑"/>
          <w:i w:val="0"/>
          <w:iCs w:val="0"/>
          <w:caps w:val="0"/>
          <w:spacing w:val="0"/>
          <w:sz w:val="19"/>
          <w:szCs w:val="19"/>
          <w:bdr w:val="none" w:color="auto" w:sz="0" w:space="0"/>
          <w:vertAlign w:val="baseline"/>
        </w:rPr>
        <w:t>。“受到伤害即打断”没问题，但这意味着玩家必须在怪海中精准地把光棱塔转向它。</w:t>
      </w:r>
    </w:p>
    <w:p w14:paraId="7FA5A367">
      <w:pPr>
        <w:keepNext w:val="0"/>
        <w:keepLines w:val="0"/>
        <w:widowControl/>
        <w:suppressLineNumbers w:val="0"/>
        <w:jc w:val="left"/>
      </w:pP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【修改建议（主策视角）】：将“硬控”降级为“软控/区域惩罚”</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如果光棱塔被彻底冻结，玩家会觉得失去了游戏掌控权。建议将机制改为以下</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两者之一</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w:t>
      </w:r>
    </w:p>
    <w:p w14:paraId="1F895FF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软控减速流</w:t>
      </w:r>
      <w:r>
        <w:rPr>
          <w:rFonts w:hint="eastAsia" w:ascii="微软雅黑" w:hAnsi="微软雅黑" w:eastAsia="微软雅黑" w:cs="微软雅黑"/>
          <w:i w:val="0"/>
          <w:iCs w:val="0"/>
          <w:caps w:val="0"/>
          <w:spacing w:val="0"/>
          <w:sz w:val="19"/>
          <w:szCs w:val="19"/>
          <w:bdr w:val="none" w:color="auto" w:sz="0" w:space="0"/>
          <w:vertAlign w:val="baseline"/>
        </w:rPr>
        <w:t>：射线击中后，不完全冻结，而是</w:t>
      </w:r>
      <w:r>
        <w:rPr>
          <w:rStyle w:val="12"/>
          <w:rFonts w:hint="eastAsia" w:ascii="微软雅黑" w:hAnsi="微软雅黑" w:eastAsia="微软雅黑" w:cs="微软雅黑"/>
          <w:b/>
          <w:bCs/>
          <w:i w:val="0"/>
          <w:iCs w:val="0"/>
          <w:caps w:val="0"/>
          <w:spacing w:val="0"/>
          <w:sz w:val="19"/>
          <w:szCs w:val="19"/>
          <w:bdr w:val="none" w:color="auto" w:sz="0" w:space="0"/>
          <w:vertAlign w:val="baseline"/>
        </w:rPr>
        <w:t>“给光棱塔挂上一层冰霜 Debuff，导致旋转速度和开火射速下降 50%，持续 3 秒”</w:t>
      </w:r>
      <w:r>
        <w:rPr>
          <w:rFonts w:hint="eastAsia" w:ascii="微软雅黑" w:hAnsi="微软雅黑" w:eastAsia="微软雅黑" w:cs="微软雅黑"/>
          <w:i w:val="0"/>
          <w:iCs w:val="0"/>
          <w:caps w:val="0"/>
          <w:spacing w:val="0"/>
          <w:sz w:val="19"/>
          <w:szCs w:val="19"/>
          <w:bdr w:val="none" w:color="auto" w:sz="0" w:space="0"/>
          <w:vertAlign w:val="baseline"/>
        </w:rPr>
        <w:t>。这样玩家依然有操作空间，只是会手忙脚乱，增加了挑战性而非绝望感。</w:t>
      </w:r>
    </w:p>
    <w:p w14:paraId="1979BAA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区域封锁流（推荐）</w:t>
      </w:r>
      <w:r>
        <w:rPr>
          <w:rFonts w:hint="eastAsia" w:ascii="微软雅黑" w:hAnsi="微软雅黑" w:eastAsia="微软雅黑" w:cs="微软雅黑"/>
          <w:i w:val="0"/>
          <w:iCs w:val="0"/>
          <w:caps w:val="0"/>
          <w:spacing w:val="0"/>
          <w:sz w:val="19"/>
          <w:szCs w:val="19"/>
          <w:bdr w:val="none" w:color="auto" w:sz="0" w:space="0"/>
          <w:vertAlign w:val="baseline"/>
        </w:rPr>
        <w:t>：施法完毕后，它不是射向塔身，而是向光棱塔前方喷射一道</w:t>
      </w:r>
      <w:r>
        <w:rPr>
          <w:rStyle w:val="12"/>
          <w:rFonts w:hint="eastAsia" w:ascii="微软雅黑" w:hAnsi="微软雅黑" w:eastAsia="微软雅黑" w:cs="微软雅黑"/>
          <w:b/>
          <w:bCs/>
          <w:i w:val="0"/>
          <w:iCs w:val="0"/>
          <w:caps w:val="0"/>
          <w:spacing w:val="0"/>
          <w:sz w:val="19"/>
          <w:szCs w:val="19"/>
          <w:bdr w:val="none" w:color="auto" w:sz="0" w:space="0"/>
          <w:vertAlign w:val="baseline"/>
        </w:rPr>
        <w:t>“扇形/直线的冰封领域（地面结冰）”</w:t>
      </w:r>
      <w:r>
        <w:rPr>
          <w:rFonts w:hint="eastAsia" w:ascii="微软雅黑" w:hAnsi="微软雅黑" w:eastAsia="微软雅黑" w:cs="微软雅黑"/>
          <w:i w:val="0"/>
          <w:iCs w:val="0"/>
          <w:caps w:val="0"/>
          <w:spacing w:val="0"/>
          <w:sz w:val="19"/>
          <w:szCs w:val="19"/>
          <w:bdr w:val="none" w:color="auto" w:sz="0" w:space="0"/>
          <w:vertAlign w:val="baseline"/>
        </w:rPr>
        <w:t>。光棱塔发出的激光穿过这片冰封领域时，伤害降低，或者激光会被冰层折射导致散射（无法聚焦）。</w:t>
      </w:r>
    </w:p>
    <w:p w14:paraId="0A51BB5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hanging="360"/>
        <w:jc w:val="left"/>
        <w:textAlignment w:val="baseline"/>
        <w:rPr>
          <w:sz w:val="19"/>
          <w:szCs w:val="19"/>
        </w:rPr>
      </w:pPr>
      <w:r>
        <w:rPr>
          <w:rFonts w:hint="eastAsia" w:ascii="微软雅黑" w:hAnsi="微软雅黑" w:eastAsia="微软雅黑" w:cs="微软雅黑"/>
          <w:i w:val="0"/>
          <w:iCs w:val="0"/>
          <w:caps w:val="0"/>
          <w:spacing w:val="0"/>
          <w:sz w:val="19"/>
          <w:szCs w:val="19"/>
          <w:bdr w:val="none" w:color="auto" w:sz="0" w:space="0"/>
          <w:vertAlign w:val="baseline"/>
          <w:lang w:val="en-US" w:eastAsia="zh-CN"/>
        </w:rPr>
        <w:t>修改：</w:t>
      </w:r>
      <w:r>
        <w:rPr>
          <w:rFonts w:hint="eastAsia" w:ascii="微软雅黑" w:hAnsi="微软雅黑" w:eastAsia="微软雅黑" w:cs="微软雅黑"/>
          <w:i w:val="0"/>
          <w:iCs w:val="0"/>
          <w:caps w:val="0"/>
          <w:spacing w:val="0"/>
          <w:sz w:val="19"/>
          <w:szCs w:val="19"/>
          <w:vertAlign w:val="baseline"/>
        </w:rPr>
        <w:t>施法完毕后，向光棱塔前方喷射一道</w:t>
      </w:r>
      <w:r>
        <w:rPr>
          <w:rFonts w:hint="eastAsia" w:ascii="微软雅黑" w:hAnsi="微软雅黑" w:eastAsia="微软雅黑" w:cs="微软雅黑"/>
          <w:i w:val="0"/>
          <w:iCs w:val="0"/>
          <w:caps w:val="0"/>
          <w:spacing w:val="0"/>
          <w:sz w:val="19"/>
          <w:szCs w:val="19"/>
          <w:vertAlign w:val="baseline"/>
          <w:lang w:val="en-US" w:eastAsia="zh-CN"/>
        </w:rPr>
        <w:t>小</w:t>
      </w:r>
      <w:r>
        <w:rPr>
          <w:rFonts w:hint="eastAsia" w:ascii="微软雅黑" w:hAnsi="微软雅黑" w:eastAsia="微软雅黑" w:cs="微软雅黑"/>
          <w:i w:val="0"/>
          <w:iCs w:val="0"/>
          <w:caps w:val="0"/>
          <w:spacing w:val="0"/>
          <w:sz w:val="19"/>
          <w:szCs w:val="19"/>
          <w:vertAlign w:val="baseline"/>
          <w:lang w:eastAsia="zh-CN"/>
        </w:rPr>
        <w:t>“</w:t>
      </w:r>
      <w:r>
        <w:rPr>
          <w:rFonts w:hint="eastAsia" w:ascii="微软雅黑" w:hAnsi="微软雅黑" w:eastAsia="微软雅黑" w:cs="微软雅黑"/>
          <w:i w:val="0"/>
          <w:iCs w:val="0"/>
          <w:caps w:val="0"/>
          <w:spacing w:val="0"/>
          <w:sz w:val="19"/>
          <w:szCs w:val="19"/>
          <w:vertAlign w:val="baseline"/>
          <w:lang w:val="en-US" w:eastAsia="zh-CN"/>
        </w:rPr>
        <w:t>冰墙</w:t>
      </w:r>
      <w:r>
        <w:rPr>
          <w:rFonts w:hint="eastAsia" w:ascii="微软雅黑" w:hAnsi="微软雅黑" w:eastAsia="微软雅黑" w:cs="微软雅黑"/>
          <w:i w:val="0"/>
          <w:iCs w:val="0"/>
          <w:caps w:val="0"/>
          <w:spacing w:val="0"/>
          <w:sz w:val="19"/>
          <w:szCs w:val="19"/>
          <w:vertAlign w:val="baseline"/>
          <w:lang w:eastAsia="zh-CN"/>
        </w:rPr>
        <w:t>”，</w:t>
      </w:r>
      <w:r>
        <w:rPr>
          <w:rFonts w:hint="eastAsia" w:ascii="微软雅黑" w:hAnsi="微软雅黑" w:eastAsia="微软雅黑" w:cs="微软雅黑"/>
          <w:i w:val="0"/>
          <w:iCs w:val="0"/>
          <w:caps w:val="0"/>
          <w:spacing w:val="0"/>
          <w:sz w:val="19"/>
          <w:szCs w:val="19"/>
          <w:vertAlign w:val="baseline"/>
          <w:lang w:val="en-US" w:eastAsia="zh-CN"/>
        </w:rPr>
        <w:t>会阻挡激光的射击。3秒后冰墙会消失。</w:t>
      </w:r>
      <w:bookmarkStart w:id="0" w:name="_GoBack"/>
      <w:bookmarkEnd w:id="0"/>
    </w:p>
    <w:p w14:paraId="74BAA9B5">
      <w:pPr>
        <w:spacing w:before="40" w:after="40"/>
      </w:pPr>
    </w:p>
    <w:p w14:paraId="6A2BF041">
      <w:pPr>
        <w:pStyle w:val="3"/>
        <w:spacing w:before="280" w:after="160"/>
      </w:pPr>
      <w:r>
        <w:rPr>
          <w:rFonts w:ascii="Arial" w:hAnsi="Arial" w:eastAsia="Arial" w:cs="Arial"/>
          <w:b/>
          <w:bCs/>
          <w:color w:val="1A1A2E"/>
          <w:sz w:val="26"/>
          <w:szCs w:val="26"/>
        </w:rPr>
        <w:t>4.3 冰甲卫士 (IceArmorGuard) — 肉盾位</w:t>
      </w:r>
    </w:p>
    <w:p w14:paraId="676F3B20">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933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4DB6A8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6AC0052">
            <w:pPr>
              <w:jc w:val="center"/>
            </w:pPr>
            <w:r>
              <w:rPr>
                <w:rFonts w:ascii="Arial" w:hAnsi="Arial" w:eastAsia="Arial" w:cs="Arial"/>
                <w:b/>
                <w:bCs/>
                <w:color w:val="FFFFFF"/>
                <w:sz w:val="18"/>
                <w:szCs w:val="18"/>
              </w:rPr>
              <w:t>值 / 描述</w:t>
            </w:r>
          </w:p>
        </w:tc>
      </w:tr>
      <w:tr w14:paraId="63D2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94FB83">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BC285B8">
            <w:pPr>
              <w:jc w:val="left"/>
            </w:pPr>
            <w:r>
              <w:rPr>
                <w:rFonts w:ascii="Arial" w:hAnsi="Arial" w:eastAsia="Arial" w:cs="Arial"/>
                <w:b w:val="0"/>
                <w:bCs w:val="0"/>
                <w:color w:val="1A1A2E"/>
                <w:sz w:val="18"/>
                <w:szCs w:val="18"/>
              </w:rPr>
              <w:t>IceArmorGuard (枚举值 14)</w:t>
            </w:r>
          </w:p>
        </w:tc>
      </w:tr>
      <w:tr w14:paraId="274A9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951B73C">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EE6C3B">
            <w:pPr>
              <w:jc w:val="left"/>
            </w:pPr>
            <w:r>
              <w:rPr>
                <w:rFonts w:ascii="Arial" w:hAnsi="Arial" w:eastAsia="Arial" w:cs="Arial"/>
                <w:b w:val="0"/>
                <w:bCs w:val="0"/>
                <w:color w:val="1A1A2E"/>
                <w:sz w:val="18"/>
                <w:szCs w:val="18"/>
              </w:rPr>
              <w:t>肉盾 — 新机制型坦克，核心体验是「先破甲再输出」</w:t>
            </w:r>
          </w:p>
        </w:tc>
      </w:tr>
      <w:tr w14:paraId="3F42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D23F3C4">
            <w:pPr>
              <w:jc w:val="left"/>
            </w:pPr>
            <w:r>
              <w:rPr>
                <w:rFonts w:ascii="Arial" w:hAnsi="Arial" w:eastAsia="Arial" w:cs="Arial"/>
                <w:b/>
                <w:bCs/>
                <w:color w:val="1A1A2E"/>
                <w:sz w:val="18"/>
                <w:szCs w:val="18"/>
              </w:rPr>
              <w:t>MaxHealth（本体）</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EC660BA">
            <w:pPr>
              <w:jc w:val="left"/>
            </w:pPr>
            <w:r>
              <w:rPr>
                <w:rFonts w:ascii="Arial" w:hAnsi="Arial" w:eastAsia="Arial" w:cs="Arial"/>
                <w:b w:val="0"/>
                <w:bCs w:val="0"/>
                <w:color w:val="1A1A2E"/>
                <w:sz w:val="18"/>
                <w:szCs w:val="18"/>
              </w:rPr>
              <w:t>200</w:t>
            </w:r>
          </w:p>
        </w:tc>
      </w:tr>
      <w:tr w14:paraId="793F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E87E84">
            <w:pPr>
              <w:jc w:val="left"/>
            </w:pPr>
            <w:r>
              <w:rPr>
                <w:rFonts w:ascii="Arial" w:hAnsi="Arial" w:eastAsia="Arial" w:cs="Arial"/>
                <w:b/>
                <w:bCs/>
                <w:color w:val="1A1A2E"/>
                <w:sz w:val="18"/>
                <w:szCs w:val="18"/>
              </w:rPr>
              <w:t>冰甲血量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27B7CB">
            <w:pPr>
              <w:jc w:val="left"/>
            </w:pPr>
            <w:r>
              <w:rPr>
                <w:rFonts w:ascii="Arial" w:hAnsi="Arial" w:eastAsia="Arial" w:cs="Arial"/>
                <w:b w:val="0"/>
                <w:bCs w:val="0"/>
                <w:color w:val="1A1A2E"/>
                <w:sz w:val="18"/>
                <w:szCs w:val="18"/>
              </w:rPr>
              <w:t>150（独立血条，显示在本体血条上方）</w:t>
            </w:r>
          </w:p>
        </w:tc>
      </w:tr>
      <w:tr w14:paraId="4B7C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B5105E">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E6A061">
            <w:pPr>
              <w:jc w:val="left"/>
            </w:pPr>
            <w:r>
              <w:rPr>
                <w:rFonts w:ascii="Arial" w:hAnsi="Arial" w:eastAsia="Arial" w:cs="Arial"/>
                <w:b w:val="0"/>
                <w:bCs w:val="0"/>
                <w:color w:val="1A1A2E"/>
                <w:sz w:val="18"/>
                <w:szCs w:val="18"/>
              </w:rPr>
              <w:t>0.35（冰甲存在时）→ 0.6（冰甲破碎后加速）</w:t>
            </w:r>
          </w:p>
        </w:tc>
      </w:tr>
      <w:tr w14:paraId="66C0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3B7F1F">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E39937">
            <w:pPr>
              <w:jc w:val="left"/>
            </w:pPr>
            <w:r>
              <w:rPr>
                <w:rFonts w:ascii="Arial" w:hAnsi="Arial" w:eastAsia="Arial" w:cs="Arial"/>
                <w:b w:val="0"/>
                <w:bCs w:val="0"/>
                <w:color w:val="1A1A2E"/>
                <w:sz w:val="18"/>
                <w:szCs w:val="18"/>
              </w:rPr>
              <w:t>8.0</w:t>
            </w:r>
          </w:p>
        </w:tc>
      </w:tr>
      <w:tr w14:paraId="2CF5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68F394">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5B119E1">
            <w:pPr>
              <w:jc w:val="left"/>
            </w:pPr>
            <w:r>
              <w:rPr>
                <w:rFonts w:ascii="Arial" w:hAnsi="Arial" w:eastAsia="Arial" w:cs="Arial"/>
                <w:b w:val="0"/>
                <w:bCs w:val="0"/>
                <w:color w:val="1A1A2E"/>
                <w:sz w:val="18"/>
                <w:szCs w:val="18"/>
              </w:rPr>
              <w:t>35</w:t>
            </w:r>
          </w:p>
        </w:tc>
      </w:tr>
      <w:tr w14:paraId="7EA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5362E0">
            <w:pPr>
              <w:jc w:val="left"/>
            </w:pPr>
            <w:r>
              <w:rPr>
                <w:rFonts w:ascii="Arial" w:hAnsi="Arial" w:eastAsia="Arial" w:cs="Arial"/>
                <w:b/>
                <w:bCs/>
                <w:color w:val="1A1A2E"/>
                <w:sz w:val="18"/>
                <w:szCs w:val="18"/>
              </w:rPr>
              <w:t>冰甲减伤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CC3CEC">
            <w:pPr>
              <w:jc w:val="left"/>
            </w:pPr>
            <w:r>
              <w:rPr>
                <w:rFonts w:ascii="Arial" w:hAnsi="Arial" w:eastAsia="Arial" w:cs="Arial"/>
                <w:b w:val="0"/>
                <w:bCs w:val="0"/>
                <w:color w:val="1A1A2E"/>
                <w:sz w:val="18"/>
                <w:szCs w:val="18"/>
              </w:rPr>
              <w:t>冰甲存在期间，所有受到的伤害减少 50%</w:t>
            </w:r>
          </w:p>
        </w:tc>
      </w:tr>
      <w:tr w14:paraId="31FC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AF4ED3">
            <w:pPr>
              <w:jc w:val="left"/>
            </w:pPr>
            <w:r>
              <w:rPr>
                <w:rFonts w:ascii="Arial" w:hAnsi="Arial" w:eastAsia="Arial" w:cs="Arial"/>
                <w:b/>
                <w:bCs/>
                <w:color w:val="1A1A2E"/>
                <w:sz w:val="18"/>
                <w:szCs w:val="18"/>
              </w:rPr>
              <w:t>推力衰减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0F5E6BE">
            <w:pPr>
              <w:jc w:val="left"/>
            </w:pPr>
            <w:r>
              <w:rPr>
                <w:rFonts w:ascii="Arial" w:hAnsi="Arial" w:eastAsia="Arial" w:cs="Arial"/>
                <w:b w:val="0"/>
                <w:bCs w:val="0"/>
                <w:color w:val="1A1A2E"/>
                <w:sz w:val="18"/>
                <w:szCs w:val="18"/>
              </w:rPr>
              <w:t>冰甲存在期间，物理推力衰减 80%。冰甲破碎后恢复正常受力</w:t>
            </w:r>
          </w:p>
        </w:tc>
      </w:tr>
      <w:tr w14:paraId="67A7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7FF71E">
            <w:pPr>
              <w:jc w:val="left"/>
            </w:pPr>
            <w:r>
              <w:rPr>
                <w:rFonts w:ascii="Arial" w:hAnsi="Arial" w:eastAsia="Arial" w:cs="Arial"/>
                <w:b/>
                <w:bCs/>
                <w:color w:val="1A1A2E"/>
                <w:sz w:val="18"/>
                <w:szCs w:val="18"/>
              </w:rPr>
              <w:t>冰甲破碎效果</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9115FC">
            <w:pPr>
              <w:jc w:val="left"/>
            </w:pPr>
            <w:r>
              <w:rPr>
                <w:rFonts w:ascii="Arial" w:hAnsi="Arial" w:eastAsia="Arial" w:cs="Arial"/>
                <w:b w:val="0"/>
                <w:bCs w:val="0"/>
                <w:color w:val="1A1A2E"/>
                <w:sz w:val="18"/>
                <w:szCs w:val="18"/>
              </w:rPr>
              <w:t>冰甲 HP 归零：冰晶爆裂粒子 + 屏幕微震 + 本体 Speed 0.35→0.6（变快但变脆）</w:t>
            </w:r>
          </w:p>
        </w:tc>
      </w:tr>
      <w:tr w14:paraId="12B4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85D7207">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BAD252">
            <w:pPr>
              <w:jc w:val="left"/>
            </w:pPr>
            <w:r>
              <w:rPr>
                <w:rFonts w:ascii="Arial" w:hAnsi="Arial" w:eastAsia="Arial" w:cs="Arial"/>
                <w:b w:val="0"/>
                <w:bCs w:val="0"/>
                <w:color w:val="1A1A2E"/>
                <w:sz w:val="18"/>
                <w:szCs w:val="18"/>
              </w:rPr>
              <w:t>冰蓝流体，外层覆盖几何冰晶甲壳 Sprite（多块拼接）。形状方正（区别于 Tank 的圆形）。受击时冰甲裂纹扩展动画</w:t>
            </w:r>
          </w:p>
        </w:tc>
      </w:tr>
      <w:tr w14:paraId="1DED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54049A">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CCCF9CE">
            <w:pPr>
              <w:jc w:val="left"/>
            </w:pPr>
            <w:r>
              <w:rPr>
                <w:rFonts w:ascii="Arial" w:hAnsi="Arial" w:eastAsia="Arial" w:cs="Arial"/>
                <w:b w:val="0"/>
                <w:bCs w:val="0"/>
                <w:color w:val="1A1A2E"/>
                <w:sz w:val="18"/>
                <w:szCs w:val="18"/>
              </w:rPr>
              <w:t>冰甲缝隙中露出小眼睛。冰甲破碎后完整露出大的圆眼（从冷酷→呆萌的转变）</w:t>
            </w:r>
          </w:p>
        </w:tc>
      </w:tr>
    </w:tbl>
    <w:p w14:paraId="0CDFCFE6">
      <w:pPr>
        <w:spacing w:before="40" w:after="40"/>
      </w:pPr>
    </w:p>
    <w:p w14:paraId="7FD66F43">
      <w:pPr>
        <w:pStyle w:val="3"/>
        <w:spacing w:before="280" w:after="160"/>
      </w:pPr>
      <w:r>
        <w:rPr>
          <w:rFonts w:ascii="Arial" w:hAnsi="Arial" w:eastAsia="Arial" w:cs="Arial"/>
          <w:b/>
          <w:bCs/>
          <w:color w:val="1A1A2E"/>
          <w:sz w:val="26"/>
          <w:szCs w:val="26"/>
        </w:rPr>
        <w:t>4.4 极寒光环者 (FrostAura) — 特殊机制位</w:t>
      </w:r>
    </w:p>
    <w:p w14:paraId="14E31D51">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97A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49486C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9025466">
            <w:pPr>
              <w:jc w:val="center"/>
            </w:pPr>
            <w:r>
              <w:rPr>
                <w:rFonts w:ascii="Arial" w:hAnsi="Arial" w:eastAsia="Arial" w:cs="Arial"/>
                <w:b/>
                <w:bCs/>
                <w:color w:val="FFFFFF"/>
                <w:sz w:val="18"/>
                <w:szCs w:val="18"/>
              </w:rPr>
              <w:t>值 / 描述</w:t>
            </w:r>
          </w:p>
        </w:tc>
      </w:tr>
      <w:tr w14:paraId="63FF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D02000">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5B264F">
            <w:pPr>
              <w:jc w:val="left"/>
            </w:pPr>
            <w:r>
              <w:rPr>
                <w:rFonts w:ascii="Arial" w:hAnsi="Arial" w:eastAsia="Arial" w:cs="Arial"/>
                <w:b w:val="0"/>
                <w:bCs w:val="0"/>
                <w:color w:val="1A1A2E"/>
                <w:sz w:val="18"/>
                <w:szCs w:val="18"/>
              </w:rPr>
              <w:t>FrostAura (枚举值 12)</w:t>
            </w:r>
          </w:p>
        </w:tc>
      </w:tr>
      <w:tr w14:paraId="6FA9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370890A">
            <w:pPr>
              <w:jc w:val="left"/>
            </w:pPr>
            <w:r>
              <w:rPr>
                <w:rFonts w:ascii="Arial" w:hAnsi="Arial" w:eastAsia="Arial" w:cs="Arial"/>
                <w:b/>
                <w:bCs/>
                <w:color w:val="1A1A2E"/>
                <w:sz w:val="18"/>
                <w:szCs w:val="18"/>
              </w:rPr>
              <w:t>角色位</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D130B2D">
            <w:pPr>
              <w:jc w:val="left"/>
            </w:pPr>
            <w:r>
              <w:rPr>
                <w:rFonts w:ascii="Arial" w:hAnsi="Arial" w:eastAsia="Arial" w:cs="Arial"/>
                <w:b w:val="0"/>
                <w:bCs w:val="0"/>
                <w:color w:val="1A1A2E"/>
                <w:sz w:val="18"/>
                <w:szCs w:val="18"/>
              </w:rPr>
              <w:t>辅助/特殊 — 战场绝对首要击杀目标</w:t>
            </w:r>
          </w:p>
        </w:tc>
      </w:tr>
      <w:tr w14:paraId="3F36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C7C57BE">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AB10AEE">
            <w:pPr>
              <w:jc w:val="left"/>
            </w:pPr>
            <w:r>
              <w:rPr>
                <w:rFonts w:ascii="Arial" w:hAnsi="Arial" w:eastAsia="Arial" w:cs="Arial"/>
                <w:b w:val="0"/>
                <w:bCs w:val="0"/>
                <w:color w:val="1A1A2E"/>
                <w:sz w:val="18"/>
                <w:szCs w:val="18"/>
              </w:rPr>
              <w:t>40（脆皮，鼓励快速集火）</w:t>
            </w:r>
          </w:p>
        </w:tc>
      </w:tr>
      <w:tr w14:paraId="16EE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E3498B">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A0DC053">
            <w:pPr>
              <w:jc w:val="left"/>
            </w:pPr>
            <w:r>
              <w:rPr>
                <w:rFonts w:ascii="Arial" w:hAnsi="Arial" w:eastAsia="Arial" w:cs="Arial"/>
                <w:b w:val="0"/>
                <w:bCs w:val="0"/>
                <w:color w:val="1A1A2E"/>
                <w:sz w:val="18"/>
                <w:szCs w:val="18"/>
              </w:rPr>
              <w:t>0.8</w:t>
            </w:r>
          </w:p>
        </w:tc>
      </w:tr>
      <w:tr w14:paraId="3CF4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116AB6">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5C7EF7">
            <w:pPr>
              <w:jc w:val="left"/>
            </w:pPr>
            <w:r>
              <w:rPr>
                <w:rFonts w:ascii="Arial" w:hAnsi="Arial" w:eastAsia="Arial" w:cs="Arial"/>
                <w:b w:val="0"/>
                <w:bCs w:val="0"/>
                <w:color w:val="1A1A2E"/>
                <w:sz w:val="18"/>
                <w:szCs w:val="18"/>
              </w:rPr>
              <w:t>2.0</w:t>
            </w:r>
          </w:p>
        </w:tc>
      </w:tr>
      <w:tr w14:paraId="520C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54F0AC8">
            <w:pPr>
              <w:jc w:val="left"/>
            </w:pPr>
            <w:r>
              <w:rPr>
                <w:rFonts w:ascii="Arial" w:hAnsi="Arial" w:eastAsia="Arial" w:cs="Arial"/>
                <w:b/>
                <w:bCs/>
                <w:color w:val="1A1A2E"/>
                <w:sz w:val="18"/>
                <w:szCs w:val="18"/>
              </w:rPr>
              <w:t>ContactDamage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4C5B445">
            <w:pPr>
              <w:jc w:val="left"/>
            </w:pPr>
            <w:r>
              <w:rPr>
                <w:rFonts w:ascii="Arial" w:hAnsi="Arial" w:eastAsia="Arial" w:cs="Arial"/>
                <w:b w:val="0"/>
                <w:bCs w:val="0"/>
                <w:color w:val="1A1A2E"/>
                <w:sz w:val="18"/>
                <w:szCs w:val="18"/>
              </w:rPr>
              <w:t>15</w:t>
            </w:r>
          </w:p>
        </w:tc>
      </w:tr>
      <w:tr w14:paraId="2D4D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0596058">
            <w:pPr>
              <w:jc w:val="left"/>
            </w:pPr>
            <w:r>
              <w:rPr>
                <w:rFonts w:ascii="Arial" w:hAnsi="Arial" w:eastAsia="Arial" w:cs="Arial"/>
                <w:b/>
                <w:bCs/>
                <w:color w:val="1A1A2E"/>
                <w:sz w:val="18"/>
                <w:szCs w:val="18"/>
              </w:rPr>
              <w:t>光环机制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5C7058">
            <w:pPr>
              <w:jc w:val="left"/>
            </w:pPr>
            <w:r>
              <w:rPr>
                <w:rFonts w:ascii="Arial" w:hAnsi="Arial" w:eastAsia="Arial" w:cs="Arial"/>
                <w:b w:val="0"/>
                <w:bCs w:val="0"/>
                <w:color w:val="1A1A2E"/>
                <w:sz w:val="18"/>
                <w:szCs w:val="18"/>
              </w:rPr>
              <w:t>脚下持续冰雪光环（半径 3 单位），范围内友方怪物获得 30% 伤害减免。多个光环不叠加减伤，只叠加覆盖范围</w:t>
            </w:r>
          </w:p>
        </w:tc>
      </w:tr>
      <w:tr w14:paraId="0EA3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C47A8B">
            <w:pPr>
              <w:jc w:val="left"/>
            </w:pPr>
            <w:r>
              <w:rPr>
                <w:rFonts w:ascii="Arial" w:hAnsi="Arial" w:eastAsia="Arial" w:cs="Arial"/>
                <w:b/>
                <w:bCs/>
                <w:color w:val="1A1A2E"/>
                <w:sz w:val="18"/>
                <w:szCs w:val="18"/>
              </w:rPr>
              <w:t>死亡效果</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8196A71">
            <w:pPr>
              <w:jc w:val="left"/>
            </w:pPr>
            <w:r>
              <w:rPr>
                <w:rFonts w:ascii="Arial" w:hAnsi="Arial" w:eastAsia="Arial" w:cs="Arial"/>
                <w:b w:val="0"/>
                <w:bCs w:val="0"/>
                <w:color w:val="1A1A2E"/>
                <w:sz w:val="18"/>
                <w:szCs w:val="18"/>
              </w:rPr>
              <w:t>光环立即消失，受保护的怪物同时失去减伤（DOTween 闪烁提示）</w:t>
            </w:r>
          </w:p>
        </w:tc>
      </w:tr>
      <w:tr w14:paraId="648E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52524D">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E7029F9">
            <w:pPr>
              <w:jc w:val="left"/>
            </w:pPr>
            <w:r>
              <w:rPr>
                <w:rFonts w:ascii="Arial" w:hAnsi="Arial" w:eastAsia="Arial" w:cs="Arial"/>
                <w:b w:val="0"/>
                <w:bCs w:val="0"/>
                <w:color w:val="1A1A2E"/>
                <w:sz w:val="18"/>
                <w:szCs w:val="18"/>
              </w:rPr>
              <w:t>冰蓝流体 + 半透明冰蓝圆形光环 + 六边形雪花粒子缓慢旋转。被光环覆盖的怪身上有冰霜边框闪烁</w:t>
            </w:r>
          </w:p>
        </w:tc>
      </w:tr>
      <w:tr w14:paraId="36EB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3969778">
            <w:pPr>
              <w:jc w:val="left"/>
            </w:pPr>
            <w:r>
              <w:rPr>
                <w:rFonts w:ascii="Arial" w:hAnsi="Arial" w:eastAsia="Arial" w:cs="Arial"/>
                <w:b/>
                <w:bCs/>
                <w:color w:val="1A1A2E"/>
                <w:sz w:val="18"/>
                <w:szCs w:val="18"/>
              </w:rPr>
              <w:t>眼睛</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121A07">
            <w:pPr>
              <w:jc w:val="left"/>
            </w:pPr>
            <w:r>
              <w:rPr>
                <w:rFonts w:ascii="Arial" w:hAnsi="Arial" w:eastAsia="Arial" w:cs="Arial"/>
                <w:b w:val="0"/>
                <w:bCs w:val="0"/>
                <w:color w:val="1A1A2E"/>
                <w:sz w:val="18"/>
                <w:szCs w:val="18"/>
              </w:rPr>
              <w:t>冷漠的半闭眼（高傲感），冰蓝色眼珠</w:t>
            </w:r>
          </w:p>
        </w:tc>
      </w:tr>
    </w:tbl>
    <w:p w14:paraId="2BC11C0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19"/>
          <w:szCs w:val="19"/>
        </w:rPr>
      </w:pPr>
    </w:p>
    <w:p w14:paraId="18280F9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6DE59F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98" w:beforeAutospacing="0" w:after="96" w:afterAutospacing="0" w:line="289" w:lineRule="atLeast"/>
        <w:ind w:left="0" w:right="0"/>
        <w:textAlignment w:val="baseline"/>
        <w:rPr>
          <w:rFonts w:hint="eastAsia" w:ascii="微软雅黑" w:hAnsi="微软雅黑" w:eastAsia="微软雅黑" w:cs="微软雅黑"/>
          <w:b/>
          <w:bCs/>
        </w:rPr>
      </w:pPr>
      <w:r>
        <w:rPr>
          <w:rFonts w:hint="eastAsia" w:ascii="微软雅黑" w:hAnsi="微软雅黑" w:eastAsia="微软雅黑" w:cs="微软雅黑"/>
          <w:b/>
          <w:bCs/>
          <w:i w:val="0"/>
          <w:iCs w:val="0"/>
          <w:caps w:val="0"/>
          <w:spacing w:val="0"/>
          <w:sz w:val="19"/>
          <w:szCs w:val="19"/>
          <w:bdr w:val="none" w:color="auto" w:sz="0" w:space="0"/>
          <w:vertAlign w:val="baseline"/>
        </w:rPr>
        <w:t>极寒催化者 (The Frost Catalyst)</w:t>
      </w:r>
    </w:p>
    <w:p w14:paraId="11BFC79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73746F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rFonts w:hint="eastAsia" w:ascii="微软雅黑" w:hAnsi="微软雅黑" w:eastAsia="微软雅黑" w:cs="微软雅黑"/>
          <w:i w:val="0"/>
          <w:iCs w:val="0"/>
          <w:caps w:val="0"/>
          <w:spacing w:val="0"/>
          <w:sz w:val="19"/>
          <w:szCs w:val="19"/>
        </w:rPr>
      </w:pP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核心机制：【冰刺激增 / 移速与体型狂暴】</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它不再保护队友，而是</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“激化/逼迫”</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队友发起自杀式冲锋！</w:t>
      </w:r>
    </w:p>
    <w:p w14:paraId="08B1D5D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090204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67FF9F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rFonts w:hint="eastAsia" w:ascii="微软雅黑" w:hAnsi="微软雅黑" w:eastAsia="微软雅黑" w:cs="微软雅黑"/>
          <w:i w:val="0"/>
          <w:iCs w:val="0"/>
          <w:caps w:val="0"/>
          <w:spacing w:val="0"/>
          <w:sz w:val="19"/>
          <w:szCs w:val="19"/>
        </w:rPr>
      </w:pP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机制描述： 它不需要持续光环。当它</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死亡时（被击杀或自爆）</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，会向周围爆发出极其强烈的冷气冲击波。受到冲击波影响的小怪会进入</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【冰封狂暴状态】</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 狂暴状态的视觉与数值表现（不加血、不加盾）： </w:t>
      </w:r>
    </w:p>
    <w:p w14:paraId="1EE6205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3C3F558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数值变化</w:t>
      </w:r>
      <w:r>
        <w:rPr>
          <w:rFonts w:hint="eastAsia" w:ascii="微软雅黑" w:hAnsi="微软雅黑" w:eastAsia="微软雅黑" w:cs="微软雅黑"/>
          <w:i w:val="0"/>
          <w:iCs w:val="0"/>
          <w:caps w:val="0"/>
          <w:spacing w:val="0"/>
          <w:sz w:val="19"/>
          <w:szCs w:val="19"/>
          <w:bdr w:val="none" w:color="auto" w:sz="0" w:space="0"/>
          <w:vertAlign w:val="baseline"/>
        </w:rPr>
        <w:t>：受到影响的小怪，</w:t>
      </w:r>
      <w:r>
        <w:rPr>
          <w:rStyle w:val="12"/>
          <w:rFonts w:hint="eastAsia" w:ascii="微软雅黑" w:hAnsi="微软雅黑" w:eastAsia="微软雅黑" w:cs="微软雅黑"/>
          <w:b/>
          <w:bCs/>
          <w:i w:val="0"/>
          <w:iCs w:val="0"/>
          <w:caps w:val="0"/>
          <w:spacing w:val="0"/>
          <w:sz w:val="19"/>
          <w:szCs w:val="19"/>
          <w:bdr w:val="none" w:color="auto" w:sz="0" w:space="0"/>
          <w:vertAlign w:val="baseline"/>
        </w:rPr>
        <w:t>移速瞬间提升 100%（像疯狗一样冲过来），但它们受到的伤害也会增加 50%（变得极脆）</w:t>
      </w:r>
      <w:r>
        <w:rPr>
          <w:rFonts w:hint="eastAsia" w:ascii="微软雅黑" w:hAnsi="微软雅黑" w:eastAsia="微软雅黑" w:cs="微软雅黑"/>
          <w:i w:val="0"/>
          <w:iCs w:val="0"/>
          <w:caps w:val="0"/>
          <w:spacing w:val="0"/>
          <w:sz w:val="19"/>
          <w:szCs w:val="19"/>
          <w:bdr w:val="none" w:color="auto" w:sz="0" w:space="0"/>
          <w:vertAlign w:val="baseline"/>
        </w:rPr>
        <w:t>。</w:t>
      </w:r>
    </w:p>
    <w:p w14:paraId="180C8DD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视觉变化（完美适配你的流体和挂件）</w:t>
      </w:r>
      <w:r>
        <w:rPr>
          <w:rFonts w:hint="eastAsia" w:ascii="微软雅黑" w:hAnsi="微软雅黑" w:eastAsia="微软雅黑" w:cs="微软雅黑"/>
          <w:i w:val="0"/>
          <w:iCs w:val="0"/>
          <w:caps w:val="0"/>
          <w:spacing w:val="0"/>
          <w:sz w:val="19"/>
          <w:szCs w:val="19"/>
          <w:bdr w:val="none" w:color="auto" w:sz="0" w:space="0"/>
          <w:vertAlign w:val="baseline"/>
        </w:rPr>
        <w:t>：</w:t>
      </w:r>
    </w:p>
    <w:p w14:paraId="635A58A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48" w:afterAutospacing="0" w:line="264" w:lineRule="atLeast"/>
        <w:ind w:left="0" w:right="0" w:hanging="360"/>
        <w:textAlignment w:val="baseline"/>
        <w:rPr>
          <w:sz w:val="19"/>
          <w:szCs w:val="19"/>
        </w:rPr>
      </w:pPr>
      <w:r>
        <w:rPr>
          <w:rFonts w:hint="eastAsia" w:ascii="微软雅黑" w:hAnsi="微软雅黑" w:eastAsia="微软雅黑" w:cs="微软雅黑"/>
          <w:i w:val="0"/>
          <w:iCs w:val="0"/>
          <w:caps w:val="0"/>
          <w:spacing w:val="0"/>
          <w:sz w:val="19"/>
          <w:szCs w:val="19"/>
          <w:bdr w:val="none" w:color="auto" w:sz="0" w:space="0"/>
          <w:vertAlign w:val="baseline"/>
        </w:rPr>
        <w:t>流体体积</w:t>
      </w:r>
      <w:r>
        <w:rPr>
          <w:rStyle w:val="12"/>
          <w:rFonts w:hint="eastAsia" w:ascii="微软雅黑" w:hAnsi="微软雅黑" w:eastAsia="微软雅黑" w:cs="微软雅黑"/>
          <w:b/>
          <w:bCs/>
          <w:i w:val="0"/>
          <w:iCs w:val="0"/>
          <w:caps w:val="0"/>
          <w:spacing w:val="0"/>
          <w:sz w:val="19"/>
          <w:szCs w:val="19"/>
          <w:bdr w:val="none" w:color="auto" w:sz="0" w:space="0"/>
          <w:vertAlign w:val="baseline"/>
        </w:rPr>
        <w:t>不变/略微压扁</w:t>
      </w:r>
      <w:r>
        <w:rPr>
          <w:rFonts w:hint="eastAsia" w:ascii="微软雅黑" w:hAnsi="微软雅黑" w:eastAsia="微软雅黑" w:cs="微软雅黑"/>
          <w:i w:val="0"/>
          <w:iCs w:val="0"/>
          <w:caps w:val="0"/>
          <w:spacing w:val="0"/>
          <w:sz w:val="19"/>
          <w:szCs w:val="19"/>
          <w:bdr w:val="none" w:color="auto" w:sz="0" w:space="0"/>
          <w:vertAlign w:val="baseline"/>
        </w:rPr>
        <w:t>（表示血量没加，甚至因为极寒而收缩了一点）。</w:t>
      </w:r>
    </w:p>
    <w:p w14:paraId="6B703F4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关键视觉</w:t>
      </w:r>
      <w:r>
        <w:rPr>
          <w:rFonts w:hint="eastAsia" w:ascii="微软雅黑" w:hAnsi="微软雅黑" w:eastAsia="微软雅黑" w:cs="微软雅黑"/>
          <w:i w:val="0"/>
          <w:iCs w:val="0"/>
          <w:caps w:val="0"/>
          <w:spacing w:val="0"/>
          <w:sz w:val="19"/>
          <w:szCs w:val="19"/>
          <w:bdr w:val="none" w:color="auto" w:sz="0" w:space="0"/>
          <w:vertAlign w:val="baseline"/>
        </w:rPr>
        <w:t>：不需要改颜色，不需要戴冰盾！只要在被影响的小怪身上（挂件层或最顶层），</w:t>
      </w:r>
      <w:r>
        <w:rPr>
          <w:rStyle w:val="12"/>
          <w:rFonts w:hint="eastAsia" w:ascii="微软雅黑" w:hAnsi="微软雅黑" w:eastAsia="微软雅黑" w:cs="微软雅黑"/>
          <w:b/>
          <w:bCs/>
          <w:i w:val="0"/>
          <w:iCs w:val="0"/>
          <w:caps w:val="0"/>
          <w:spacing w:val="0"/>
          <w:sz w:val="19"/>
          <w:szCs w:val="19"/>
          <w:bdr w:val="none" w:color="auto" w:sz="0" w:space="0"/>
          <w:vertAlign w:val="baseline"/>
        </w:rPr>
        <w:t>立刻长出 2-3 根极其锐利的、发光的白色冰刺！</w:t>
      </w:r>
    </w:p>
    <w:p w14:paraId="5EEE06C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spacing w:before="0" w:beforeAutospacing="0" w:after="48" w:afterAutospacing="0" w:line="264" w:lineRule="atLeast"/>
        <w:ind w:left="0" w:right="0" w:hanging="360"/>
        <w:textAlignment w:val="baseline"/>
        <w:rPr>
          <w:sz w:val="19"/>
          <w:szCs w:val="19"/>
        </w:rPr>
      </w:pPr>
      <w:r>
        <w:rPr>
          <w:rFonts w:hint="eastAsia" w:ascii="微软雅黑" w:hAnsi="微软雅黑" w:eastAsia="微软雅黑" w:cs="微软雅黑"/>
          <w:i w:val="0"/>
          <w:iCs w:val="0"/>
          <w:caps w:val="0"/>
          <w:spacing w:val="0"/>
          <w:sz w:val="19"/>
          <w:szCs w:val="19"/>
          <w:bdr w:val="none" w:color="auto" w:sz="0" w:space="0"/>
          <w:vertAlign w:val="baseline"/>
        </w:rPr>
        <w:t>这就好比它们被极寒气体瞬间冻出了“冰刺外骨骼”。玩家一看这群怪身上长刺了，又冲得飞快，就知道它们被“催化”了。</w:t>
      </w:r>
    </w:p>
    <w:p w14:paraId="79175A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rFonts w:hint="eastAsia" w:ascii="微软雅黑" w:hAnsi="微软雅黑" w:eastAsia="微软雅黑" w:cs="微软雅黑"/>
          <w:i w:val="0"/>
          <w:iCs w:val="0"/>
          <w:caps w:val="0"/>
          <w:spacing w:val="0"/>
          <w:sz w:val="19"/>
          <w:szCs w:val="19"/>
        </w:rPr>
      </w:pP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体验优势（为什么这个机制好玩？）： </w:t>
      </w:r>
    </w:p>
    <w:p w14:paraId="03B27CE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策略逆转</w:t>
      </w:r>
      <w:r>
        <w:rPr>
          <w:rFonts w:hint="eastAsia" w:ascii="微软雅黑" w:hAnsi="微软雅黑" w:eastAsia="微软雅黑" w:cs="微软雅黑"/>
          <w:i w:val="0"/>
          <w:iCs w:val="0"/>
          <w:caps w:val="0"/>
          <w:spacing w:val="0"/>
          <w:sz w:val="19"/>
          <w:szCs w:val="19"/>
          <w:bdr w:val="none" w:color="auto" w:sz="0" w:space="0"/>
          <w:vertAlign w:val="baseline"/>
        </w:rPr>
        <w:t>：前面你还在小心翼翼地风筝，它一死，周围的怪就像打了兴奋剂一样全冲过来了。玩家必须保留大招，在击杀它的瞬间，清理掉随之而来的“疯狗群”。</w:t>
      </w:r>
    </w:p>
    <w:p w14:paraId="77F84B8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美术零冲突</w:t>
      </w:r>
      <w:r>
        <w:rPr>
          <w:rFonts w:hint="eastAsia" w:ascii="微软雅黑" w:hAnsi="微软雅黑" w:eastAsia="微软雅黑" w:cs="微软雅黑"/>
          <w:i w:val="0"/>
          <w:iCs w:val="0"/>
          <w:caps w:val="0"/>
          <w:spacing w:val="0"/>
          <w:sz w:val="19"/>
          <w:szCs w:val="19"/>
          <w:bdr w:val="none" w:color="auto" w:sz="0" w:space="0"/>
          <w:vertAlign w:val="baseline"/>
        </w:rPr>
        <w:t>：没有范围光环，没有变蓝，没有护盾。“身上长出锐利的冰刺”这个表现极其明确，并且和你的冰冻减速技能（结霜）完全不冲突！</w:t>
      </w:r>
    </w:p>
    <w:p w14:paraId="0607A27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符合物理直觉</w:t>
      </w:r>
      <w:r>
        <w:rPr>
          <w:rFonts w:hint="eastAsia" w:ascii="微软雅黑" w:hAnsi="微软雅黑" w:eastAsia="微软雅黑" w:cs="微软雅黑"/>
          <w:i w:val="0"/>
          <w:iCs w:val="0"/>
          <w:caps w:val="0"/>
          <w:spacing w:val="0"/>
          <w:sz w:val="19"/>
          <w:szCs w:val="19"/>
          <w:bdr w:val="none" w:color="auto" w:sz="0" w:space="0"/>
          <w:vertAlign w:val="baseline"/>
        </w:rPr>
        <w:t>：极度寒冷导致小怪的流体结晶化（长出冰刺），这让它们变得更快（硬度增加减少了流体摩擦），但也更脆（像玻璃一样容易碎）。</w:t>
      </w:r>
    </w:p>
    <w:p w14:paraId="2A4481C0">
      <w:pPr>
        <w:keepNext w:val="0"/>
        <w:keepLines w:val="0"/>
        <w:widowControl/>
        <w:suppressLineNumbers w:val="0"/>
        <w:spacing w:before="0" w:beforeAutospacing="0" w:after="0" w:afterAutospacing="0"/>
        <w:ind w:left="0" w:right="0"/>
        <w:jc w:val="left"/>
      </w:pP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w:t>
      </w:r>
    </w:p>
    <w:p w14:paraId="279CAB2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61D9EB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8" w:beforeAutospacing="0" w:after="96" w:afterAutospacing="0" w:line="289" w:lineRule="atLeast"/>
        <w:ind w:left="0" w:right="0"/>
        <w:textAlignment w:val="baseline"/>
        <w:rPr>
          <w:rFonts w:hint="eastAsia" w:ascii="微软雅黑" w:hAnsi="微软雅黑" w:eastAsia="微软雅黑" w:cs="微软雅黑"/>
          <w:b/>
          <w:bCs/>
        </w:rPr>
      </w:pPr>
      <w:r>
        <w:rPr>
          <w:rFonts w:hint="eastAsia" w:ascii="微软雅黑" w:hAnsi="微软雅黑" w:eastAsia="微软雅黑" w:cs="微软雅黑"/>
          <w:b/>
          <w:bCs/>
          <w:i w:val="0"/>
          <w:iCs w:val="0"/>
          <w:caps w:val="0"/>
          <w:spacing w:val="0"/>
          <w:sz w:val="19"/>
          <w:szCs w:val="19"/>
          <w:bdr w:val="none" w:color="auto" w:sz="0" w:space="0"/>
          <w:vertAlign w:val="baseline"/>
        </w:rPr>
        <w:t>祭司本体美术微调建议</w:t>
      </w:r>
    </w:p>
    <w:p w14:paraId="2207C2C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40630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rFonts w:hint="eastAsia" w:ascii="微软雅黑" w:hAnsi="微软雅黑" w:eastAsia="微软雅黑" w:cs="微软雅黑"/>
          <w:i w:val="0"/>
          <w:iCs w:val="0"/>
          <w:caps w:val="0"/>
          <w:spacing w:val="0"/>
          <w:sz w:val="19"/>
          <w:szCs w:val="19"/>
        </w:rPr>
      </w:pP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既然它是【极寒催化者】，它的外形就不该是“闭眼祈祷”的辅助了，而应该像一颗极其不稳定的</w:t>
      </w:r>
      <w:r>
        <w:rPr>
          <w:rStyle w:val="12"/>
          <w:rFonts w:hint="eastAsia" w:ascii="微软雅黑" w:hAnsi="微软雅黑" w:eastAsia="微软雅黑" w:cs="微软雅黑"/>
          <w:b/>
          <w:bCs/>
          <w:i w:val="0"/>
          <w:iCs w:val="0"/>
          <w:caps w:val="0"/>
          <w:spacing w:val="0"/>
          <w:kern w:val="0"/>
          <w:sz w:val="19"/>
          <w:szCs w:val="19"/>
          <w:bdr w:val="none" w:color="auto" w:sz="0" w:space="0"/>
          <w:vertAlign w:val="baseline"/>
          <w:lang w:val="en-US" w:eastAsia="zh-CN" w:bidi="ar"/>
        </w:rPr>
        <w:t>“深蓝结晶炸弹/催化剂瓶”</w:t>
      </w:r>
      <w:r>
        <w:rPr>
          <w:rFonts w:hint="eastAsia" w:ascii="微软雅黑" w:hAnsi="微软雅黑" w:eastAsia="微软雅黑" w:cs="微软雅黑"/>
          <w:i w:val="0"/>
          <w:iCs w:val="0"/>
          <w:caps w:val="0"/>
          <w:spacing w:val="0"/>
          <w:kern w:val="0"/>
          <w:sz w:val="19"/>
          <w:szCs w:val="19"/>
          <w:bdr w:val="none" w:color="auto" w:sz="0" w:space="0"/>
          <w:vertAlign w:val="baseline"/>
          <w:lang w:val="en-US" w:eastAsia="zh-CN" w:bidi="ar"/>
        </w:rPr>
        <w:t xml:space="preserve">。 </w:t>
      </w:r>
    </w:p>
    <w:p w14:paraId="0E3B043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0091293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眼睛</w:t>
      </w:r>
      <w:r>
        <w:rPr>
          <w:rFonts w:hint="eastAsia" w:ascii="微软雅黑" w:hAnsi="微软雅黑" w:eastAsia="微软雅黑" w:cs="微软雅黑"/>
          <w:i w:val="0"/>
          <w:iCs w:val="0"/>
          <w:caps w:val="0"/>
          <w:spacing w:val="0"/>
          <w:sz w:val="19"/>
          <w:szCs w:val="19"/>
          <w:bdr w:val="none" w:color="auto" w:sz="0" w:space="0"/>
          <w:vertAlign w:val="baseline"/>
        </w:rPr>
        <w:t>：不需要闭眼了。换成</w:t>
      </w:r>
      <w:r>
        <w:rPr>
          <w:rStyle w:val="12"/>
          <w:rFonts w:hint="eastAsia" w:ascii="微软雅黑" w:hAnsi="微软雅黑" w:eastAsia="微软雅黑" w:cs="微软雅黑"/>
          <w:b/>
          <w:bCs/>
          <w:i w:val="0"/>
          <w:iCs w:val="0"/>
          <w:caps w:val="0"/>
          <w:spacing w:val="0"/>
          <w:sz w:val="19"/>
          <w:szCs w:val="19"/>
          <w:bdr w:val="none" w:color="auto" w:sz="0" w:space="0"/>
          <w:vertAlign w:val="baseline"/>
        </w:rPr>
        <w:t>睁得极大的、散发着幽蓝色光芒的空洞眼</w:t>
      </w:r>
      <w:r>
        <w:rPr>
          <w:rFonts w:hint="eastAsia" w:ascii="微软雅黑" w:hAnsi="微软雅黑" w:eastAsia="微软雅黑" w:cs="微软雅黑"/>
          <w:i w:val="0"/>
          <w:iCs w:val="0"/>
          <w:caps w:val="0"/>
          <w:spacing w:val="0"/>
          <w:sz w:val="19"/>
          <w:szCs w:val="19"/>
          <w:bdr w:val="none" w:color="auto" w:sz="0" w:space="0"/>
          <w:vertAlign w:val="baseline"/>
        </w:rPr>
        <w:t>，像是在酝酿一场极寒风暴。</w:t>
      </w:r>
    </w:p>
    <w:p w14:paraId="7F99DB3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8" w:afterAutospacing="0" w:line="264" w:lineRule="atLeast"/>
        <w:ind w:left="0" w:right="0" w:hanging="360"/>
        <w:textAlignment w:val="baseline"/>
        <w:rPr>
          <w:sz w:val="19"/>
          <w:szCs w:val="19"/>
        </w:rPr>
      </w:pPr>
      <w:r>
        <w:rPr>
          <w:rStyle w:val="12"/>
          <w:rFonts w:hint="eastAsia" w:ascii="微软雅黑" w:hAnsi="微软雅黑" w:eastAsia="微软雅黑" w:cs="微软雅黑"/>
          <w:b/>
          <w:bCs/>
          <w:i w:val="0"/>
          <w:iCs w:val="0"/>
          <w:caps w:val="0"/>
          <w:spacing w:val="0"/>
          <w:sz w:val="19"/>
          <w:szCs w:val="19"/>
          <w:bdr w:val="none" w:color="auto" w:sz="0" w:space="0"/>
          <w:vertAlign w:val="baseline"/>
        </w:rPr>
        <w:t>头顶挂件</w:t>
      </w:r>
      <w:r>
        <w:rPr>
          <w:rFonts w:hint="eastAsia" w:ascii="微软雅黑" w:hAnsi="微软雅黑" w:eastAsia="微软雅黑" w:cs="微软雅黑"/>
          <w:i w:val="0"/>
          <w:iCs w:val="0"/>
          <w:caps w:val="0"/>
          <w:spacing w:val="0"/>
          <w:sz w:val="19"/>
          <w:szCs w:val="19"/>
          <w:bdr w:val="none" w:color="auto" w:sz="0" w:space="0"/>
          <w:vertAlign w:val="baseline"/>
        </w:rPr>
        <w:t>：保留那个精美的“半透明冰冠”，但在冰冠中心，悬浮着一颗</w:t>
      </w:r>
      <w:r>
        <w:rPr>
          <w:rStyle w:val="12"/>
          <w:rFonts w:hint="eastAsia" w:ascii="微软雅黑" w:hAnsi="微软雅黑" w:eastAsia="微软雅黑" w:cs="微软雅黑"/>
          <w:b/>
          <w:bCs/>
          <w:i w:val="0"/>
          <w:iCs w:val="0"/>
          <w:caps w:val="0"/>
          <w:spacing w:val="0"/>
          <w:sz w:val="19"/>
          <w:szCs w:val="19"/>
          <w:bdr w:val="none" w:color="auto" w:sz="0" w:space="0"/>
          <w:vertAlign w:val="baseline"/>
        </w:rPr>
        <w:t>极其高亮、高频闪烁的白色冰核</w:t>
      </w:r>
      <w:r>
        <w:rPr>
          <w:rFonts w:hint="eastAsia" w:ascii="微软雅黑" w:hAnsi="微软雅黑" w:eastAsia="微软雅黑" w:cs="微软雅黑"/>
          <w:i w:val="0"/>
          <w:iCs w:val="0"/>
          <w:caps w:val="0"/>
          <w:spacing w:val="0"/>
          <w:sz w:val="19"/>
          <w:szCs w:val="19"/>
          <w:bdr w:val="none" w:color="auto" w:sz="0" w:space="0"/>
          <w:vertAlign w:val="baseline"/>
        </w:rPr>
        <w:t>（这就是它死后会爆开的催化剂源头）。</w:t>
      </w:r>
    </w:p>
    <w:p w14:paraId="00A2A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sz w:val="19"/>
          <w:szCs w:val="19"/>
        </w:rPr>
      </w:pPr>
    </w:p>
    <w:p w14:paraId="3CBAC320">
      <w:pPr>
        <w:pStyle w:val="3"/>
        <w:spacing w:before="280" w:after="160"/>
        <w:rPr>
          <w:rFonts w:ascii="Arial" w:hAnsi="Arial" w:eastAsia="Arial" w:cs="Arial"/>
          <w:b/>
          <w:bCs/>
          <w:color w:val="1A1A2E"/>
          <w:sz w:val="26"/>
          <w:szCs w:val="26"/>
        </w:rPr>
      </w:pPr>
    </w:p>
    <w:p w14:paraId="11B7C510"/>
    <w:p w14:paraId="34DBFE2D">
      <w:pPr>
        <w:pStyle w:val="3"/>
        <w:spacing w:before="280" w:after="160"/>
      </w:pPr>
      <w:r>
        <w:rPr>
          <w:rFonts w:ascii="Arial" w:hAnsi="Arial" w:eastAsia="Arial" w:cs="Arial"/>
          <w:b/>
          <w:bCs/>
          <w:color w:val="1A1A2E"/>
          <w:sz w:val="26"/>
          <w:szCs w:val="26"/>
        </w:rPr>
        <w:t>4.5 精英怪物（2 种）</w:t>
      </w:r>
    </w:p>
    <w:p w14:paraId="02010BA9">
      <w:pPr>
        <w:spacing w:before="40" w:after="40"/>
      </w:pPr>
    </w:p>
    <w:p w14:paraId="7564F4E7">
      <w:pPr>
        <w:pStyle w:val="4"/>
        <w:spacing w:before="200" w:after="120"/>
      </w:pPr>
      <w:r>
        <w:rPr>
          <w:rFonts w:ascii="Arial" w:hAnsi="Arial" w:eastAsia="Arial" w:cs="Arial"/>
          <w:b/>
          <w:bCs/>
          <w:color w:val="333366"/>
          <w:sz w:val="22"/>
          <w:szCs w:val="22"/>
        </w:rPr>
        <w:t>【精英】凛冬散布者 (Elite Frost Aura)</w:t>
      </w:r>
    </w:p>
    <w:p w14:paraId="47A17F12">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45A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45A5B9C">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C920404">
            <w:pPr>
              <w:jc w:val="center"/>
            </w:pPr>
            <w:r>
              <w:rPr>
                <w:rFonts w:ascii="Arial" w:hAnsi="Arial" w:eastAsia="Arial" w:cs="Arial"/>
                <w:b/>
                <w:bCs/>
                <w:color w:val="FFFFFF"/>
                <w:sz w:val="18"/>
                <w:szCs w:val="18"/>
              </w:rPr>
              <w:t>值 / 描述</w:t>
            </w:r>
          </w:p>
        </w:tc>
      </w:tr>
      <w:tr w14:paraId="4FA6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196DC9">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99D0DED">
            <w:pPr>
              <w:jc w:val="left"/>
            </w:pPr>
            <w:r>
              <w:rPr>
                <w:rFonts w:ascii="Arial" w:hAnsi="Arial" w:eastAsia="Arial" w:cs="Arial"/>
                <w:b w:val="0"/>
                <w:bCs w:val="0"/>
                <w:color w:val="1A1A2E"/>
                <w:sz w:val="18"/>
                <w:szCs w:val="18"/>
              </w:rPr>
              <w:t>EliteFrostAura (枚举值 15)</w:t>
            </w:r>
          </w:p>
        </w:tc>
      </w:tr>
      <w:tr w14:paraId="4B2B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C3922E">
            <w:pPr>
              <w:jc w:val="left"/>
            </w:pPr>
            <w:r>
              <w:rPr>
                <w:rFonts w:ascii="Arial" w:hAnsi="Arial" w:eastAsia="Arial" w:cs="Arial"/>
                <w:b/>
                <w:bCs/>
                <w:color w:val="1A1A2E"/>
                <w:sz w:val="18"/>
                <w:szCs w:val="18"/>
              </w:rPr>
              <w:t>MaxHealth</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9190092">
            <w:pPr>
              <w:jc w:val="left"/>
            </w:pPr>
            <w:r>
              <w:rPr>
                <w:rFonts w:ascii="Arial" w:hAnsi="Arial" w:eastAsia="Arial" w:cs="Arial"/>
                <w:b w:val="0"/>
                <w:bCs w:val="0"/>
                <w:color w:val="1A1A2E"/>
                <w:sz w:val="18"/>
                <w:szCs w:val="18"/>
              </w:rPr>
              <w:t>80</w:t>
            </w:r>
          </w:p>
        </w:tc>
      </w:tr>
      <w:tr w14:paraId="66D7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ADFED6C">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76A260C">
            <w:pPr>
              <w:jc w:val="left"/>
            </w:pPr>
            <w:r>
              <w:rPr>
                <w:rFonts w:ascii="Arial" w:hAnsi="Arial" w:eastAsia="Arial" w:cs="Arial"/>
                <w:b w:val="0"/>
                <w:bCs w:val="0"/>
                <w:color w:val="1A1A2E"/>
                <w:sz w:val="18"/>
                <w:szCs w:val="18"/>
              </w:rPr>
              <w:t>0.6</w:t>
            </w:r>
          </w:p>
        </w:tc>
      </w:tr>
      <w:tr w14:paraId="0CAF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38918E1">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99BAFF3">
            <w:pPr>
              <w:jc w:val="left"/>
            </w:pPr>
            <w:r>
              <w:rPr>
                <w:rFonts w:ascii="Arial" w:hAnsi="Arial" w:eastAsia="Arial" w:cs="Arial"/>
                <w:b w:val="0"/>
                <w:bCs w:val="0"/>
                <w:color w:val="1A1A2E"/>
                <w:sz w:val="18"/>
                <w:szCs w:val="18"/>
              </w:rPr>
              <w:t>3.0</w:t>
            </w:r>
          </w:p>
        </w:tc>
      </w:tr>
      <w:tr w14:paraId="45AF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FC221AE">
            <w:pPr>
              <w:jc w:val="left"/>
            </w:pPr>
            <w:r>
              <w:rPr>
                <w:rFonts w:ascii="Arial" w:hAnsi="Arial" w:eastAsia="Arial" w:cs="Arial"/>
                <w:b/>
                <w:bCs/>
                <w:color w:val="1A1A2E"/>
                <w:sz w:val="18"/>
                <w:szCs w:val="18"/>
              </w:rPr>
              <w:t>光环半径</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04BE648">
            <w:pPr>
              <w:jc w:val="left"/>
            </w:pPr>
            <w:r>
              <w:rPr>
                <w:rFonts w:ascii="Arial" w:hAnsi="Arial" w:eastAsia="Arial" w:cs="Arial"/>
                <w:b w:val="0"/>
                <w:bCs w:val="0"/>
                <w:color w:val="1A1A2E"/>
                <w:sz w:val="18"/>
                <w:szCs w:val="18"/>
              </w:rPr>
              <w:t>4.5 单位（普通版 3.0 的 1.5 倍）</w:t>
            </w:r>
          </w:p>
        </w:tc>
      </w:tr>
      <w:tr w14:paraId="20D7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B591A2">
            <w:pPr>
              <w:jc w:val="left"/>
            </w:pPr>
            <w:r>
              <w:rPr>
                <w:rFonts w:ascii="Arial" w:hAnsi="Arial" w:eastAsia="Arial" w:cs="Arial"/>
                <w:b/>
                <w:bCs/>
                <w:color w:val="1A1A2E"/>
                <w:sz w:val="18"/>
                <w:szCs w:val="18"/>
              </w:rPr>
              <w:t>光环减伤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88F0803">
            <w:pPr>
              <w:jc w:val="left"/>
            </w:pPr>
            <w:r>
              <w:rPr>
                <w:rFonts w:ascii="Arial" w:hAnsi="Arial" w:eastAsia="Arial" w:cs="Arial"/>
                <w:b w:val="0"/>
                <w:bCs w:val="0"/>
                <w:color w:val="1A1A2E"/>
                <w:sz w:val="18"/>
                <w:szCs w:val="18"/>
              </w:rPr>
              <w:t>40%（普通版 30%）</w:t>
            </w:r>
          </w:p>
        </w:tc>
      </w:tr>
      <w:tr w14:paraId="33AF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8BEF18C">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528D03">
            <w:pPr>
              <w:jc w:val="left"/>
            </w:pPr>
            <w:r>
              <w:rPr>
                <w:rFonts w:ascii="Arial" w:hAnsi="Arial" w:eastAsia="Arial" w:cs="Arial"/>
                <w:b w:val="0"/>
                <w:bCs w:val="0"/>
                <w:color w:val="1A1A2E"/>
                <w:sz w:val="18"/>
                <w:szCs w:val="18"/>
              </w:rPr>
              <w:t>体型 1.5 倍，光环更亮更密集，雪花粒子更大。精英光环特效叠加</w:t>
            </w:r>
          </w:p>
        </w:tc>
      </w:tr>
    </w:tbl>
    <w:p w14:paraId="669A93B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sz w:val="19"/>
          <w:szCs w:val="19"/>
        </w:rPr>
      </w:pPr>
    </w:p>
    <w:p w14:paraId="17BB3F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hanging="360"/>
        <w:textAlignment w:val="baseline"/>
        <w:rPr>
          <w:sz w:val="19"/>
          <w:szCs w:val="19"/>
        </w:rPr>
      </w:pPr>
    </w:p>
    <w:p w14:paraId="6280B6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firstLine="0"/>
        <w:jc w:val="left"/>
        <w:textAlignment w:val="baseline"/>
        <w:rPr>
          <w:sz w:val="19"/>
          <w:szCs w:val="19"/>
        </w:rPr>
      </w:pPr>
    </w:p>
    <w:p w14:paraId="6BC52484">
      <w:pPr>
        <w:spacing w:before="40" w:after="40"/>
      </w:pPr>
    </w:p>
    <w:p w14:paraId="3F573A20">
      <w:pPr>
        <w:pStyle w:val="4"/>
        <w:spacing w:before="200" w:after="120"/>
      </w:pPr>
      <w:r>
        <w:rPr>
          <w:rFonts w:ascii="Arial" w:hAnsi="Arial" w:eastAsia="Arial" w:cs="Arial"/>
          <w:b/>
          <w:bCs/>
          <w:color w:val="333366"/>
          <w:sz w:val="22"/>
          <w:szCs w:val="22"/>
        </w:rPr>
        <w:t>【精英】绝对冰甲 (Elite Ice Armor Guard)</w:t>
      </w:r>
    </w:p>
    <w:p w14:paraId="16A2EF3B">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0F5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81F3817">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FDF0CC9">
            <w:pPr>
              <w:jc w:val="center"/>
            </w:pPr>
            <w:r>
              <w:rPr>
                <w:rFonts w:ascii="Arial" w:hAnsi="Arial" w:eastAsia="Arial" w:cs="Arial"/>
                <w:b/>
                <w:bCs/>
                <w:color w:val="FFFFFF"/>
                <w:sz w:val="18"/>
                <w:szCs w:val="18"/>
              </w:rPr>
              <w:t>值 / 描述</w:t>
            </w:r>
          </w:p>
        </w:tc>
      </w:tr>
      <w:tr w14:paraId="4BC4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584196E">
            <w:pPr>
              <w:jc w:val="left"/>
            </w:pPr>
            <w:r>
              <w:rPr>
                <w:rFonts w:ascii="Arial" w:hAnsi="Arial" w:eastAsia="Arial" w:cs="Arial"/>
                <w:b/>
                <w:bCs/>
                <w:color w:val="1A1A2E"/>
                <w:sz w:val="18"/>
                <w:szCs w:val="18"/>
              </w:rPr>
              <w:t>EnemyType</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410E5FB">
            <w:pPr>
              <w:jc w:val="left"/>
            </w:pPr>
            <w:r>
              <w:rPr>
                <w:rFonts w:ascii="Arial" w:hAnsi="Arial" w:eastAsia="Arial" w:cs="Arial"/>
                <w:b w:val="0"/>
                <w:bCs w:val="0"/>
                <w:color w:val="1A1A2E"/>
                <w:sz w:val="18"/>
                <w:szCs w:val="18"/>
              </w:rPr>
              <w:t>EliteIceArmorGuard (枚举值 16)</w:t>
            </w:r>
          </w:p>
        </w:tc>
      </w:tr>
      <w:tr w14:paraId="70F5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F207A78">
            <w:pPr>
              <w:jc w:val="left"/>
            </w:pPr>
            <w:r>
              <w:rPr>
                <w:rFonts w:ascii="Arial" w:hAnsi="Arial" w:eastAsia="Arial" w:cs="Arial"/>
                <w:b/>
                <w:bCs/>
                <w:color w:val="1A1A2E"/>
                <w:sz w:val="18"/>
                <w:szCs w:val="18"/>
              </w:rPr>
              <w:t>MaxHealth（本体）</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4124E6">
            <w:pPr>
              <w:jc w:val="left"/>
            </w:pPr>
            <w:r>
              <w:rPr>
                <w:rFonts w:ascii="Arial" w:hAnsi="Arial" w:eastAsia="Arial" w:cs="Arial"/>
                <w:b w:val="0"/>
                <w:bCs w:val="0"/>
                <w:color w:val="1A1A2E"/>
                <w:sz w:val="18"/>
                <w:szCs w:val="18"/>
              </w:rPr>
              <w:t>400</w:t>
            </w:r>
          </w:p>
        </w:tc>
      </w:tr>
      <w:tr w14:paraId="1712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6918A16">
            <w:pPr>
              <w:jc w:val="left"/>
            </w:pPr>
            <w:r>
              <w:rPr>
                <w:rFonts w:ascii="Arial" w:hAnsi="Arial" w:eastAsia="Arial" w:cs="Arial"/>
                <w:b/>
                <w:bCs/>
                <w:color w:val="1A1A2E"/>
                <w:sz w:val="18"/>
                <w:szCs w:val="18"/>
              </w:rPr>
              <w:t>冰甲血量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6396E7">
            <w:pPr>
              <w:jc w:val="left"/>
            </w:pPr>
            <w:r>
              <w:rPr>
                <w:rFonts w:ascii="Arial" w:hAnsi="Arial" w:eastAsia="Arial" w:cs="Arial"/>
                <w:b w:val="0"/>
                <w:bCs w:val="0"/>
                <w:color w:val="1A1A2E"/>
                <w:sz w:val="18"/>
                <w:szCs w:val="18"/>
              </w:rPr>
              <w:t>400（普通版 150 的 2.7 倍）</w:t>
            </w:r>
          </w:p>
        </w:tc>
      </w:tr>
      <w:tr w14:paraId="5BE0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A55014">
            <w:pPr>
              <w:jc w:val="left"/>
            </w:pPr>
            <w:r>
              <w:rPr>
                <w:rFonts w:ascii="Arial" w:hAnsi="Arial" w:eastAsia="Arial" w:cs="Arial"/>
                <w:b/>
                <w:bCs/>
                <w:color w:val="1A1A2E"/>
                <w:sz w:val="18"/>
                <w:szCs w:val="18"/>
              </w:rPr>
              <w:t>MoveSpeed</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EAD2B6D">
            <w:pPr>
              <w:jc w:val="left"/>
            </w:pPr>
            <w:r>
              <w:rPr>
                <w:rFonts w:ascii="Arial" w:hAnsi="Arial" w:eastAsia="Arial" w:cs="Arial"/>
                <w:b w:val="0"/>
                <w:bCs w:val="0"/>
                <w:color w:val="1A1A2E"/>
                <w:sz w:val="18"/>
                <w:szCs w:val="18"/>
              </w:rPr>
              <w:t>0.3（冰甲时）→ 0.8（破甲后狂暴加速）</w:t>
            </w:r>
          </w:p>
        </w:tc>
      </w:tr>
      <w:tr w14:paraId="7B01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B27145">
            <w:pPr>
              <w:jc w:val="left"/>
            </w:pPr>
            <w:r>
              <w:rPr>
                <w:rFonts w:ascii="Arial" w:hAnsi="Arial" w:eastAsia="Arial" w:cs="Arial"/>
                <w:b/>
                <w:bCs/>
                <w:color w:val="1A1A2E"/>
                <w:sz w:val="18"/>
                <w:szCs w:val="18"/>
              </w:rPr>
              <w:t>Mass</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70C7455">
            <w:pPr>
              <w:jc w:val="left"/>
            </w:pPr>
            <w:r>
              <w:rPr>
                <w:rFonts w:ascii="Arial" w:hAnsi="Arial" w:eastAsia="Arial" w:cs="Arial"/>
                <w:b w:val="0"/>
                <w:bCs w:val="0"/>
                <w:color w:val="1A1A2E"/>
                <w:sz w:val="18"/>
                <w:szCs w:val="18"/>
              </w:rPr>
              <w:t>15.0（极重）</w:t>
            </w:r>
          </w:p>
        </w:tc>
      </w:tr>
      <w:tr w14:paraId="7404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CAFB14">
            <w:pPr>
              <w:jc w:val="left"/>
            </w:pPr>
            <w:r>
              <w:rPr>
                <w:rFonts w:ascii="Arial" w:hAnsi="Arial" w:eastAsia="Arial" w:cs="Arial"/>
                <w:b/>
                <w:bCs/>
                <w:color w:val="1A1A2E"/>
                <w:sz w:val="18"/>
                <w:szCs w:val="18"/>
              </w:rPr>
              <w:t>冰甲减伤</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7F26A3">
            <w:pPr>
              <w:jc w:val="left"/>
            </w:pPr>
            <w:r>
              <w:rPr>
                <w:rFonts w:ascii="Arial" w:hAnsi="Arial" w:eastAsia="Arial" w:cs="Arial"/>
                <w:b w:val="0"/>
                <w:bCs w:val="0"/>
                <w:color w:val="1A1A2E"/>
                <w:sz w:val="18"/>
                <w:szCs w:val="18"/>
              </w:rPr>
              <w:t>60%（普通版 50%）</w:t>
            </w:r>
          </w:p>
        </w:tc>
      </w:tr>
      <w:tr w14:paraId="48EC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638175C">
            <w:pPr>
              <w:jc w:val="left"/>
            </w:pPr>
            <w:r>
              <w:rPr>
                <w:rFonts w:ascii="Arial" w:hAnsi="Arial" w:eastAsia="Arial" w:cs="Arial"/>
                <w:b/>
                <w:bCs/>
                <w:color w:val="1A1A2E"/>
                <w:sz w:val="18"/>
                <w:szCs w:val="18"/>
              </w:rPr>
              <w:t>推力衰减</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EF98E74">
            <w:pPr>
              <w:jc w:val="left"/>
            </w:pPr>
            <w:r>
              <w:rPr>
                <w:rFonts w:ascii="Arial" w:hAnsi="Arial" w:eastAsia="Arial" w:cs="Arial"/>
                <w:b w:val="0"/>
                <w:bCs w:val="0"/>
                <w:color w:val="1A1A2E"/>
                <w:sz w:val="18"/>
                <w:szCs w:val="18"/>
              </w:rPr>
              <w:t>90%（冰甲期间几乎不动）</w:t>
            </w:r>
          </w:p>
        </w:tc>
      </w:tr>
      <w:tr w14:paraId="0C98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A45BE9">
            <w:pPr>
              <w:jc w:val="left"/>
            </w:pPr>
            <w:r>
              <w:rPr>
                <w:rFonts w:ascii="Arial" w:hAnsi="Arial" w:eastAsia="Arial" w:cs="Arial"/>
                <w:b/>
                <w:bCs/>
                <w:color w:val="1A1A2E"/>
                <w:sz w:val="18"/>
                <w:szCs w:val="18"/>
              </w:rPr>
              <w:t>破甲后狂暴</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27AB0A6">
            <w:pPr>
              <w:jc w:val="left"/>
            </w:pPr>
            <w:r>
              <w:rPr>
                <w:rFonts w:ascii="Arial" w:hAnsi="Arial" w:eastAsia="Arial" w:cs="Arial"/>
                <w:b w:val="0"/>
                <w:bCs w:val="0"/>
                <w:color w:val="1A1A2E"/>
                <w:sz w:val="18"/>
                <w:szCs w:val="18"/>
              </w:rPr>
              <w:t>冰甲破碎后进入 5 秒狂暴状态：移速 0.8、身体泛红、接触伤害翻倍（70→140）</w:t>
            </w:r>
          </w:p>
        </w:tc>
      </w:tr>
      <w:tr w14:paraId="0F61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8E98553">
            <w:pPr>
              <w:jc w:val="left"/>
            </w:pPr>
            <w:r>
              <w:rPr>
                <w:rFonts w:ascii="Arial" w:hAnsi="Arial" w:eastAsia="Arial" w:cs="Arial"/>
                <w:b/>
                <w:bCs/>
                <w:color w:val="1A1A2E"/>
                <w:sz w:val="18"/>
                <w:szCs w:val="18"/>
              </w:rPr>
              <w:t>视觉</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2417DC0">
            <w:pPr>
              <w:jc w:val="left"/>
            </w:pPr>
            <w:r>
              <w:rPr>
                <w:rFonts w:ascii="Arial" w:hAnsi="Arial" w:eastAsia="Arial" w:cs="Arial"/>
                <w:b w:val="0"/>
                <w:bCs w:val="0"/>
                <w:color w:val="1A1A2E"/>
                <w:sz w:val="18"/>
                <w:szCs w:val="18"/>
              </w:rPr>
              <w:t>巨大冰蓝流体，冰晶甲壳更厚实、覆盖更完整。精英光环特效。破甲后身体颜色从冰蓝渐变为紫红（狂暴）</w:t>
            </w:r>
          </w:p>
        </w:tc>
      </w:tr>
    </w:tbl>
    <w:p w14:paraId="1B583B13">
      <w:pPr>
        <w:spacing w:before="40" w:after="40"/>
      </w:pPr>
    </w:p>
    <w:p w14:paraId="2249721D">
      <w:pPr>
        <w:pStyle w:val="3"/>
        <w:spacing w:before="280" w:after="160"/>
      </w:pPr>
      <w:r>
        <w:rPr>
          <w:rFonts w:ascii="Arial" w:hAnsi="Arial" w:eastAsia="Arial" w:cs="Arial"/>
          <w:b/>
          <w:bCs/>
          <w:color w:val="003366"/>
          <w:sz w:val="26"/>
          <w:szCs w:val="26"/>
        </w:rPr>
        <w:t>4.6 章节 Boss：极寒之核 (Glacial Core)</w:t>
      </w:r>
    </w:p>
    <w:p w14:paraId="15EBBA18">
      <w:pPr>
        <w:spacing w:before="60" w:after="60"/>
      </w:pPr>
      <w:r>
        <w:rPr>
          <w:rFonts w:ascii="Arial" w:hAnsi="Arial" w:eastAsia="Arial" w:cs="Arial"/>
          <w:color w:val="1A1A2E"/>
          <w:sz w:val="20"/>
          <w:szCs w:val="20"/>
        </w:rPr>
        <w:t>一个锐利的巨大菱形冰晶体——尖锐的几何多面体外壳，各顶点延伸出危险的冰刺。无机的、冷酷的、完美对称的杀戮机器。继承 BaseBossController。</w:t>
      </w:r>
    </w:p>
    <w:p w14:paraId="57570602">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BFB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73A2DCC">
            <w:pPr>
              <w:jc w:val="center"/>
            </w:pPr>
            <w:r>
              <w:rPr>
                <w:rFonts w:ascii="Arial" w:hAnsi="Arial" w:eastAsia="Arial" w:cs="Arial"/>
                <w:b/>
                <w:bCs/>
                <w:color w:val="FFFFFF"/>
                <w:sz w:val="18"/>
                <w:szCs w:val="18"/>
              </w:rPr>
              <w:t>属性</w:t>
            </w:r>
          </w:p>
        </w:tc>
        <w:tc>
          <w:tcPr>
            <w:tcW w:w="69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F2DE59C">
            <w:pPr>
              <w:jc w:val="center"/>
            </w:pPr>
            <w:r>
              <w:rPr>
                <w:rFonts w:ascii="Arial" w:hAnsi="Arial" w:eastAsia="Arial" w:cs="Arial"/>
                <w:b/>
                <w:bCs/>
                <w:color w:val="FFFFFF"/>
                <w:sz w:val="18"/>
                <w:szCs w:val="18"/>
              </w:rPr>
              <w:t>值 / 描述</w:t>
            </w:r>
          </w:p>
        </w:tc>
      </w:tr>
      <w:tr w14:paraId="1446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C6E5A96">
            <w:pPr>
              <w:jc w:val="left"/>
            </w:pPr>
            <w:r>
              <w:rPr>
                <w:rFonts w:ascii="Arial" w:hAnsi="Arial" w:eastAsia="Arial" w:cs="Arial"/>
                <w:b/>
                <w:bCs/>
                <w:color w:val="1A1A2E"/>
                <w:sz w:val="18"/>
                <w:szCs w:val="18"/>
              </w:rPr>
              <w:t>Boss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3D8DAB">
            <w:pPr>
              <w:jc w:val="left"/>
            </w:pPr>
            <w:r>
              <w:rPr>
                <w:rFonts w:ascii="Arial" w:hAnsi="Arial" w:eastAsia="Arial" w:cs="Arial"/>
                <w:b w:val="0"/>
                <w:bCs w:val="0"/>
                <w:color w:val="1A1A2E"/>
                <w:sz w:val="18"/>
                <w:szCs w:val="18"/>
              </w:rPr>
              <w:t>50,000</w:t>
            </w:r>
          </w:p>
        </w:tc>
      </w:tr>
      <w:tr w14:paraId="59C1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8B381E">
            <w:pPr>
              <w:jc w:val="left"/>
            </w:pPr>
            <w:r>
              <w:rPr>
                <w:rFonts w:ascii="Arial" w:hAnsi="Arial" w:eastAsia="Arial" w:cs="Arial"/>
                <w:b/>
                <w:bCs/>
                <w:color w:val="1A1A2E"/>
                <w:sz w:val="18"/>
                <w:szCs w:val="18"/>
              </w:rPr>
              <w:t>移动速度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E84C353">
            <w:pPr>
              <w:jc w:val="left"/>
            </w:pPr>
            <w:r>
              <w:rPr>
                <w:rFonts w:ascii="Arial" w:hAnsi="Arial" w:eastAsia="Arial" w:cs="Arial"/>
                <w:b w:val="0"/>
                <w:bCs w:val="0"/>
                <w:color w:val="1A1A2E"/>
                <w:sz w:val="18"/>
                <w:szCs w:val="18"/>
              </w:rPr>
              <w:t>0.12</w:t>
            </w:r>
          </w:p>
        </w:tc>
      </w:tr>
      <w:tr w14:paraId="1DE3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8B57A9">
            <w:pPr>
              <w:jc w:val="left"/>
            </w:pPr>
            <w:r>
              <w:rPr>
                <w:rFonts w:ascii="Arial" w:hAnsi="Arial" w:eastAsia="Arial" w:cs="Arial"/>
                <w:b/>
                <w:bCs/>
                <w:color w:val="1A1A2E"/>
                <w:sz w:val="18"/>
                <w:szCs w:val="18"/>
              </w:rPr>
              <w:t>外形：菱形冰晶</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EB3D1D">
            <w:pPr>
              <w:jc w:val="left"/>
            </w:pPr>
            <w:r>
              <w:rPr>
                <w:rFonts w:ascii="Arial" w:hAnsi="Arial" w:eastAsia="Arial" w:cs="Arial"/>
                <w:b w:val="0"/>
                <w:bCs w:val="0"/>
                <w:color w:val="1A1A2E"/>
                <w:sz w:val="18"/>
                <w:szCs w:val="18"/>
              </w:rPr>
              <w:t>纵向菱形轮廓（上下尖、中间宽），与第一章球体和第二章蛋形完全不同。流体层用 2 个圆球纵向拼成菱形内核。甲壳层是半透明尖锐冰晶面板拼成的多面体外壳（宝石切面感）</w:t>
            </w:r>
          </w:p>
        </w:tc>
      </w:tr>
      <w:tr w14:paraId="211A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E83D328">
            <w:pPr>
              <w:jc w:val="left"/>
            </w:pPr>
            <w:r>
              <w:rPr>
                <w:rFonts w:ascii="Arial" w:hAnsi="Arial" w:eastAsia="Arial" w:cs="Arial"/>
                <w:b/>
                <w:bCs/>
                <w:color w:val="1A1A2E"/>
                <w:sz w:val="18"/>
                <w:szCs w:val="18"/>
              </w:rPr>
              <w:t>冰刺装饰</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014F598">
            <w:pPr>
              <w:jc w:val="left"/>
            </w:pPr>
            <w:r>
              <w:rPr>
                <w:rFonts w:ascii="Arial" w:hAnsi="Arial" w:eastAsia="Arial" w:cs="Arial"/>
                <w:b w:val="0"/>
                <w:bCs w:val="0"/>
                <w:color w:val="1A1A2E"/>
                <w:sz w:val="18"/>
                <w:szCs w:val="18"/>
              </w:rPr>
              <w:t>4~6 根冰刺从菱形各顶点向外延伸（独立 Sprite，可做缓慢旋转/呼吸缩放动画）。冰刺在技能释放时发光</w:t>
            </w:r>
          </w:p>
        </w:tc>
      </w:tr>
      <w:tr w14:paraId="6652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13BC3B">
            <w:pPr>
              <w:jc w:val="left"/>
            </w:pPr>
            <w:r>
              <w:rPr>
                <w:rFonts w:ascii="Arial" w:hAnsi="Arial" w:eastAsia="Arial" w:cs="Arial"/>
                <w:b/>
                <w:bCs/>
                <w:color w:val="1A1A2E"/>
                <w:sz w:val="18"/>
                <w:szCs w:val="18"/>
              </w:rPr>
              <w:t>甲壳：绝对冰盾</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9C99EF3">
            <w:pPr>
              <w:jc w:val="left"/>
            </w:pPr>
            <w:r>
              <w:rPr>
                <w:rFonts w:ascii="Arial" w:hAnsi="Arial" w:eastAsia="Arial" w:cs="Arial"/>
                <w:b w:val="0"/>
                <w:bCs w:val="0"/>
                <w:color w:val="1A1A2E"/>
                <w:sz w:val="18"/>
                <w:szCs w:val="18"/>
              </w:rPr>
              <w:t>独立血量 10,000。免疫一切减速/冰冻异常。被击碎时冰晶面板逐块碎裂特效 + 全屏减速冲击波（30%减速，2秒）</w:t>
            </w:r>
          </w:p>
        </w:tc>
      </w:tr>
      <w:tr w14:paraId="04D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AE1D27">
            <w:pPr>
              <w:jc w:val="left"/>
            </w:pPr>
            <w:r>
              <w:rPr>
                <w:rFonts w:ascii="Arial" w:hAnsi="Arial" w:eastAsia="Arial" w:cs="Arial"/>
                <w:b/>
                <w:bCs/>
                <w:color w:val="1A1A2E"/>
                <w:sz w:val="18"/>
                <w:szCs w:val="18"/>
              </w:rPr>
              <w:t>弱点视觉引导</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E3133F7">
            <w:pPr>
              <w:jc w:val="left"/>
            </w:pPr>
            <w:r>
              <w:rPr>
                <w:rFonts w:ascii="Arial" w:hAnsi="Arial" w:eastAsia="Arial" w:cs="Arial"/>
                <w:b w:val="0"/>
                <w:bCs w:val="0"/>
                <w:color w:val="1A1A2E"/>
                <w:sz w:val="18"/>
                <w:szCs w:val="18"/>
              </w:rPr>
              <w:t>菱形中心有一个蓝白色的发光核心（比第一章的红色裂缝更几何化），核心区命中暴击</w:t>
            </w:r>
          </w:p>
        </w:tc>
      </w:tr>
      <w:tr w14:paraId="4AE7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A42EB8E">
            <w:pPr>
              <w:jc w:val="left"/>
            </w:pPr>
            <w:r>
              <w:rPr>
                <w:rFonts w:ascii="Arial" w:hAnsi="Arial" w:eastAsia="Arial" w:cs="Arial"/>
                <w:b/>
                <w:bCs/>
                <w:color w:val="1A1A2E"/>
                <w:sz w:val="18"/>
                <w:szCs w:val="18"/>
              </w:rPr>
              <w:t>狂暴（30% HP）</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A2B779D">
            <w:pPr>
              <w:jc w:val="left"/>
            </w:pPr>
            <w:r>
              <w:rPr>
                <w:rFonts w:ascii="Arial" w:hAnsi="Arial" w:eastAsia="Arial" w:cs="Arial"/>
                <w:b w:val="0"/>
                <w:bCs w:val="0"/>
                <w:color w:val="1A1A2E"/>
                <w:sz w:val="18"/>
                <w:szCs w:val="18"/>
              </w:rPr>
              <w:t>屏幕边缘结满冰霜（UI特效），冰刺变长+高频脉冲发光。Boss 定身场地中央进入高频施法状态</w:t>
            </w:r>
          </w:p>
        </w:tc>
      </w:tr>
      <w:tr w14:paraId="6355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646C03A">
            <w:pPr>
              <w:jc w:val="left"/>
            </w:pPr>
            <w:r>
              <w:rPr>
                <w:rFonts w:ascii="Arial" w:hAnsi="Arial" w:eastAsia="Arial" w:cs="Arial"/>
                <w:b/>
                <w:bCs/>
                <w:color w:val="1A1A2E"/>
                <w:sz w:val="18"/>
                <w:szCs w:val="18"/>
              </w:rPr>
              <w:t>技能1：冰墙构建</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F046C50">
            <w:pPr>
              <w:jc w:val="left"/>
            </w:pPr>
            <w:r>
              <w:rPr>
                <w:rFonts w:ascii="Arial" w:hAnsi="Arial" w:eastAsia="Arial" w:cs="Arial"/>
                <w:b w:val="0"/>
                <w:bCs w:val="0"/>
                <w:color w:val="1A1A2E"/>
                <w:sz w:val="18"/>
                <w:szCs w:val="18"/>
              </w:rPr>
              <w:t>冰刺发光 → 场地中拉起 2~3 堵流体冰墙（每堵 HP=2,000），完全阻断激光。冷却 20 秒</w:t>
            </w:r>
          </w:p>
        </w:tc>
      </w:tr>
      <w:tr w14:paraId="16997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15225E">
            <w:pPr>
              <w:jc w:val="left"/>
            </w:pPr>
            <w:r>
              <w:rPr>
                <w:rFonts w:ascii="Arial" w:hAnsi="Arial" w:eastAsia="Arial" w:cs="Arial"/>
                <w:b/>
                <w:bCs/>
                <w:color w:val="1A1A2E"/>
                <w:sz w:val="18"/>
                <w:szCs w:val="18"/>
              </w:rPr>
              <w:t>技能2：冰封射线</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33EC53F">
            <w:pPr>
              <w:jc w:val="left"/>
            </w:pPr>
            <w:r>
              <w:rPr>
                <w:rFonts w:ascii="Arial" w:hAnsi="Arial" w:eastAsia="Arial" w:cs="Arial"/>
                <w:b w:val="0"/>
                <w:bCs w:val="0"/>
                <w:color w:val="1A1A2E"/>
                <w:sz w:val="18"/>
                <w:szCs w:val="18"/>
              </w:rPr>
              <w:t>菱形顶端聚能 → 持续 3 秒冰蓝射线横扫场地（60度/秒），命中塔冻结 1.5 秒。可用推力改变 Boss 朝向。冷却 15 秒</w:t>
            </w:r>
          </w:p>
        </w:tc>
      </w:tr>
      <w:tr w14:paraId="604F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F195E4B">
            <w:pPr>
              <w:jc w:val="left"/>
            </w:pPr>
            <w:r>
              <w:rPr>
                <w:rFonts w:ascii="Arial" w:hAnsi="Arial" w:eastAsia="Arial" w:cs="Arial"/>
                <w:b/>
                <w:bCs/>
                <w:color w:val="1A1A2E"/>
                <w:sz w:val="18"/>
                <w:szCs w:val="18"/>
              </w:rPr>
              <w:t>技能3：极寒冲撞</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30F2D8F">
            <w:pPr>
              <w:jc w:val="left"/>
            </w:pPr>
            <w:r>
              <w:rPr>
                <w:rFonts w:ascii="Arial" w:hAnsi="Arial" w:eastAsia="Arial" w:cs="Arial"/>
                <w:b w:val="0"/>
                <w:bCs w:val="0"/>
                <w:color w:val="1A1A2E"/>
                <w:sz w:val="18"/>
                <w:szCs w:val="18"/>
              </w:rPr>
              <w:t>菱形竖直旋转 → 尖端朝下如同冰锥坠落冲向塔。前摇 0.3 秒，霸体。伤害 80 + 1.5 秒冻结。冷却 18 秒</w:t>
            </w:r>
          </w:p>
        </w:tc>
      </w:tr>
      <w:tr w14:paraId="1860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F98B220">
            <w:pPr>
              <w:jc w:val="left"/>
            </w:pPr>
            <w:r>
              <w:rPr>
                <w:rFonts w:ascii="Arial" w:hAnsi="Arial" w:eastAsia="Arial" w:cs="Arial"/>
                <w:b/>
                <w:bCs/>
                <w:color w:val="1A1A2E"/>
                <w:sz w:val="18"/>
                <w:szCs w:val="18"/>
              </w:rPr>
              <w:t>技能4：绝对零度</w:t>
            </w:r>
          </w:p>
        </w:tc>
        <w:tc>
          <w:tcPr>
            <w:tcW w:w="69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1B818DE">
            <w:pPr>
              <w:jc w:val="left"/>
            </w:pPr>
            <w:r>
              <w:rPr>
                <w:rFonts w:ascii="Arial" w:hAnsi="Arial" w:eastAsia="Arial" w:cs="Arial"/>
                <w:b w:val="0"/>
                <w:bCs w:val="0"/>
                <w:color w:val="1A1A2E"/>
                <w:sz w:val="18"/>
                <w:szCs w:val="18"/>
              </w:rPr>
              <w:t>所有冰刺同时指向塔，3 秒蓄力（全屏警告+急促音效）。需在蓄力期间造成 5,000 伤害打断。未打断：当前血量 30% 真伤 + 冻结塔 3 秒 + 大量小怪涌入。冷却 30 秒</w:t>
            </w:r>
          </w:p>
        </w:tc>
      </w:tr>
    </w:tbl>
    <w:p w14:paraId="32D3ECC0">
      <w:r>
        <w:br w:type="page"/>
      </w:r>
    </w:p>
    <w:p w14:paraId="61347A72">
      <w:pPr>
        <w:pStyle w:val="2"/>
        <w:spacing w:before="360" w:after="200"/>
      </w:pPr>
      <w:r>
        <w:rPr>
          <w:rFonts w:ascii="Arial" w:hAnsi="Arial" w:eastAsia="Arial" w:cs="Arial"/>
          <w:b/>
          <w:bCs/>
          <w:color w:val="E8630A"/>
          <w:sz w:val="32"/>
          <w:szCs w:val="32"/>
        </w:rPr>
        <w:t>五、新增系统需求清单</w:t>
      </w:r>
    </w:p>
    <w:p w14:paraId="4723CB73">
      <w:pPr>
        <w:spacing w:before="40" w:after="40"/>
      </w:pPr>
    </w:p>
    <w:p w14:paraId="0A480542">
      <w:pPr>
        <w:pStyle w:val="3"/>
        <w:spacing w:before="280" w:after="160"/>
      </w:pPr>
      <w:r>
        <w:rPr>
          <w:rFonts w:ascii="Arial" w:hAnsi="Arial" w:eastAsia="Arial" w:cs="Arial"/>
          <w:b/>
          <w:bCs/>
          <w:color w:val="1A1A2E"/>
          <w:sz w:val="26"/>
          <w:szCs w:val="26"/>
        </w:rPr>
        <w:t>5.1 弹丸系统 (Projectile System)</w:t>
      </w:r>
    </w:p>
    <w:p w14:paraId="47D632ED">
      <w:pPr>
        <w:spacing w:before="60" w:after="60"/>
      </w:pPr>
      <w:r>
        <w:rPr>
          <w:rFonts w:ascii="Arial" w:hAnsi="Arial" w:eastAsia="Arial" w:cs="Arial"/>
          <w:color w:val="1A1A2E"/>
          <w:sz w:val="20"/>
          <w:szCs w:val="20"/>
        </w:rPr>
        <w:t>服务对象：Artillery 熔岩球、Frostcaster 冰冻射线、Boss 陨石/火球/冰封射线。</w:t>
      </w:r>
    </w:p>
    <w:p w14:paraId="5AFC07D9">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8E9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CAD0DA7">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2AAF09A">
            <w:pPr>
              <w:jc w:val="center"/>
            </w:pPr>
            <w:r>
              <w:rPr>
                <w:rFonts w:ascii="Arial" w:hAnsi="Arial" w:eastAsia="Arial" w:cs="Arial"/>
                <w:b/>
                <w:bCs/>
                <w:color w:val="FFFFFF"/>
                <w:sz w:val="18"/>
                <w:szCs w:val="18"/>
              </w:rPr>
              <w:t>说明</w:t>
            </w:r>
          </w:p>
        </w:tc>
      </w:tr>
      <w:tr w14:paraId="570F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1ECAE26">
            <w:pPr>
              <w:jc w:val="left"/>
            </w:pPr>
            <w:r>
              <w:rPr>
                <w:rFonts w:ascii="Arial" w:hAnsi="Arial" w:eastAsia="Arial" w:cs="Arial"/>
                <w:b/>
                <w:bCs/>
                <w:color w:val="1A1A2E"/>
                <w:sz w:val="18"/>
                <w:szCs w:val="18"/>
              </w:rPr>
              <w:t>EnemyProjectile.cs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9D2BE90">
            <w:pPr>
              <w:jc w:val="left"/>
            </w:pPr>
            <w:r>
              <w:rPr>
                <w:rFonts w:ascii="Arial" w:hAnsi="Arial" w:eastAsia="Arial" w:cs="Arial"/>
                <w:b w:val="0"/>
                <w:bCs w:val="0"/>
                <w:color w:val="1A1A2E"/>
                <w:sz w:val="18"/>
                <w:szCs w:val="18"/>
              </w:rPr>
              <w:t>敌方弹丸基类。字段：damage, speed, lifetime, canBeIntercepted, hp。带 Rigidbody2D + CircleCollider2D</w:t>
            </w:r>
          </w:p>
        </w:tc>
      </w:tr>
      <w:tr w14:paraId="3351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C2BB328">
            <w:pPr>
              <w:jc w:val="left"/>
            </w:pPr>
            <w:r>
              <w:rPr>
                <w:rFonts w:ascii="Arial" w:hAnsi="Arial" w:eastAsia="Arial" w:cs="Arial"/>
                <w:b/>
                <w:bCs/>
                <w:color w:val="1A1A2E"/>
                <w:sz w:val="18"/>
                <w:szCs w:val="18"/>
              </w:rPr>
              <w:t>ProjectilePool.cs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0ED3A59">
            <w:pPr>
              <w:jc w:val="left"/>
            </w:pPr>
            <w:r>
              <w:rPr>
                <w:rFonts w:ascii="Arial" w:hAnsi="Arial" w:eastAsia="Arial" w:cs="Arial"/>
                <w:b w:val="0"/>
                <w:bCs w:val="0"/>
                <w:color w:val="1A1A2E"/>
                <w:sz w:val="18"/>
                <w:szCs w:val="18"/>
              </w:rPr>
              <w:t>弹丸对象池，按类型分池（MagmaBall, IceRay, Meteor）</w:t>
            </w:r>
          </w:p>
        </w:tc>
      </w:tr>
      <w:tr w14:paraId="6871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619B3C">
            <w:pPr>
              <w:jc w:val="left"/>
            </w:pPr>
            <w:r>
              <w:rPr>
                <w:rFonts w:ascii="Arial" w:hAnsi="Arial" w:eastAsia="Arial" w:cs="Arial"/>
                <w:b/>
                <w:bCs/>
                <w:color w:val="1A1A2E"/>
                <w:sz w:val="18"/>
                <w:szCs w:val="18"/>
              </w:rPr>
              <w:t>MagmaBall.cs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B5F9CE">
            <w:pPr>
              <w:jc w:val="left"/>
            </w:pPr>
            <w:r>
              <w:rPr>
                <w:rFonts w:ascii="Arial" w:hAnsi="Arial" w:eastAsia="Arial" w:cs="Arial"/>
                <w:b w:val="0"/>
                <w:bCs w:val="0"/>
                <w:color w:val="1A1A2E"/>
                <w:sz w:val="18"/>
                <w:szCs w:val="18"/>
              </w:rPr>
              <w:t>继承 EnemyProjectile。抛物线轨迹，命中后生成小型岩浆斑</w:t>
            </w:r>
          </w:p>
        </w:tc>
      </w:tr>
      <w:tr w14:paraId="5F9A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EC8935">
            <w:pPr>
              <w:jc w:val="left"/>
            </w:pPr>
            <w:r>
              <w:rPr>
                <w:rFonts w:ascii="Arial" w:hAnsi="Arial" w:eastAsia="Arial" w:cs="Arial"/>
                <w:b/>
                <w:bCs/>
                <w:color w:val="1A1A2E"/>
                <w:sz w:val="18"/>
                <w:szCs w:val="18"/>
              </w:rPr>
              <w:t>IceRay.cs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C6B84F">
            <w:pPr>
              <w:jc w:val="left"/>
            </w:pPr>
            <w:r>
              <w:rPr>
                <w:rFonts w:ascii="Arial" w:hAnsi="Arial" w:eastAsia="Arial" w:cs="Arial"/>
                <w:b w:val="0"/>
                <w:bCs w:val="0"/>
                <w:color w:val="1A1A2E"/>
                <w:sz w:val="18"/>
                <w:szCs w:val="18"/>
              </w:rPr>
              <w:t>继承 EnemyProjectile。直线射线（LineRenderer），命中塔施加冻结 Debuff</w:t>
            </w:r>
          </w:p>
        </w:tc>
      </w:tr>
      <w:tr w14:paraId="4082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10FB363">
            <w:pPr>
              <w:jc w:val="left"/>
            </w:pPr>
            <w:r>
              <w:rPr>
                <w:rFonts w:ascii="Arial" w:hAnsi="Arial" w:eastAsia="Arial" w:cs="Arial"/>
                <w:b/>
                <w:bCs/>
                <w:color w:val="1A1A2E"/>
                <w:sz w:val="18"/>
                <w:szCs w:val="18"/>
              </w:rPr>
              <w:t>Meteor.cs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4DEDAC6">
            <w:pPr>
              <w:jc w:val="left"/>
            </w:pPr>
            <w:r>
              <w:rPr>
                <w:rFonts w:ascii="Arial" w:hAnsi="Arial" w:eastAsia="Arial" w:cs="Arial"/>
                <w:b w:val="0"/>
                <w:bCs w:val="0"/>
                <w:color w:val="1A1A2E"/>
                <w:sz w:val="18"/>
                <w:szCs w:val="18"/>
              </w:rPr>
              <w:t>继承 EnemyProjectile。从屏幕上方坠落，带预警红圈 UI</w:t>
            </w:r>
          </w:p>
        </w:tc>
      </w:tr>
      <w:tr w14:paraId="3F2E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7189A43">
            <w:pPr>
              <w:jc w:val="left"/>
            </w:pPr>
            <w:r>
              <w:rPr>
                <w:rFonts w:ascii="Arial" w:hAnsi="Arial" w:eastAsia="Arial" w:cs="Arial"/>
                <w:b/>
                <w:bCs/>
                <w:color w:val="1A1A2E"/>
                <w:sz w:val="18"/>
                <w:szCs w:val="18"/>
              </w:rPr>
              <w:t>LavaPool.cs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D904A64">
            <w:pPr>
              <w:jc w:val="left"/>
            </w:pPr>
            <w:r>
              <w:rPr>
                <w:rFonts w:ascii="Arial" w:hAnsi="Arial" w:eastAsia="Arial" w:cs="Arial"/>
                <w:b w:val="0"/>
                <w:bCs w:val="0"/>
                <w:color w:val="1A1A2E"/>
                <w:sz w:val="18"/>
                <w:szCs w:val="18"/>
              </w:rPr>
              <w:t>岩浆斑地形 hazard。圆形触发区域，激光穿过时伤害衰减 30%。DOTween 淡入淡出</w:t>
            </w:r>
          </w:p>
        </w:tc>
      </w:tr>
    </w:tbl>
    <w:p w14:paraId="53645A68">
      <w:pPr>
        <w:spacing w:before="40" w:after="40"/>
      </w:pPr>
    </w:p>
    <w:p w14:paraId="617CB081">
      <w:pPr>
        <w:pStyle w:val="3"/>
        <w:spacing w:before="280" w:after="160"/>
      </w:pPr>
      <w:r>
        <w:rPr>
          <w:rFonts w:ascii="Arial" w:hAnsi="Arial" w:eastAsia="Arial" w:cs="Arial"/>
          <w:b/>
          <w:bCs/>
          <w:color w:val="1A1A2E"/>
          <w:sz w:val="26"/>
          <w:szCs w:val="26"/>
        </w:rPr>
        <w:t>5.2 分裂系统 (Split System)</w:t>
      </w:r>
    </w:p>
    <w:p w14:paraId="7FA55D17">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F12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37192947">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D7235CA">
            <w:pPr>
              <w:jc w:val="center"/>
            </w:pPr>
            <w:r>
              <w:rPr>
                <w:rFonts w:ascii="Arial" w:hAnsi="Arial" w:eastAsia="Arial" w:cs="Arial"/>
                <w:b/>
                <w:bCs/>
                <w:color w:val="FFFFFF"/>
                <w:sz w:val="18"/>
                <w:szCs w:val="18"/>
              </w:rPr>
              <w:t>说明</w:t>
            </w:r>
          </w:p>
        </w:tc>
      </w:tr>
      <w:tr w14:paraId="72D2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4D8570">
            <w:pPr>
              <w:jc w:val="left"/>
            </w:pPr>
            <w:r>
              <w:rPr>
                <w:rFonts w:ascii="Arial" w:hAnsi="Arial" w:eastAsia="Arial" w:cs="Arial"/>
                <w:b/>
                <w:bCs/>
                <w:color w:val="1A1A2E"/>
                <w:sz w:val="18"/>
                <w:szCs w:val="18"/>
              </w:rPr>
              <w:t>SplitOnDeath.cs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DCAA75">
            <w:pPr>
              <w:jc w:val="left"/>
            </w:pPr>
            <w:r>
              <w:rPr>
                <w:rFonts w:ascii="Arial" w:hAnsi="Arial" w:eastAsia="Arial" w:cs="Arial"/>
                <w:b w:val="0"/>
                <w:bCs w:val="0"/>
                <w:color w:val="1A1A2E"/>
                <w:sz w:val="18"/>
                <w:szCs w:val="18"/>
              </w:rPr>
              <w:t>死亡分裂组件。字段：splitCount, splitPrefab, splitForce, canChildrenSplit(false), expReduction(0.5)。挂载在 Splitter 和 EliteSplitter 上</w:t>
            </w:r>
          </w:p>
        </w:tc>
      </w:tr>
    </w:tbl>
    <w:p w14:paraId="24A3521C">
      <w:pPr>
        <w:spacing w:before="40" w:after="40"/>
      </w:pPr>
    </w:p>
    <w:p w14:paraId="2CB2D81B">
      <w:pPr>
        <w:pStyle w:val="3"/>
        <w:spacing w:before="280" w:after="160"/>
      </w:pPr>
      <w:r>
        <w:rPr>
          <w:rFonts w:ascii="Arial" w:hAnsi="Arial" w:eastAsia="Arial" w:cs="Arial"/>
          <w:b/>
          <w:bCs/>
          <w:color w:val="1A1A2E"/>
          <w:sz w:val="26"/>
          <w:szCs w:val="26"/>
        </w:rPr>
        <w:t>5.3 光环系统 (Aura System)</w:t>
      </w:r>
    </w:p>
    <w:p w14:paraId="504CC84C">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611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1927EBF">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4710F20E">
            <w:pPr>
              <w:jc w:val="center"/>
            </w:pPr>
            <w:r>
              <w:rPr>
                <w:rFonts w:ascii="Arial" w:hAnsi="Arial" w:eastAsia="Arial" w:cs="Arial"/>
                <w:b/>
                <w:bCs/>
                <w:color w:val="FFFFFF"/>
                <w:sz w:val="18"/>
                <w:szCs w:val="18"/>
              </w:rPr>
              <w:t>说明</w:t>
            </w:r>
          </w:p>
        </w:tc>
      </w:tr>
      <w:tr w14:paraId="2B9A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BA1B12C">
            <w:pPr>
              <w:jc w:val="left"/>
            </w:pPr>
            <w:r>
              <w:rPr>
                <w:rFonts w:ascii="Arial" w:hAnsi="Arial" w:eastAsia="Arial" w:cs="Arial"/>
                <w:b/>
                <w:bCs/>
                <w:color w:val="1A1A2E"/>
                <w:sz w:val="18"/>
                <w:szCs w:val="18"/>
              </w:rPr>
              <w:t>EnemyAura.cs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A858C23">
            <w:pPr>
              <w:jc w:val="left"/>
            </w:pPr>
            <w:r>
              <w:rPr>
                <w:rFonts w:ascii="Arial" w:hAnsi="Arial" w:eastAsia="Arial" w:cs="Arial"/>
                <w:b w:val="0"/>
                <w:bCs w:val="0"/>
                <w:color w:val="1A1A2E"/>
                <w:sz w:val="18"/>
                <w:szCs w:val="18"/>
              </w:rPr>
              <w:t>光环组件。字段：radius, damageReduction, auraVFX。OverlapCircleNonAlloc 检测友方，标记减伤 buff</w:t>
            </w:r>
          </w:p>
        </w:tc>
      </w:tr>
      <w:tr w14:paraId="38F8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7DC01D6">
            <w:pPr>
              <w:jc w:val="left"/>
            </w:pPr>
            <w:r>
              <w:rPr>
                <w:rFonts w:ascii="Arial" w:hAnsi="Arial" w:eastAsia="Arial" w:cs="Arial"/>
                <w:b/>
                <w:bCs/>
                <w:color w:val="1A1A2E"/>
                <w:sz w:val="18"/>
                <w:szCs w:val="18"/>
              </w:rPr>
              <w:t>AuraBuffReceiver.cs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F7E0849">
            <w:pPr>
              <w:jc w:val="left"/>
            </w:pPr>
            <w:r>
              <w:rPr>
                <w:rFonts w:ascii="Arial" w:hAnsi="Arial" w:eastAsia="Arial" w:cs="Arial"/>
                <w:b w:val="0"/>
                <w:bCs w:val="0"/>
                <w:color w:val="1A1A2E"/>
                <w:sz w:val="18"/>
                <w:szCs w:val="18"/>
              </w:rPr>
              <w:t>挂载在 EnemyBlob 上。接收减伤 buff，在 TakeDamage 中应用。多光环取最高值不叠加</w:t>
            </w:r>
          </w:p>
        </w:tc>
      </w:tr>
    </w:tbl>
    <w:p w14:paraId="20586FDA">
      <w:pPr>
        <w:spacing w:before="40" w:after="40"/>
      </w:pPr>
    </w:p>
    <w:p w14:paraId="52AEF24A">
      <w:pPr>
        <w:pStyle w:val="3"/>
        <w:spacing w:before="280" w:after="160"/>
      </w:pPr>
      <w:r>
        <w:rPr>
          <w:rFonts w:ascii="Arial" w:hAnsi="Arial" w:eastAsia="Arial" w:cs="Arial"/>
          <w:b/>
          <w:bCs/>
          <w:color w:val="1A1A2E"/>
          <w:sz w:val="26"/>
          <w:szCs w:val="26"/>
        </w:rPr>
        <w:t>5.4 冰甲系统 (Ice Armor System)</w:t>
      </w:r>
    </w:p>
    <w:p w14:paraId="4EBCCD28">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F61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07405148">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F0C54AF">
            <w:pPr>
              <w:jc w:val="center"/>
            </w:pPr>
            <w:r>
              <w:rPr>
                <w:rFonts w:ascii="Arial" w:hAnsi="Arial" w:eastAsia="Arial" w:cs="Arial"/>
                <w:b/>
                <w:bCs/>
                <w:color w:val="FFFFFF"/>
                <w:sz w:val="18"/>
                <w:szCs w:val="18"/>
              </w:rPr>
              <w:t>说明</w:t>
            </w:r>
          </w:p>
        </w:tc>
      </w:tr>
      <w:tr w14:paraId="17E4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254B4C7">
            <w:pPr>
              <w:jc w:val="left"/>
            </w:pPr>
            <w:r>
              <w:rPr>
                <w:rFonts w:ascii="Arial" w:hAnsi="Arial" w:eastAsia="Arial" w:cs="Arial"/>
                <w:b/>
                <w:bCs/>
                <w:color w:val="1A1A2E"/>
                <w:sz w:val="18"/>
                <w:szCs w:val="18"/>
              </w:rPr>
              <w:t>IceArmor.cs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78D9ABB">
            <w:pPr>
              <w:jc w:val="left"/>
            </w:pPr>
            <w:r>
              <w:rPr>
                <w:rFonts w:ascii="Arial" w:hAnsi="Arial" w:eastAsia="Arial" w:cs="Arial"/>
                <w:b w:val="0"/>
                <w:bCs w:val="0"/>
                <w:color w:val="1A1A2E"/>
                <w:sz w:val="18"/>
                <w:szCs w:val="18"/>
              </w:rPr>
              <w:t>独立护甲层。字段：armorHP, damageReduction, knockbackReduction。独立血条 UI。HP归零触发破碎事件+回调修改本体属性</w:t>
            </w:r>
          </w:p>
        </w:tc>
      </w:tr>
    </w:tbl>
    <w:p w14:paraId="3D513DE4">
      <w:pPr>
        <w:spacing w:before="40" w:after="40"/>
      </w:pPr>
    </w:p>
    <w:p w14:paraId="37A1F55D">
      <w:pPr>
        <w:pStyle w:val="3"/>
        <w:spacing w:before="280" w:after="160"/>
      </w:pPr>
      <w:r>
        <w:rPr>
          <w:rFonts w:ascii="Arial" w:hAnsi="Arial" w:eastAsia="Arial" w:cs="Arial"/>
          <w:b/>
          <w:bCs/>
          <w:color w:val="1A1A2E"/>
          <w:sz w:val="26"/>
          <w:szCs w:val="26"/>
        </w:rPr>
        <w:t>5.5 施法者/炮台行为</w:t>
      </w:r>
    </w:p>
    <w:p w14:paraId="4541BDC4">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026F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42423B6">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147668A0">
            <w:pPr>
              <w:jc w:val="center"/>
            </w:pPr>
            <w:r>
              <w:rPr>
                <w:rFonts w:ascii="Arial" w:hAnsi="Arial" w:eastAsia="Arial" w:cs="Arial"/>
                <w:b/>
                <w:bCs/>
                <w:color w:val="FFFFFF"/>
                <w:sz w:val="18"/>
                <w:szCs w:val="18"/>
              </w:rPr>
              <w:t>说明</w:t>
            </w:r>
          </w:p>
        </w:tc>
      </w:tr>
      <w:tr w14:paraId="583C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BF68808">
            <w:pPr>
              <w:jc w:val="left"/>
            </w:pPr>
            <w:r>
              <w:rPr>
                <w:rFonts w:ascii="Arial" w:hAnsi="Arial" w:eastAsia="Arial" w:cs="Arial"/>
                <w:b/>
                <w:bCs/>
                <w:color w:val="1A1A2E"/>
                <w:sz w:val="18"/>
                <w:szCs w:val="18"/>
              </w:rPr>
              <w:t>StationaryBehavior.cs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BA24584">
            <w:pPr>
              <w:jc w:val="left"/>
            </w:pPr>
            <w:r>
              <w:rPr>
                <w:rFonts w:ascii="Arial" w:hAnsi="Arial" w:eastAsia="Arial" w:cs="Arial"/>
                <w:b w:val="0"/>
                <w:bCs w:val="0"/>
                <w:color w:val="1A1A2E"/>
                <w:sz w:val="18"/>
                <w:szCs w:val="18"/>
              </w:rPr>
              <w:t>新增 EnemyBehaviorType.Stationary。移动到指定 Y 坐标后停止。Artillery 和 Frostcaster 共用</w:t>
            </w:r>
          </w:p>
        </w:tc>
      </w:tr>
      <w:tr w14:paraId="17CF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6D0F76A">
            <w:pPr>
              <w:jc w:val="left"/>
            </w:pPr>
            <w:r>
              <w:rPr>
                <w:rFonts w:ascii="Arial" w:hAnsi="Arial" w:eastAsia="Arial" w:cs="Arial"/>
                <w:b/>
                <w:bCs/>
                <w:color w:val="1A1A2E"/>
                <w:sz w:val="18"/>
                <w:szCs w:val="18"/>
              </w:rPr>
              <w:t>CastAbility.cs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455031F">
            <w:pPr>
              <w:jc w:val="left"/>
            </w:pPr>
            <w:r>
              <w:rPr>
                <w:rFonts w:ascii="Arial" w:hAnsi="Arial" w:eastAsia="Arial" w:cs="Arial"/>
                <w:b w:val="0"/>
                <w:bCs w:val="0"/>
                <w:color w:val="1A1A2E"/>
                <w:sz w:val="18"/>
                <w:szCs w:val="18"/>
              </w:rPr>
              <w:t>施法组件。字段：castTime, interruptThreshold, cooldown, castVFX。引导期间累计伤害达阈值即打断</w:t>
            </w:r>
          </w:p>
        </w:tc>
      </w:tr>
      <w:tr w14:paraId="3A47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FC469B1">
            <w:pPr>
              <w:jc w:val="left"/>
            </w:pPr>
            <w:r>
              <w:rPr>
                <w:rFonts w:ascii="Arial" w:hAnsi="Arial" w:eastAsia="Arial" w:cs="Arial"/>
                <w:b/>
                <w:bCs/>
                <w:color w:val="1A1A2E"/>
                <w:sz w:val="18"/>
                <w:szCs w:val="18"/>
              </w:rPr>
              <w:t>ArtilleryAttack.cs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6F68E8C">
            <w:pPr>
              <w:jc w:val="left"/>
            </w:pPr>
            <w:r>
              <w:rPr>
                <w:rFonts w:ascii="Arial" w:hAnsi="Arial" w:eastAsia="Arial" w:cs="Arial"/>
                <w:b w:val="0"/>
                <w:bCs w:val="0"/>
                <w:color w:val="1A1A2E"/>
                <w:sz w:val="18"/>
                <w:szCs w:val="18"/>
              </w:rPr>
              <w:t>炮台攻击组件。字段：fireRate, projectilePrefab, chargeTime。周期性发射弹丸</w:t>
            </w:r>
          </w:p>
        </w:tc>
      </w:tr>
    </w:tbl>
    <w:p w14:paraId="3CC6925E">
      <w:pPr>
        <w:spacing w:before="40" w:after="40"/>
      </w:pPr>
    </w:p>
    <w:p w14:paraId="0417868A">
      <w:pPr>
        <w:pStyle w:val="3"/>
        <w:spacing w:before="280" w:after="160"/>
      </w:pPr>
      <w:r>
        <w:rPr>
          <w:rFonts w:ascii="Arial" w:hAnsi="Arial" w:eastAsia="Arial" w:cs="Arial"/>
          <w:b/>
          <w:bCs/>
          <w:color w:val="1A1A2E"/>
          <w:sz w:val="26"/>
          <w:szCs w:val="26"/>
        </w:rPr>
        <w:t>5.6 章节视觉配置</w:t>
      </w:r>
    </w:p>
    <w:p w14:paraId="17DA1282">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AE17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560A93CD">
            <w:pPr>
              <w:jc w:val="center"/>
            </w:pPr>
            <w:r>
              <w:rPr>
                <w:rFonts w:ascii="Arial" w:hAnsi="Arial" w:eastAsia="Arial" w:cs="Arial"/>
                <w:b/>
                <w:bCs/>
                <w:color w:val="FFFFFF"/>
                <w:sz w:val="18"/>
                <w:szCs w:val="18"/>
              </w:rPr>
              <w:t>组件</w:t>
            </w:r>
          </w:p>
        </w:tc>
        <w:tc>
          <w:tcPr>
            <w:tcW w:w="6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9B9D50E">
            <w:pPr>
              <w:jc w:val="center"/>
            </w:pPr>
            <w:r>
              <w:rPr>
                <w:rFonts w:ascii="Arial" w:hAnsi="Arial" w:eastAsia="Arial" w:cs="Arial"/>
                <w:b/>
                <w:bCs/>
                <w:color w:val="FFFFFF"/>
                <w:sz w:val="18"/>
                <w:szCs w:val="18"/>
              </w:rPr>
              <w:t>说明</w:t>
            </w:r>
          </w:p>
        </w:tc>
      </w:tr>
      <w:tr w14:paraId="63C2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C16B9A7">
            <w:pPr>
              <w:jc w:val="left"/>
            </w:pPr>
            <w:r>
              <w:rPr>
                <w:rFonts w:ascii="Arial" w:hAnsi="Arial" w:eastAsia="Arial" w:cs="Arial"/>
                <w:b/>
                <w:bCs/>
                <w:color w:val="1A1A2E"/>
                <w:sz w:val="18"/>
                <w:szCs w:val="18"/>
              </w:rPr>
              <w:t>ChapterVisualConfig.cs</w:t>
            </w:r>
          </w:p>
        </w:tc>
        <w:tc>
          <w:tcPr>
            <w:tcW w:w="6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4FE100C">
            <w:pPr>
              <w:jc w:val="left"/>
            </w:pPr>
            <w:r>
              <w:rPr>
                <w:rFonts w:ascii="Arial" w:hAnsi="Arial" w:eastAsia="Arial" w:cs="Arial"/>
                <w:b w:val="0"/>
                <w:bCs w:val="0"/>
                <w:color w:val="1A1A2E"/>
                <w:sz w:val="18"/>
                <w:szCs w:val="18"/>
              </w:rPr>
              <w:t>ScriptableObject。按 EnemyType 配置每章的视觉替换资源：bodyShape Sprite, decoration Sprites[], eye Sprite, hitVFX, deathVFX, trailVFX, Shader 参数（NoiseScale, Distortion, UVSpeed）。实现视觉重做怪（熔岩坦克、冰霜史莱姆）无需新枚举值</w:t>
            </w:r>
          </w:p>
        </w:tc>
      </w:tr>
    </w:tbl>
    <w:p w14:paraId="70D5ACD5">
      <w:r>
        <w:br w:type="page"/>
      </w:r>
    </w:p>
    <w:p w14:paraId="1D7E24EA">
      <w:pPr>
        <w:pStyle w:val="2"/>
        <w:spacing w:before="360" w:after="200"/>
      </w:pPr>
      <w:r>
        <w:rPr>
          <w:rFonts w:ascii="Arial" w:hAnsi="Arial" w:eastAsia="Arial" w:cs="Arial"/>
          <w:b/>
          <w:bCs/>
          <w:color w:val="E8630A"/>
          <w:sz w:val="32"/>
          <w:szCs w:val="32"/>
        </w:rPr>
        <w:t>六、美术关键词（AI 生成 Prompt）</w:t>
      </w:r>
    </w:p>
    <w:p w14:paraId="3C49E440">
      <w:pPr>
        <w:spacing w:before="40" w:after="40"/>
      </w:pPr>
    </w:p>
    <w:p w14:paraId="02D912AE">
      <w:pPr>
        <w:spacing w:before="60" w:after="60"/>
      </w:pPr>
      <w:r>
        <w:rPr>
          <w:rFonts w:ascii="Arial" w:hAnsi="Arial" w:eastAsia="Arial" w:cs="Arial"/>
          <w:color w:val="1A1A2E"/>
          <w:sz w:val="20"/>
          <w:szCs w:val="20"/>
        </w:rPr>
        <w:t>通用风格后缀：2D game asset, flat vector art, minimalist style, clean lines, no shading, white background, high quality, stylized, hyper-casual game style.</w:t>
      </w:r>
    </w:p>
    <w:p w14:paraId="11EACBD9">
      <w:pPr>
        <w:spacing w:before="40" w:after="40"/>
      </w:pPr>
    </w:p>
    <w:p w14:paraId="2E2A8FA2">
      <w:pPr>
        <w:pStyle w:val="3"/>
        <w:spacing w:before="280" w:after="160"/>
      </w:pPr>
      <w:r>
        <w:rPr>
          <w:rFonts w:ascii="Arial" w:hAnsi="Arial" w:eastAsia="Arial" w:cs="Arial"/>
          <w:b/>
          <w:bCs/>
          <w:color w:val="1A1A2E"/>
          <w:sz w:val="26"/>
          <w:szCs w:val="26"/>
        </w:rPr>
        <w:t>6.1 第二章怪物</w:t>
      </w:r>
    </w:p>
    <w:p w14:paraId="6C1E7BD0">
      <w:pPr>
        <w:spacing w:before="40" w:after="40"/>
      </w:pPr>
    </w:p>
    <w:p w14:paraId="6B0B57EA">
      <w:pPr>
        <w:pStyle w:val="4"/>
        <w:spacing w:before="200" w:after="120"/>
      </w:pPr>
      <w:r>
        <w:rPr>
          <w:rFonts w:ascii="Arial" w:hAnsi="Arial" w:eastAsia="Arial" w:cs="Arial"/>
          <w:b/>
          <w:bCs/>
          <w:color w:val="333366"/>
          <w:sz w:val="22"/>
          <w:szCs w:val="22"/>
        </w:rPr>
        <w:t>分裂岩浆怪 (Splitter)</w:t>
      </w:r>
    </w:p>
    <w:p w14:paraId="38858714">
      <w:pPr>
        <w:spacing w:before="60" w:after="60"/>
      </w:pPr>
      <w:r>
        <w:rPr>
          <w:rFonts w:ascii="Arial" w:hAnsi="Arial" w:eastAsia="Arial" w:cs="Arial"/>
          <w:color w:val="1A1A2E"/>
          <w:sz w:val="20"/>
          <w:szCs w:val="20"/>
        </w:rPr>
        <w:t>Synthwave game asset, monster sprite. A medium-sized dark red ferrofluid blob with an oval, slightly irregular shape. Visible subtle crack lines across the surface glowing faintly orange, hinting it will split apart. Inside the semi-transparent body, 3 smaller round shapes are faintly visible. Simple round eyes, slightly wide-set. Looks bloated and unstable. Top-down 2D view, glossy dark red vinyl toy texture.</w:t>
      </w:r>
    </w:p>
    <w:p w14:paraId="684D3C3F">
      <w:pPr>
        <w:spacing w:before="40" w:after="40"/>
      </w:pPr>
    </w:p>
    <w:p w14:paraId="00AE5A89">
      <w:pPr>
        <w:pStyle w:val="4"/>
        <w:spacing w:before="200" w:after="120"/>
      </w:pPr>
      <w:r>
        <w:rPr>
          <w:rFonts w:ascii="Arial" w:hAnsi="Arial" w:eastAsia="Arial" w:cs="Arial"/>
          <w:b/>
          <w:bCs/>
          <w:color w:val="333366"/>
          <w:sz w:val="22"/>
          <w:szCs w:val="22"/>
        </w:rPr>
        <w:t>自爆爆裂者 (Exploder)</w:t>
      </w:r>
    </w:p>
    <w:p w14:paraId="7554DBCD">
      <w:pPr>
        <w:spacing w:before="60" w:after="60"/>
      </w:pPr>
      <w:r>
        <w:rPr>
          <w:rFonts w:ascii="Arial" w:hAnsi="Arial" w:eastAsia="Arial" w:cs="Arial"/>
          <w:color w:val="1A1A2E"/>
          <w:sz w:val="20"/>
          <w:szCs w:val="20"/>
        </w:rPr>
        <w:t>Synthwave game asset, monster sprite. A small, teardrop-shaped dark red ferrofluid creature pointing forward aggressively. Bright orange cracks glow from within like molten lava about to burst. Two tiny white dot eyes set very close together with a manic, obsessive stare. Small orange spark particles trailing behind. Looks volatile, fast, and dangerous. Top-down 2D view, glossy dark red vinyl toy texture.</w:t>
      </w:r>
    </w:p>
    <w:p w14:paraId="7169EAC9">
      <w:pPr>
        <w:spacing w:before="40" w:after="40"/>
      </w:pPr>
    </w:p>
    <w:p w14:paraId="425370AD">
      <w:pPr>
        <w:pStyle w:val="4"/>
        <w:spacing w:before="200" w:after="120"/>
      </w:pPr>
      <w:r>
        <w:rPr>
          <w:rFonts w:ascii="Arial" w:hAnsi="Arial" w:eastAsia="Arial" w:cs="Arial"/>
          <w:b/>
          <w:bCs/>
          <w:color w:val="333366"/>
          <w:sz w:val="22"/>
          <w:szCs w:val="22"/>
        </w:rPr>
        <w:t>熔岩坦克 (Magma Tank - 视觉重做)</w:t>
      </w:r>
    </w:p>
    <w:p w14:paraId="2B17A82B">
      <w:pPr>
        <w:spacing w:before="60" w:after="60"/>
      </w:pPr>
      <w:r>
        <w:rPr>
          <w:rFonts w:ascii="Arial" w:hAnsi="Arial" w:eastAsia="Arial" w:cs="Arial"/>
          <w:color w:val="1A1A2E"/>
          <w:sz w:val="20"/>
          <w:szCs w:val="20"/>
        </w:rPr>
        <w:t>Synthwave game asset, monster sprite. A large, heavy hexagonal dark red ferrofluid creature. Surface covered with thick obsidian rock plates and glowing orange lava crack patterns flowing slowly. A single large round orange eye peeks through a gap between obsidian plates (cyclops look). Looks massive, ancient, and immovable. Top-down 2D view, glossy dark red vinyl toy texture.</w:t>
      </w:r>
    </w:p>
    <w:p w14:paraId="7BE35B30">
      <w:pPr>
        <w:spacing w:before="40" w:after="40"/>
      </w:pPr>
    </w:p>
    <w:p w14:paraId="67232AB3">
      <w:pPr>
        <w:pStyle w:val="4"/>
        <w:spacing w:before="200" w:after="120"/>
      </w:pPr>
      <w:r>
        <w:rPr>
          <w:rFonts w:ascii="Arial" w:hAnsi="Arial" w:eastAsia="Arial" w:cs="Arial"/>
          <w:b/>
          <w:bCs/>
          <w:color w:val="333366"/>
          <w:sz w:val="22"/>
          <w:szCs w:val="22"/>
        </w:rPr>
        <w:t>熔岩炮手 (Artillery)</w:t>
      </w:r>
    </w:p>
    <w:p w14:paraId="58666E43">
      <w:pPr>
        <w:spacing w:before="60" w:after="60"/>
      </w:pPr>
      <w:r>
        <w:rPr>
          <w:rFonts w:ascii="Arial" w:hAnsi="Arial" w:eastAsia="Arial" w:cs="Arial"/>
          <w:color w:val="1A1A2E"/>
          <w:sz w:val="20"/>
          <w:szCs w:val="20"/>
        </w:rPr>
        <w:t>Synthwave game asset, monster sprite. A medium-large dark red ferrofluid creature with a hunchbacked, volcano-like silhouette. The raised back suggests a mortar barrel. A single large cyclops eye on the front with a focused targeting stare. 2-3 obsidian fragments embedded on the surface. Internal yellow glow visible when charging. Top-down 2D view, glossy dark red vinyl toy texture.</w:t>
      </w:r>
    </w:p>
    <w:p w14:paraId="66D40243">
      <w:pPr>
        <w:spacing w:before="40" w:after="40"/>
      </w:pPr>
    </w:p>
    <w:p w14:paraId="0810F7F2">
      <w:pPr>
        <w:pStyle w:val="3"/>
        <w:spacing w:before="280" w:after="160"/>
      </w:pPr>
      <w:r>
        <w:rPr>
          <w:rFonts w:ascii="Arial" w:hAnsi="Arial" w:eastAsia="Arial" w:cs="Arial"/>
          <w:b/>
          <w:bCs/>
          <w:color w:val="1A1A2E"/>
          <w:sz w:val="26"/>
          <w:szCs w:val="26"/>
        </w:rPr>
        <w:t>6.2 第三章怪物</w:t>
      </w:r>
    </w:p>
    <w:p w14:paraId="40AB11F0">
      <w:pPr>
        <w:spacing w:before="40" w:after="40"/>
      </w:pPr>
    </w:p>
    <w:p w14:paraId="14F66B70">
      <w:pPr>
        <w:pStyle w:val="4"/>
        <w:spacing w:before="200" w:after="120"/>
      </w:pPr>
      <w:r>
        <w:rPr>
          <w:rFonts w:ascii="Arial" w:hAnsi="Arial" w:eastAsia="Arial" w:cs="Arial"/>
          <w:b/>
          <w:bCs/>
          <w:color w:val="333366"/>
          <w:sz w:val="22"/>
          <w:szCs w:val="22"/>
        </w:rPr>
        <w:t>冰霜史莱姆 (Ice Slime - 视觉重做)</w:t>
      </w:r>
    </w:p>
    <w:p w14:paraId="4FE0AF2C">
      <w:pPr>
        <w:spacing w:before="60" w:after="60"/>
      </w:pPr>
      <w:r>
        <w:rPr>
          <w:rFonts w:ascii="Arial" w:hAnsi="Arial" w:eastAsia="Arial" w:cs="Arial"/>
          <w:color w:val="1A1A2E"/>
          <w:sz w:val="20"/>
          <w:szCs w:val="20"/>
        </w:rPr>
        <w:t>Synthwave game asset, monster sprite. A small, slightly flattened oval ice-blue ferrofluid creature with irregular jagged ice edges. Semi-transparent ice crystal texture on the surface. Simple round cute eyes in pale ice-blue color. A faint frost mist trail behind it. Small hexagonal snowflake decorations on the body. Looks cute but cold. Top-down 2D view, glossy ice-blue vinyl toy texture.</w:t>
      </w:r>
    </w:p>
    <w:p w14:paraId="17C29BBE">
      <w:pPr>
        <w:spacing w:before="40" w:after="40"/>
      </w:pPr>
    </w:p>
    <w:p w14:paraId="3B71037E">
      <w:pPr>
        <w:pStyle w:val="4"/>
        <w:spacing w:before="200" w:after="120"/>
      </w:pPr>
      <w:r>
        <w:rPr>
          <w:rFonts w:ascii="Arial" w:hAnsi="Arial" w:eastAsia="Arial" w:cs="Arial"/>
          <w:b/>
          <w:bCs/>
          <w:color w:val="333366"/>
          <w:sz w:val="22"/>
          <w:szCs w:val="22"/>
        </w:rPr>
        <w:t>霜冻施法者 (Frostcaster)</w:t>
      </w:r>
    </w:p>
    <w:p w14:paraId="79140BC4">
      <w:pPr>
        <w:spacing w:before="60" w:after="60"/>
      </w:pPr>
      <w:r>
        <w:rPr>
          <w:rFonts w:ascii="Arial" w:hAnsi="Arial" w:eastAsia="Arial" w:cs="Arial"/>
          <w:color w:val="1A1A2E"/>
          <w:sz w:val="20"/>
          <w:szCs w:val="20"/>
        </w:rPr>
        <w:t>Synthwave game asset, monster sprite. A medium ice-blue ferrofluid creature with an angular diamond-like aggressive shape. Angry inverted-triangle eyes with bright ice-blue pupils. A floating ice crystal orb hovering above its head as a casting focus. Small ice spike decorations protruding from the body. Looks concentrated and threatening. Top-down 2D view, glossy ice-blue vinyl toy texture.</w:t>
      </w:r>
    </w:p>
    <w:p w14:paraId="58CC213F">
      <w:pPr>
        <w:spacing w:before="40" w:after="40"/>
      </w:pPr>
    </w:p>
    <w:p w14:paraId="18196D17">
      <w:pPr>
        <w:pStyle w:val="4"/>
        <w:spacing w:before="200" w:after="120"/>
      </w:pPr>
      <w:r>
        <w:rPr>
          <w:rFonts w:ascii="Arial" w:hAnsi="Arial" w:eastAsia="Arial" w:cs="Arial"/>
          <w:b/>
          <w:bCs/>
          <w:color w:val="333366"/>
          <w:sz w:val="22"/>
          <w:szCs w:val="22"/>
        </w:rPr>
        <w:t>冰甲卫士 (Ice Armor Guard)</w:t>
      </w:r>
    </w:p>
    <w:p w14:paraId="3E690862">
      <w:pPr>
        <w:spacing w:before="60" w:after="60"/>
      </w:pPr>
      <w:r>
        <w:rPr>
          <w:rFonts w:ascii="Arial" w:hAnsi="Arial" w:eastAsia="Arial" w:cs="Arial"/>
          <w:color w:val="1A1A2E"/>
          <w:sz w:val="20"/>
          <w:szCs w:val="20"/>
        </w:rPr>
        <w:t>Synthwave game asset, monster sprite. A large, boxy ice-blue ferrofluid creature encased in geometric ice crystal armor plates arranged in a shield-like formation. Tiny cute eyes peek through narrow cracks between ice plates. The ice armor has visible frost crack patterns. Square, blocky silhouette distinct from round Tank shape. Looks fortified and slow. Top-down 2D view, glossy ice-blue vinyl toy texture.</w:t>
      </w:r>
    </w:p>
    <w:p w14:paraId="3B0AA420">
      <w:pPr>
        <w:spacing w:before="40" w:after="40"/>
      </w:pPr>
    </w:p>
    <w:p w14:paraId="1876D717">
      <w:pPr>
        <w:pStyle w:val="4"/>
        <w:spacing w:before="200" w:after="120"/>
      </w:pPr>
      <w:r>
        <w:rPr>
          <w:rFonts w:ascii="Arial" w:hAnsi="Arial" w:eastAsia="Arial" w:cs="Arial"/>
          <w:b/>
          <w:bCs/>
          <w:color w:val="333366"/>
          <w:sz w:val="22"/>
          <w:szCs w:val="22"/>
        </w:rPr>
        <w:t>极寒光环者 (Frost Aura)</w:t>
      </w:r>
    </w:p>
    <w:p w14:paraId="5411BA53">
      <w:pPr>
        <w:spacing w:before="60" w:after="60"/>
      </w:pPr>
      <w:r>
        <w:rPr>
          <w:rFonts w:ascii="Arial" w:hAnsi="Arial" w:eastAsia="Arial" w:cs="Arial"/>
          <w:color w:val="1A1A2E"/>
          <w:sz w:val="20"/>
          <w:szCs w:val="20"/>
        </w:rPr>
        <w:t>Synthwave game asset, monster sprite. A medium ice-blue ferrofluid creature with a calm, composed posture. Half-lidded cold eyes with icy blue pupils, looking aloof and superior. Surrounded by a faint circular ice aura with tiny hexagonal snowflake particles orbiting slowly. Small ice crystal decorations on the body. Top-down 2D view, glossy ice-blue vinyl toy texture.</w:t>
      </w:r>
    </w:p>
    <w:p w14:paraId="71DCE7EE">
      <w:pPr>
        <w:spacing w:before="40" w:after="40"/>
      </w:pPr>
    </w:p>
    <w:p w14:paraId="088582CD">
      <w:pPr>
        <w:pStyle w:val="4"/>
        <w:spacing w:before="200" w:after="120"/>
      </w:pPr>
      <w:r>
        <w:rPr>
          <w:rFonts w:ascii="Arial" w:hAnsi="Arial" w:eastAsia="Arial" w:cs="Arial"/>
          <w:b/>
          <w:bCs/>
          <w:color w:val="333366"/>
          <w:sz w:val="22"/>
          <w:szCs w:val="22"/>
        </w:rPr>
        <w:t>精英冰甲卫士 (Elite Ice Armor Guard)</w:t>
      </w:r>
    </w:p>
    <w:p w14:paraId="5E79FB64">
      <w:pPr>
        <w:spacing w:before="60" w:after="60"/>
      </w:pPr>
      <w:r>
        <w:rPr>
          <w:rFonts w:ascii="Arial" w:hAnsi="Arial" w:eastAsia="Arial" w:cs="Arial"/>
          <w:color w:val="1A1A2E"/>
          <w:sz w:val="20"/>
          <w:szCs w:val="20"/>
        </w:rPr>
        <w:t>Synthwave game asset, elite monster sprite. A massive ice-blue ferrofluid creature completely encased in thick, multi-layered geometric ice crystal armor. Almost no body visible beneath the ice. The ice surface has deep frost cracks with faint blue glow. Elite golden aura ring overlaid on ice-blue glow. Imposing fortress-like silhouette. Top-down 2D view.</w:t>
      </w:r>
    </w:p>
    <w:p w14:paraId="3FB7B775">
      <w:pPr>
        <w:spacing w:before="40" w:after="40"/>
      </w:pPr>
    </w:p>
    <w:p w14:paraId="0D0FFD86">
      <w:pPr>
        <w:pStyle w:val="4"/>
        <w:spacing w:before="200" w:after="120"/>
      </w:pPr>
      <w:r>
        <w:rPr>
          <w:rFonts w:ascii="Arial" w:hAnsi="Arial" w:eastAsia="Arial" w:cs="Arial"/>
          <w:b/>
          <w:bCs/>
          <w:color w:val="333366"/>
          <w:sz w:val="22"/>
          <w:szCs w:val="22"/>
        </w:rPr>
        <w:t>精英光环者 (Elite Frost Aura)</w:t>
      </w:r>
    </w:p>
    <w:p w14:paraId="79F60170">
      <w:pPr>
        <w:spacing w:before="60" w:after="60"/>
      </w:pPr>
      <w:r>
        <w:rPr>
          <w:rFonts w:ascii="Arial" w:hAnsi="Arial" w:eastAsia="Arial" w:cs="Arial"/>
          <w:color w:val="1A1A2E"/>
          <w:sz w:val="20"/>
          <w:szCs w:val="20"/>
        </w:rPr>
        <w:t>Synthwave game asset, elite monster sprite. A large ice-blue ferrofluid creature, 1.5x normal size. Surrounded by a massive, intense ice aura with dense hexagonal snowflake particles and swirling frost mist. Cold superior half-lidded eyes with glowing white-blue pupils. Elite golden aura ring. The aura visually dominates. Top-down 2D view.</w:t>
      </w:r>
    </w:p>
    <w:p w14:paraId="7C7E7F5C">
      <w:pPr>
        <w:spacing w:before="40" w:after="40"/>
      </w:pPr>
    </w:p>
    <w:p w14:paraId="6FE395C7">
      <w:pPr>
        <w:pStyle w:val="3"/>
        <w:spacing w:before="280" w:after="160"/>
      </w:pPr>
      <w:r>
        <w:rPr>
          <w:rFonts w:ascii="Arial" w:hAnsi="Arial" w:eastAsia="Arial" w:cs="Arial"/>
          <w:b/>
          <w:bCs/>
          <w:color w:val="1A1A2E"/>
          <w:sz w:val="26"/>
          <w:szCs w:val="26"/>
        </w:rPr>
        <w:t>6.3 Boss</w:t>
      </w:r>
    </w:p>
    <w:p w14:paraId="056DF03E">
      <w:pPr>
        <w:spacing w:before="40" w:after="40"/>
      </w:pPr>
    </w:p>
    <w:p w14:paraId="6FE31E2F">
      <w:pPr>
        <w:pStyle w:val="4"/>
        <w:spacing w:before="200" w:after="120"/>
      </w:pPr>
      <w:r>
        <w:rPr>
          <w:rFonts w:ascii="Arial" w:hAnsi="Arial" w:eastAsia="Arial" w:cs="Arial"/>
          <w:b/>
          <w:bCs/>
          <w:color w:val="333366"/>
          <w:sz w:val="22"/>
          <w:szCs w:val="22"/>
        </w:rPr>
        <w:t>熔岩之核 (Magma Core) — 岩浆巨蛋</w:t>
      </w:r>
    </w:p>
    <w:p w14:paraId="077F1ECA">
      <w:pPr>
        <w:spacing w:before="60" w:after="60"/>
      </w:pPr>
      <w:r>
        <w:rPr>
          <w:rFonts w:ascii="Arial" w:hAnsi="Arial" w:eastAsia="Arial" w:cs="Arial"/>
          <w:color w:val="1A1A2E"/>
          <w:sz w:val="20"/>
          <w:szCs w:val="20"/>
        </w:rPr>
        <w:t>Synthwave game asset, boss monster sprite. A massive dark red and black oval egg-shaped creature, horizontally cracked open in the middle. The top and bottom halves are thick obsidian rock shell plates with rough, angular texture. Through the horizontal crack, intense orange-yellow molten lava light pours out, illuminating the surrounding area. The crack glows brighter at the center. Small lava drips and ember particles seep from the crack. The obsidian shell has subtle glowing orange vein patterns. No cartoon eyes — the glowing crack IS the face, menacing and primal. Imposing egg silhouette, taller than wide. Top-down 2D view, dark volcanic aesthetic.</w:t>
      </w:r>
    </w:p>
    <w:p w14:paraId="0842F754">
      <w:pPr>
        <w:spacing w:before="40" w:after="40"/>
      </w:pPr>
    </w:p>
    <w:p w14:paraId="35929210">
      <w:pPr>
        <w:pStyle w:val="4"/>
        <w:spacing w:before="200" w:after="120"/>
      </w:pPr>
      <w:r>
        <w:rPr>
          <w:rFonts w:ascii="Arial" w:hAnsi="Arial" w:eastAsia="Arial" w:cs="Arial"/>
          <w:b/>
          <w:bCs/>
          <w:color w:val="333366"/>
          <w:sz w:val="22"/>
          <w:szCs w:val="22"/>
        </w:rPr>
        <w:t>极寒之核 (Glacial Core) — 菱形冰晶</w:t>
      </w:r>
    </w:p>
    <w:p w14:paraId="5FB6832A">
      <w:pPr>
        <w:spacing w:before="60" w:after="60"/>
      </w:pPr>
      <w:r>
        <w:rPr>
          <w:rFonts w:ascii="Arial" w:hAnsi="Arial" w:eastAsia="Arial" w:cs="Arial"/>
          <w:color w:val="1A1A2E"/>
          <w:sz w:val="20"/>
          <w:szCs w:val="20"/>
        </w:rPr>
        <w:t>Synthwave game asset, boss monster sprite. A massive vertical diamond/rhombus-shaped ice crystal entity. Sharp geometric faceted surface like a cut gemstone, made of semi-transparent ice-blue crystal panels. 4-6 long ice spikes extend outward from each vertex of the diamond shape. At the center, a bright blue-white glowing core pulses with cold energy. The ice surface has intricate frost crack patterns with faint blue luminescence. No cartoon eyes — the geometric perfection itself is terrifying. The silhouette is angular and alien, completely different from round organic enemies. Surrounding frost mist particles. Top-down 2D view, cold precision aesthetic.</w:t>
      </w:r>
    </w:p>
    <w:p w14:paraId="419A8F61">
      <w:r>
        <w:br w:type="page"/>
      </w:r>
    </w:p>
    <w:p w14:paraId="338829B9">
      <w:pPr>
        <w:pStyle w:val="2"/>
        <w:spacing w:before="360" w:after="200"/>
      </w:pPr>
      <w:r>
        <w:rPr>
          <w:rFonts w:ascii="Arial" w:hAnsi="Arial" w:eastAsia="Arial" w:cs="Arial"/>
          <w:b/>
          <w:bCs/>
          <w:color w:val="E8630A"/>
          <w:sz w:val="32"/>
          <w:szCs w:val="32"/>
        </w:rPr>
        <w:t>七、全局总览</w:t>
      </w:r>
    </w:p>
    <w:p w14:paraId="67976052">
      <w:pPr>
        <w:spacing w:before="40" w:after="40"/>
      </w:pP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600"/>
        <w:gridCol w:w="2600"/>
        <w:gridCol w:w="2560"/>
      </w:tblGrid>
      <w:tr w14:paraId="2E48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6A9E9A6D">
            <w:pPr>
              <w:jc w:val="center"/>
            </w:pP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7D7D62DE">
            <w:pPr>
              <w:jc w:val="center"/>
            </w:pPr>
            <w:r>
              <w:rPr>
                <w:rFonts w:ascii="Arial" w:hAnsi="Arial" w:eastAsia="Arial" w:cs="Arial"/>
                <w:b/>
                <w:bCs/>
                <w:color w:val="FFFFFF"/>
                <w:sz w:val="18"/>
                <w:szCs w:val="18"/>
              </w:rPr>
              <w:t>第一章：深暗虚空</w:t>
            </w:r>
          </w:p>
        </w:tc>
        <w:tc>
          <w:tcPr>
            <w:tcW w:w="260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92D48DB">
            <w:pPr>
              <w:jc w:val="center"/>
            </w:pPr>
            <w:r>
              <w:rPr>
                <w:rFonts w:ascii="Arial" w:hAnsi="Arial" w:eastAsia="Arial" w:cs="Arial"/>
                <w:b/>
                <w:bCs/>
                <w:color w:val="FFFFFF"/>
                <w:sz w:val="18"/>
                <w:szCs w:val="18"/>
              </w:rPr>
              <w:t>第二章：熔岩虚空</w:t>
            </w:r>
          </w:p>
        </w:tc>
        <w:tc>
          <w:tcPr>
            <w:tcW w:w="2560" w:type="dxa"/>
            <w:tcBorders>
              <w:top w:val="single" w:color="333333" w:sz="0" w:space="0"/>
              <w:left w:val="single" w:color="333333" w:sz="0" w:space="0"/>
              <w:bottom w:val="single" w:color="333333" w:sz="0" w:space="0"/>
              <w:right w:val="single" w:color="333333" w:sz="0" w:space="0"/>
            </w:tcBorders>
            <w:shd w:val="clear" w:color="auto" w:fill="2D2D3D"/>
            <w:tcMar>
              <w:top w:w="60" w:type="dxa"/>
              <w:left w:w="100" w:type="dxa"/>
              <w:bottom w:w="60" w:type="dxa"/>
              <w:right w:w="100" w:type="dxa"/>
            </w:tcMar>
            <w:vAlign w:val="center"/>
          </w:tcPr>
          <w:p w14:paraId="2EF83D48">
            <w:pPr>
              <w:jc w:val="center"/>
            </w:pPr>
            <w:r>
              <w:rPr>
                <w:rFonts w:ascii="Arial" w:hAnsi="Arial" w:eastAsia="Arial" w:cs="Arial"/>
                <w:b/>
                <w:bCs/>
                <w:color w:val="FFFFFF"/>
                <w:sz w:val="18"/>
                <w:szCs w:val="18"/>
              </w:rPr>
              <w:t>第三章：极寒虚空</w:t>
            </w:r>
          </w:p>
        </w:tc>
      </w:tr>
      <w:tr w14:paraId="3F17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4A541B3">
            <w:pPr>
              <w:jc w:val="left"/>
            </w:pPr>
            <w:r>
              <w:rPr>
                <w:rFonts w:ascii="Arial" w:hAnsi="Arial" w:eastAsia="Arial" w:cs="Arial"/>
                <w:b/>
                <w:bCs/>
                <w:color w:val="1A1A2E"/>
                <w:sz w:val="18"/>
                <w:szCs w:val="18"/>
              </w:rPr>
              <w:t>RT 流体颜色</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09A5D41">
            <w:pPr>
              <w:jc w:val="center"/>
            </w:pPr>
            <w:r>
              <w:rPr>
                <w:rFonts w:ascii="Arial" w:hAnsi="Arial" w:eastAsia="Arial" w:cs="Arial"/>
                <w:b w:val="0"/>
                <w:bCs w:val="0"/>
                <w:color w:val="1A1A2E"/>
                <w:sz w:val="18"/>
                <w:szCs w:val="18"/>
              </w:rPr>
              <w:t>黑紫色</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0D96A7F">
            <w:pPr>
              <w:jc w:val="center"/>
            </w:pPr>
            <w:r>
              <w:rPr>
                <w:rFonts w:ascii="Arial" w:hAnsi="Arial" w:eastAsia="Arial" w:cs="Arial"/>
                <w:b w:val="0"/>
                <w:bCs w:val="0"/>
                <w:color w:val="1A1A2E"/>
                <w:sz w:val="18"/>
                <w:szCs w:val="18"/>
              </w:rPr>
              <w:t>暗红色</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41C19E5">
            <w:pPr>
              <w:jc w:val="center"/>
            </w:pPr>
            <w:r>
              <w:rPr>
                <w:rFonts w:ascii="Arial" w:hAnsi="Arial" w:eastAsia="Arial" w:cs="Arial"/>
                <w:b w:val="0"/>
                <w:bCs w:val="0"/>
                <w:color w:val="1A1A2E"/>
                <w:sz w:val="18"/>
                <w:szCs w:val="18"/>
              </w:rPr>
              <w:t>冰蓝色</w:t>
            </w:r>
          </w:p>
        </w:tc>
      </w:tr>
      <w:tr w14:paraId="7383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50A66B2">
            <w:pPr>
              <w:jc w:val="left"/>
            </w:pPr>
            <w:r>
              <w:rPr>
                <w:rFonts w:ascii="Arial" w:hAnsi="Arial" w:eastAsia="Arial" w:cs="Arial"/>
                <w:b/>
                <w:bCs/>
                <w:color w:val="1A1A2E"/>
                <w:sz w:val="18"/>
                <w:szCs w:val="18"/>
              </w:rPr>
              <w:t>基础怪 × 4</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2F1A7D1">
            <w:pPr>
              <w:jc w:val="center"/>
            </w:pPr>
            <w:r>
              <w:rPr>
                <w:rFonts w:ascii="Arial" w:hAnsi="Arial" w:eastAsia="Arial" w:cs="Arial"/>
                <w:b w:val="0"/>
                <w:bCs w:val="0"/>
                <w:color w:val="1A1A2E"/>
                <w:sz w:val="18"/>
                <w:szCs w:val="18"/>
              </w:rPr>
              <w:t>Slime / Rusher / Tank / Drifter</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CCB764">
            <w:pPr>
              <w:jc w:val="center"/>
            </w:pPr>
            <w:r>
              <w:rPr>
                <w:rFonts w:ascii="Arial" w:hAnsi="Arial" w:eastAsia="Arial" w:cs="Arial"/>
                <w:b w:val="0"/>
                <w:bCs w:val="0"/>
                <w:color w:val="1A1A2E"/>
                <w:sz w:val="18"/>
                <w:szCs w:val="18"/>
              </w:rPr>
              <w:t>Splitter / Exploder / 熔岩Tank / Artillery</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3BF6BF6">
            <w:pPr>
              <w:jc w:val="center"/>
            </w:pPr>
            <w:r>
              <w:rPr>
                <w:rFonts w:ascii="Arial" w:hAnsi="Arial" w:eastAsia="Arial" w:cs="Arial"/>
                <w:b w:val="0"/>
                <w:bCs w:val="0"/>
                <w:color w:val="1A1A2E"/>
                <w:sz w:val="18"/>
                <w:szCs w:val="18"/>
              </w:rPr>
              <w:t>冰霜Slime / Frostcaster / IceArmor / FrostAura</w:t>
            </w:r>
          </w:p>
        </w:tc>
      </w:tr>
      <w:tr w14:paraId="432F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0AB0791">
            <w:pPr>
              <w:jc w:val="left"/>
            </w:pPr>
            <w:r>
              <w:rPr>
                <w:rFonts w:ascii="Arial" w:hAnsi="Arial" w:eastAsia="Arial" w:cs="Arial"/>
                <w:b/>
                <w:bCs/>
                <w:color w:val="1A1A2E"/>
                <w:sz w:val="18"/>
                <w:szCs w:val="18"/>
              </w:rPr>
              <w:t>新机制怪数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12609FC">
            <w:pPr>
              <w:jc w:val="center"/>
            </w:pPr>
            <w:r>
              <w:rPr>
                <w:rFonts w:ascii="Arial" w:hAnsi="Arial" w:eastAsia="Arial" w:cs="Arial"/>
                <w:b w:val="0"/>
                <w:bCs w:val="0"/>
                <w:color w:val="1A1A2E"/>
                <w:sz w:val="18"/>
                <w:szCs w:val="18"/>
              </w:rPr>
              <w:t>4（全新）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8114C07">
            <w:pPr>
              <w:jc w:val="center"/>
            </w:pPr>
            <w:r>
              <w:rPr>
                <w:rFonts w:ascii="Arial" w:hAnsi="Arial" w:eastAsia="Arial" w:cs="Arial"/>
                <w:b w:val="0"/>
                <w:bCs w:val="0"/>
                <w:color w:val="1A1A2E"/>
                <w:sz w:val="18"/>
                <w:szCs w:val="18"/>
              </w:rPr>
              <w:t>3 新机制 + 1 视觉重做</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1F19F21">
            <w:pPr>
              <w:jc w:val="center"/>
            </w:pPr>
            <w:r>
              <w:rPr>
                <w:rFonts w:ascii="Arial" w:hAnsi="Arial" w:eastAsia="Arial" w:cs="Arial"/>
                <w:b w:val="0"/>
                <w:bCs w:val="0"/>
                <w:color w:val="1A1A2E"/>
                <w:sz w:val="18"/>
                <w:szCs w:val="18"/>
              </w:rPr>
              <w:t>3 新机制 + 1 视觉重做</w:t>
            </w:r>
          </w:p>
        </w:tc>
      </w:tr>
      <w:tr w14:paraId="77AD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7DD8C504">
            <w:pPr>
              <w:jc w:val="left"/>
            </w:pPr>
            <w:r>
              <w:rPr>
                <w:rFonts w:ascii="Arial" w:hAnsi="Arial" w:eastAsia="Arial" w:cs="Arial"/>
                <w:b/>
                <w:bCs/>
                <w:color w:val="1A1A2E"/>
                <w:sz w:val="18"/>
                <w:szCs w:val="18"/>
              </w:rPr>
              <w:t>精英 × 2</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DD0A072">
            <w:pPr>
              <w:jc w:val="center"/>
            </w:pPr>
            <w:r>
              <w:rPr>
                <w:rFonts w:ascii="Arial" w:hAnsi="Arial" w:eastAsia="Arial" w:cs="Arial"/>
                <w:b w:val="0"/>
                <w:bCs w:val="0"/>
                <w:color w:val="1A1A2E"/>
                <w:sz w:val="18"/>
                <w:szCs w:val="18"/>
              </w:rPr>
              <w:t>EliteTank / EliteDrifter</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B1430FC">
            <w:pPr>
              <w:jc w:val="center"/>
            </w:pPr>
            <w:r>
              <w:rPr>
                <w:rFonts w:ascii="Arial" w:hAnsi="Arial" w:eastAsia="Arial" w:cs="Arial"/>
                <w:b w:val="0"/>
                <w:bCs w:val="0"/>
                <w:color w:val="1A1A2E"/>
                <w:sz w:val="18"/>
                <w:szCs w:val="18"/>
              </w:rPr>
              <w:t>EliteExploder / EliteSplitter</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B9C1D49">
            <w:pPr>
              <w:jc w:val="center"/>
            </w:pPr>
            <w:r>
              <w:rPr>
                <w:rFonts w:ascii="Arial" w:hAnsi="Arial" w:eastAsia="Arial" w:cs="Arial"/>
                <w:b w:val="0"/>
                <w:bCs w:val="0"/>
                <w:color w:val="1A1A2E"/>
                <w:sz w:val="18"/>
                <w:szCs w:val="18"/>
              </w:rPr>
              <w:t>EliteFrostAura / EliteIceArmor</w:t>
            </w:r>
          </w:p>
        </w:tc>
      </w:tr>
      <w:tr w14:paraId="6B57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FBD691">
            <w:pPr>
              <w:jc w:val="left"/>
            </w:pPr>
            <w:r>
              <w:rPr>
                <w:rFonts w:ascii="Arial" w:hAnsi="Arial" w:eastAsia="Arial" w:cs="Arial"/>
                <w:b/>
                <w:bCs/>
                <w:color w:val="1A1A2E"/>
                <w:sz w:val="18"/>
                <w:szCs w:val="18"/>
              </w:rPr>
              <w:t>Boss</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8AA5FF">
            <w:pPr>
              <w:jc w:val="center"/>
            </w:pPr>
            <w:r>
              <w:rPr>
                <w:rFonts w:ascii="Arial" w:hAnsi="Arial" w:eastAsia="Arial" w:cs="Arial"/>
                <w:b w:val="0"/>
                <w:bCs w:val="0"/>
                <w:color w:val="1A1A2E"/>
                <w:sz w:val="18"/>
                <w:szCs w:val="18"/>
              </w:rPr>
              <w:t>污染之核 30K HP (球体)</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2F77B7E4">
            <w:pPr>
              <w:jc w:val="center"/>
            </w:pPr>
            <w:r>
              <w:rPr>
                <w:rFonts w:ascii="Arial" w:hAnsi="Arial" w:eastAsia="Arial" w:cs="Arial"/>
                <w:b w:val="0"/>
                <w:bCs w:val="0"/>
                <w:color w:val="1A1A2E"/>
                <w:sz w:val="18"/>
                <w:szCs w:val="18"/>
              </w:rPr>
              <w:t>熔岩之核 40K HP (裂蛋)</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356AE7A">
            <w:pPr>
              <w:jc w:val="center"/>
            </w:pPr>
            <w:r>
              <w:rPr>
                <w:rFonts w:ascii="Arial" w:hAnsi="Arial" w:eastAsia="Arial" w:cs="Arial"/>
                <w:b w:val="0"/>
                <w:bCs w:val="0"/>
                <w:color w:val="1A1A2E"/>
                <w:sz w:val="18"/>
                <w:szCs w:val="18"/>
              </w:rPr>
              <w:t>极寒之核 50K HP (菱形)</w:t>
            </w:r>
          </w:p>
        </w:tc>
      </w:tr>
      <w:tr w14:paraId="2AC1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72DD897">
            <w:pPr>
              <w:jc w:val="left"/>
            </w:pPr>
            <w:r>
              <w:rPr>
                <w:rFonts w:ascii="Arial" w:hAnsi="Arial" w:eastAsia="Arial" w:cs="Arial"/>
                <w:b/>
                <w:bCs/>
                <w:color w:val="1A1A2E"/>
                <w:sz w:val="18"/>
                <w:szCs w:val="18"/>
              </w:rPr>
              <w:t>核心新系统</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6E845161">
            <w:pPr>
              <w:jc w:val="center"/>
            </w:pPr>
            <w:r>
              <w:rPr>
                <w:rFonts w:ascii="Arial" w:hAnsi="Arial" w:eastAsia="Arial" w:cs="Arial"/>
                <w:b w:val="0"/>
                <w:bCs w:val="0"/>
                <w:color w:val="1A1A2E"/>
                <w:sz w:val="18"/>
                <w:szCs w:val="18"/>
              </w:rPr>
              <w:t>物理/流体/击退</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D324DB6">
            <w:pPr>
              <w:jc w:val="center"/>
            </w:pPr>
            <w:r>
              <w:rPr>
                <w:rFonts w:ascii="Arial" w:hAnsi="Arial" w:eastAsia="Arial" w:cs="Arial"/>
                <w:b w:val="0"/>
                <w:bCs w:val="0"/>
                <w:color w:val="1A1A2E"/>
                <w:sz w:val="18"/>
                <w:szCs w:val="18"/>
              </w:rPr>
              <w:t>弹丸拦截 + 地形hazard + 分裂</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183B8D9">
            <w:pPr>
              <w:jc w:val="center"/>
            </w:pPr>
            <w:r>
              <w:rPr>
                <w:rFonts w:ascii="Arial" w:hAnsi="Arial" w:eastAsia="Arial" w:cs="Arial"/>
                <w:b w:val="0"/>
                <w:bCs w:val="0"/>
                <w:color w:val="1A1A2E"/>
                <w:sz w:val="18"/>
                <w:szCs w:val="18"/>
              </w:rPr>
              <w:t>光环buff + 施法打断 + 冰甲破防</w:t>
            </w:r>
          </w:p>
        </w:tc>
      </w:tr>
      <w:tr w14:paraId="301F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04A69DC">
            <w:pPr>
              <w:jc w:val="left"/>
            </w:pPr>
            <w:r>
              <w:rPr>
                <w:rFonts w:ascii="Arial" w:hAnsi="Arial" w:eastAsia="Arial" w:cs="Arial"/>
                <w:b/>
                <w:bCs/>
                <w:color w:val="1A1A2E"/>
                <w:sz w:val="18"/>
                <w:szCs w:val="18"/>
              </w:rPr>
              <w:t>章节体验关键词</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05C8EE82">
            <w:pPr>
              <w:jc w:val="center"/>
            </w:pPr>
            <w:r>
              <w:rPr>
                <w:rFonts w:ascii="Arial" w:hAnsi="Arial" w:eastAsia="Arial" w:cs="Arial"/>
                <w:b w:val="0"/>
                <w:bCs w:val="0"/>
                <w:color w:val="1A1A2E"/>
                <w:sz w:val="18"/>
                <w:szCs w:val="18"/>
              </w:rPr>
              <w:t>割草爽感 · 教学</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5D6F88AE">
            <w:pPr>
              <w:jc w:val="center"/>
            </w:pPr>
            <w:r>
              <w:rPr>
                <w:rFonts w:ascii="Arial" w:hAnsi="Arial" w:eastAsia="Arial" w:cs="Arial"/>
                <w:b w:val="0"/>
                <w:bCs w:val="0"/>
                <w:color w:val="1A1A2E"/>
                <w:sz w:val="18"/>
                <w:szCs w:val="18"/>
              </w:rPr>
              <w:t>高压 · 目标优先级</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8834EE">
            <w:pPr>
              <w:jc w:val="center"/>
            </w:pPr>
            <w:r>
              <w:rPr>
                <w:rFonts w:ascii="Arial" w:hAnsi="Arial" w:eastAsia="Arial" w:cs="Arial"/>
                <w:b w:val="0"/>
                <w:bCs w:val="0"/>
                <w:color w:val="1A1A2E"/>
                <w:sz w:val="18"/>
                <w:szCs w:val="18"/>
              </w:rPr>
              <w:t>极致生存 · 控制博弈</w:t>
            </w:r>
          </w:p>
        </w:tc>
      </w:tr>
      <w:tr w14:paraId="0F9D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B36B718">
            <w:pPr>
              <w:jc w:val="left"/>
            </w:pPr>
            <w:r>
              <w:rPr>
                <w:rFonts w:ascii="Arial" w:hAnsi="Arial" w:eastAsia="Arial" w:cs="Arial"/>
                <w:b/>
                <w:bCs/>
                <w:color w:val="1A1A2E"/>
                <w:sz w:val="18"/>
                <w:szCs w:val="18"/>
              </w:rPr>
              <w:t>新增枚举数</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4522FD9A">
            <w:pPr>
              <w:jc w:val="center"/>
            </w:pPr>
            <w:r>
              <w:rPr>
                <w:rFonts w:ascii="Arial" w:hAnsi="Arial" w:eastAsia="Arial" w:cs="Arial"/>
                <w:b w:val="0"/>
                <w:bCs w:val="0"/>
                <w:color w:val="1A1A2E"/>
                <w:sz w:val="18"/>
                <w:szCs w:val="18"/>
              </w:rPr>
              <w:t>— (已有 0~6)</w:t>
            </w:r>
          </w:p>
        </w:tc>
        <w:tc>
          <w:tcPr>
            <w:tcW w:w="260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3D81BF34">
            <w:pPr>
              <w:jc w:val="center"/>
            </w:pPr>
            <w:r>
              <w:rPr>
                <w:rFonts w:ascii="Arial" w:hAnsi="Arial" w:eastAsia="Arial" w:cs="Arial"/>
                <w:b w:val="0"/>
                <w:bCs w:val="0"/>
                <w:color w:val="1A1A2E"/>
                <w:sz w:val="18"/>
                <w:szCs w:val="18"/>
              </w:rPr>
              <w:t>+5 (7~11)</w:t>
            </w:r>
          </w:p>
        </w:tc>
        <w:tc>
          <w:tcPr>
            <w:tcW w:w="2560" w:type="dxa"/>
            <w:tcBorders>
              <w:top w:val="single" w:color="555555" w:sz="0" w:space="0"/>
              <w:left w:val="single" w:color="555555" w:sz="0" w:space="0"/>
              <w:bottom w:val="single" w:color="555555" w:sz="0" w:space="0"/>
              <w:right w:val="single" w:color="555555" w:sz="0" w:space="0"/>
            </w:tcBorders>
            <w:tcMar>
              <w:top w:w="60" w:type="dxa"/>
              <w:left w:w="100" w:type="dxa"/>
              <w:bottom w:w="60" w:type="dxa"/>
              <w:right w:w="100" w:type="dxa"/>
            </w:tcMar>
            <w:vAlign w:val="center"/>
          </w:tcPr>
          <w:p w14:paraId="12433AF4">
            <w:pPr>
              <w:jc w:val="center"/>
            </w:pPr>
            <w:r>
              <w:rPr>
                <w:rFonts w:ascii="Arial" w:hAnsi="Arial" w:eastAsia="Arial" w:cs="Arial"/>
                <w:b w:val="0"/>
                <w:bCs w:val="0"/>
                <w:color w:val="1A1A2E"/>
                <w:sz w:val="18"/>
                <w:szCs w:val="18"/>
              </w:rPr>
              <w:t>+5 (12~16)</w:t>
            </w:r>
          </w:p>
        </w:tc>
      </w:tr>
    </w:tbl>
    <w:p w14:paraId="4A60AC64"/>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E3D33">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8809D">
    <w:pPr>
      <w:jc w:val="right"/>
    </w:pPr>
    <w:r>
      <w:rPr>
        <w:rFonts w:ascii="Arial" w:hAnsi="Arial" w:eastAsia="Arial" w:cs="Arial"/>
        <w:color w:val="999999"/>
        <w:sz w:val="16"/>
        <w:szCs w:val="16"/>
      </w:rPr>
      <w:t>《光与朽》第二三章怪物策划案 v3.1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60793"/>
    <w:multiLevelType w:val="multilevel"/>
    <w:tmpl w:val="9FB607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FAFBDF4"/>
    <w:multiLevelType w:val="multilevel"/>
    <w:tmpl w:val="DFAFBDF4"/>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EEA1991D"/>
    <w:multiLevelType w:val="multilevel"/>
    <w:tmpl w:val="EEA1991D"/>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55067B00"/>
    <w:multiLevelType w:val="multilevel"/>
    <w:tmpl w:val="55067B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17D7E8F"/>
    <w:rsid w:val="17AF79E2"/>
    <w:rsid w:val="3D202664"/>
    <w:rsid w:val="42401BEA"/>
    <w:rsid w:val="5E0E058B"/>
    <w:rsid w:val="5E3D2FFE"/>
    <w:rsid w:val="6291080F"/>
    <w:rsid w:val="6A184540"/>
    <w:rsid w:val="6BC524A5"/>
    <w:rsid w:val="72DF75A6"/>
    <w:rsid w:val="771439B1"/>
    <w:rsid w:val="78C12A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0"/>
      <w:szCs w:val="20"/>
    </w:rPr>
  </w:style>
  <w:style w:type="paragraph" w:styleId="2">
    <w:name w:val="heading 1"/>
    <w:next w:val="1"/>
    <w:qFormat/>
    <w:uiPriority w:val="0"/>
    <w:pPr>
      <w:spacing w:before="360" w:after="200"/>
      <w:outlineLvl w:val="0"/>
    </w:pPr>
    <w:rPr>
      <w:rFonts w:ascii="Arial" w:hAnsi="Arial" w:eastAsia="Arial" w:cs="Arial"/>
      <w:b/>
      <w:bCs/>
      <w:sz w:val="32"/>
      <w:szCs w:val="32"/>
    </w:rPr>
  </w:style>
  <w:style w:type="paragraph" w:styleId="3">
    <w:name w:val="heading 2"/>
    <w:next w:val="1"/>
    <w:qFormat/>
    <w:uiPriority w:val="0"/>
    <w:pPr>
      <w:spacing w:before="280" w:after="160"/>
      <w:outlineLvl w:val="1"/>
    </w:pPr>
    <w:rPr>
      <w:rFonts w:ascii="Arial" w:hAnsi="Arial" w:eastAsia="Arial" w:cs="Arial"/>
      <w:b/>
      <w:bCs/>
      <w:sz w:val="26"/>
      <w:szCs w:val="26"/>
    </w:rPr>
  </w:style>
  <w:style w:type="paragraph" w:styleId="4">
    <w:name w:val="heading 3"/>
    <w:next w:val="1"/>
    <w:qFormat/>
    <w:uiPriority w:val="0"/>
    <w:pPr>
      <w:spacing w:before="200" w:after="120"/>
      <w:outlineLvl w:val="2"/>
    </w:pPr>
    <w:rPr>
      <w:rFonts w:ascii="Arial" w:hAnsi="Arial" w:eastAsia="Arial" w:cs="Arial"/>
      <w:b/>
      <w:bCs/>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6"/>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2">
    <w:name w:val="Strong"/>
    <w:basedOn w:val="11"/>
    <w:qFormat/>
    <w:uiPriority w:val="0"/>
    <w:rPr>
      <w:b/>
    </w:rPr>
  </w:style>
  <w:style w:type="character" w:styleId="13">
    <w:name w:val="Hyperlink"/>
    <w:unhideWhenUsed/>
    <w:qFormat/>
    <w:uiPriority w:val="99"/>
    <w:rPr>
      <w:color w:val="0563C1"/>
      <w:u w:val="single"/>
    </w:rPr>
  </w:style>
  <w:style w:type="character" w:styleId="14">
    <w:name w:val="footnote reference"/>
    <w:semiHidden/>
    <w:unhideWhenUsed/>
    <w:qFormat/>
    <w:uiPriority w:val="99"/>
    <w:rPr>
      <w:vertAlign w:val="superscript"/>
    </w:rPr>
  </w:style>
  <w:style w:type="paragraph" w:styleId="15">
    <w:name w:val="List Paragraph"/>
    <w:qFormat/>
    <w:uiPriority w:val="0"/>
    <w:rPr>
      <w:rFonts w:ascii="Arial" w:hAnsi="Arial" w:eastAsia="Arial" w:cs="Arial"/>
      <w:sz w:val="20"/>
      <w:szCs w:val="20"/>
    </w:rPr>
  </w:style>
  <w:style w:type="character" w:customStyle="1" w:styleId="16">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370</Words>
  <Characters>431</Characters>
  <TotalTime>3</TotalTime>
  <ScaleCrop>false</ScaleCrop>
  <LinksUpToDate>false</LinksUpToDate>
  <CharactersWithSpaces>481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2026-03-18T11:57:00Z</dcterms:created>
  <dc:creator>Un-named</dc:creator>
  <cp:lastModifiedBy> Emotion Catcher</cp:lastModifiedBy>
  <dcterms:modified xsi:type="dcterms:W3CDTF">2026-03-25T05:55:54Z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eyJoZGlkIjoiMTNkMDQ1YzY0M2Q4YjdhNjI2ZGIyNmRkY2Y4M2I3YWIiLCJ1c2VySWQiOiIxMjE1OTQ5MDAwIn0=</vt:lpwstr>
  </property>
  <property fmtid="{D5CDD505-2E9C-101B-9397-08002B2CF9AE}" pid="3" name="KSOProductBuildVer">
    <vt:lpwstr>2052-12.1.0.25225</vt:lpwstr>
  </property>
  <property fmtid="{D5CDD505-2E9C-101B-9397-08002B2CF9AE}" pid="4" name="ICV">
    <vt:lpwstr>03B23148BFDF415AA47BDCE37F576E75_12</vt:lpwstr>
  </property>
</Properties>
</file>