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BEDA2E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🎰 霓虹赌塔：局内经济与中场循环设计文档 V2.0</w:t>
      </w:r>
    </w:p>
    <w:p w14:paraId="34F16891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核心理念</w:t>
      </w:r>
    </w:p>
    <w:p w14:paraId="25CF6684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积累与爆发：</w:t>
      </w:r>
      <w:r>
        <w:rPr>
          <w:rFonts w:hint="default" w:ascii="sans-serif" w:hAnsi="sans-serif" w:eastAsia="sans-serif" w:cs="sans-serif"/>
        </w:rPr>
        <w:t xml:space="preserve"> 平时（杀怪/骰子）积累微量数值，关键节点（商店）进行质变提升。</w:t>
      </w:r>
    </w:p>
    <w:p w14:paraId="292AE93D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稀缺的救赎：</w:t>
      </w:r>
      <w:r>
        <w:rPr>
          <w:rFonts w:hint="default" w:ascii="sans-serif" w:hAnsi="sans-serif" w:eastAsia="sans-serif" w:cs="sans-serif"/>
        </w:rPr>
        <w:t xml:space="preserve"> 商店只在 Wave 5, 8, 11 开启。错过了就要再扛 3 波。</w:t>
      </w:r>
    </w:p>
    <w:p w14:paraId="2414CC74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强制的博弈：</w:t>
      </w:r>
      <w:r>
        <w:rPr>
          <w:rFonts w:hint="default" w:ascii="sans-serif" w:hAnsi="sans-serif" w:eastAsia="sans-serif" w:cs="sans-serif"/>
        </w:rPr>
        <w:t xml:space="preserve"> 只有赌，才能在数值上碾压后期怪物。</w:t>
      </w:r>
    </w:p>
    <w:p w14:paraId="1FB7C709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8636C2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🔄 第一部分：完整的循环时序 (The Loop Timeline)</w:t>
      </w:r>
    </w:p>
    <w:p w14:paraId="196E92A5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当一波战斗结束 (Wave Complete) 时，按以下顺序触发：</w:t>
      </w:r>
    </w:p>
    <w:p w14:paraId="1173AE0E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结算上一波的赌注 (The Bet Payout):</w:t>
      </w:r>
    </w:p>
    <w:p w14:paraId="442F1408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检查玩家上一波是否压了“单/双”。</w:t>
      </w:r>
    </w:p>
    <w:p w14:paraId="55862710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暂时不公布结果，保留悬念。</w:t>
      </w:r>
    </w:p>
    <w:p w14:paraId="530C4459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物理骰子掉落 (The Drop):</w:t>
      </w:r>
    </w:p>
    <w:p w14:paraId="20F6C5D4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3D 骰子从天而降，物理碰撞停止。</w:t>
      </w:r>
    </w:p>
    <w:p w14:paraId="40BD23C3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公布点数 (例如 3点)。</w:t>
      </w:r>
    </w:p>
    <w:p w14:paraId="6A77C6A0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结算赌注：</w:t>
      </w:r>
      <w:r>
        <w:rPr>
          <w:rFonts w:hint="default" w:ascii="sans-serif" w:hAnsi="sans-serif" w:eastAsia="sans-serif" w:cs="sans-serif"/>
        </w:rPr>
        <w:t xml:space="preserve"> 如果玩家压了“单”，立刻显示 </w:t>
      </w:r>
      <w:r>
        <w:rPr>
          <w:rStyle w:val="10"/>
          <w:rFonts w:hint="default" w:ascii="sans-serif" w:hAnsi="sans-serif" w:eastAsia="sans-serif" w:cs="sans-serif"/>
        </w:rPr>
        <w:t>WIN +200 Silver</w:t>
      </w:r>
      <w:r>
        <w:rPr>
          <w:rFonts w:hint="default" w:ascii="sans-serif" w:hAnsi="sans-serif" w:eastAsia="sans-serif" w:cs="sans-serif"/>
        </w:rPr>
        <w:t xml:space="preserve">；否则显示 </w:t>
      </w:r>
      <w:r>
        <w:rPr>
          <w:rStyle w:val="10"/>
          <w:rFonts w:hint="default" w:ascii="sans-serif" w:hAnsi="sans-serif" w:eastAsia="sans-serif" w:cs="sans-serif"/>
        </w:rPr>
        <w:t>LOST</w:t>
      </w:r>
      <w:r>
        <w:rPr>
          <w:rFonts w:hint="default" w:ascii="sans-serif" w:hAnsi="sans-serif" w:eastAsia="sans-serif" w:cs="sans-serif"/>
        </w:rPr>
        <w:t>。</w:t>
      </w:r>
    </w:p>
    <w:p w14:paraId="28E66E67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触发点数对应事件 (The Event):</w:t>
      </w:r>
    </w:p>
    <w:p w14:paraId="4355C973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1-3: 命运轮盘 (Wheel)</w:t>
      </w:r>
    </w:p>
    <w:p w14:paraId="032A48FF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4: 幸运刮刮乐 (Scratch)</w:t>
      </w:r>
    </w:p>
    <w:p w14:paraId="03E76FB8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宋体" w:cs="sans-serif"/>
          <w:lang w:val="en-US" w:eastAsia="zh-CN"/>
        </w:rPr>
      </w:pPr>
      <w:r>
        <w:rPr>
          <w:rFonts w:hint="eastAsia" w:ascii="sans-serif" w:hAnsi="sans-serif" w:eastAsia="宋体" w:cs="sans-serif"/>
          <w:lang w:val="en-US" w:eastAsia="zh-CN"/>
        </w:rPr>
        <w:t>5：押单双</w:t>
      </w:r>
    </w:p>
    <w:p w14:paraId="0819037F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6: 银币怪潮 (Coin Rush)</w:t>
      </w:r>
    </w:p>
    <w:p w14:paraId="28460277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商店检查 (Shop Check):</w:t>
      </w:r>
    </w:p>
    <w:p w14:paraId="7C7E7EBE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如果当前是 </w:t>
      </w:r>
      <w:r>
        <w:rPr>
          <w:rFonts w:hint="default" w:ascii="sans-serif" w:hAnsi="sans-serif" w:eastAsia="sans-serif" w:cs="sans-serif"/>
          <w:b/>
          <w:bCs/>
        </w:rPr>
        <w:t>第 5, 8, 11 波</w:t>
      </w:r>
      <w:r>
        <w:rPr>
          <w:rFonts w:hint="default" w:ascii="sans-serif" w:hAnsi="sans-serif" w:eastAsia="sans-serif" w:cs="sans-serif"/>
        </w:rPr>
        <w:t xml:space="preserve"> -&gt; 开启 </w:t>
      </w:r>
      <w:r>
        <w:rPr>
          <w:rFonts w:hint="default" w:ascii="sans-serif" w:hAnsi="sans-serif" w:eastAsia="sans-serif" w:cs="sans-serif"/>
          <w:b/>
          <w:bCs/>
        </w:rPr>
        <w:t>[赛博军火库]</w:t>
      </w:r>
      <w:r>
        <w:rPr>
          <w:rFonts w:hint="default" w:ascii="sans-serif" w:hAnsi="sans-serif" w:eastAsia="sans-serif" w:cs="sans-serif"/>
        </w:rPr>
        <w:t>。</w:t>
      </w:r>
    </w:p>
    <w:p w14:paraId="02BD2AD7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其他波次 -&gt; 跳过商店。</w:t>
      </w:r>
    </w:p>
    <w:p w14:paraId="1F76D7F9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下一波战斗开始。</w:t>
      </w:r>
    </w:p>
    <w:p w14:paraId="0EC30232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192BEF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🎲 第二部分：骰子事件详解</w:t>
      </w:r>
    </w:p>
    <w:p w14:paraId="78087193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1. 命运轮盘 (Wheel of Fate) [点数 1-3]</w:t>
      </w:r>
    </w:p>
    <w:p w14:paraId="37FF2004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机制：</w:t>
      </w:r>
      <w:r>
        <w:rPr>
          <w:rFonts w:hint="default" w:ascii="sans-serif" w:hAnsi="sans-serif" w:eastAsia="sans-serif" w:cs="sans-serif"/>
        </w:rPr>
        <w:t xml:space="preserve"> 玩家可选择 </w:t>
      </w:r>
      <w:r>
        <w:rPr>
          <w:rFonts w:hint="default" w:ascii="sans-serif" w:hAnsi="sans-serif" w:eastAsia="sans-serif" w:cs="sans-serif"/>
          <w:b/>
          <w:bCs/>
        </w:rPr>
        <w:t>[跳过]</w:t>
      </w:r>
      <w:r>
        <w:rPr>
          <w:rFonts w:hint="default" w:ascii="sans-serif" w:hAnsi="sans-serif" w:eastAsia="sans-serif" w:cs="sans-serif"/>
        </w:rPr>
        <w:t xml:space="preserve"> 或 </w:t>
      </w:r>
      <w:r>
        <w:rPr>
          <w:rFonts w:hint="default" w:ascii="sans-serif" w:hAnsi="sans-serif" w:eastAsia="sans-serif" w:cs="sans-serif"/>
          <w:b/>
          <w:bCs/>
        </w:rPr>
        <w:t>[支付 20 银币旋转]</w:t>
      </w:r>
      <w:r>
        <w:rPr>
          <w:rFonts w:hint="default" w:ascii="sans-serif" w:hAnsi="sans-serif" w:eastAsia="sans-serif" w:cs="sans-serif"/>
        </w:rPr>
        <w:t>。</w:t>
      </w:r>
    </w:p>
    <w:p w14:paraId="27C36166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经济检测：</w:t>
      </w:r>
      <w:r>
        <w:rPr>
          <w:rFonts w:hint="default" w:ascii="sans-serif" w:hAnsi="sans-serif" w:eastAsia="sans-serif" w:cs="sans-serif"/>
        </w:rPr>
        <w:t xml:space="preserve"> 第 1 波通常产出 120+ 银币，20 银币的门槛（约 1/6 收入）非常合理，不痛不痒，诱导玩家去点。</w:t>
      </w:r>
    </w:p>
    <w:p w14:paraId="54C8A21D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切片设计 (8格)：</w:t>
      </w:r>
      <w:r>
        <w:rPr>
          <w:rFonts w:hint="default" w:ascii="sans-serif" w:hAnsi="sans-serif" w:eastAsia="sans-serif" w:cs="sans-serif"/>
        </w:rPr>
        <w:t xml:space="preserve"> * </w:t>
      </w:r>
      <w:r>
        <w:rPr>
          <w:rFonts w:hint="default" w:ascii="sans-serif" w:hAnsi="sans-serif" w:eastAsia="sans-serif" w:cs="sans-serif"/>
          <w:i/>
          <w:iCs/>
        </w:rPr>
        <w:t>概率控制：增益格多，诱导性强，但数值已做平衡压缩。</w:t>
      </w:r>
    </w:p>
    <w:p w14:paraId="5EF5093E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🔵 </w:t>
      </w:r>
      <w:r>
        <w:rPr>
          <w:rFonts w:hint="default" w:ascii="sans-serif" w:hAnsi="sans-serif" w:eastAsia="sans-serif" w:cs="sans-serif"/>
          <w:b/>
          <w:bCs/>
        </w:rPr>
        <w:t>[小吉] 基础伤害 +</w:t>
      </w:r>
      <w:r>
        <w:rPr>
          <w:rFonts w:hint="eastAsia" w:ascii="sans-serif" w:hAnsi="sans-serif" w:eastAsia="宋体" w:cs="sans-serif"/>
          <w:b/>
          <w:bCs/>
          <w:lang w:val="en-US" w:eastAsia="zh-CN"/>
        </w:rPr>
        <w:t>10</w:t>
      </w:r>
      <w:r>
        <w:rPr>
          <w:rFonts w:hint="default" w:ascii="sans-serif" w:hAnsi="sans-serif" w:eastAsia="sans-serif" w:cs="sans-serif"/>
          <w:b/>
          <w:bCs/>
        </w:rPr>
        <w:t>%</w:t>
      </w:r>
      <w:r>
        <w:rPr>
          <w:rFonts w:hint="default" w:ascii="sans-serif" w:hAnsi="sans-serif" w:eastAsia="sans-serif" w:cs="sans-serif"/>
        </w:rPr>
        <w:t xml:space="preserve"> (2格)</w:t>
      </w:r>
    </w:p>
    <w:p w14:paraId="14DC2C55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🔵 </w:t>
      </w:r>
      <w:r>
        <w:rPr>
          <w:rFonts w:hint="default" w:ascii="sans-serif" w:hAnsi="sans-serif" w:eastAsia="sans-serif" w:cs="sans-serif"/>
          <w:b/>
          <w:bCs/>
        </w:rPr>
        <w:t>[小吉] 暴击率 +2%</w:t>
      </w:r>
      <w:r>
        <w:rPr>
          <w:rFonts w:hint="default" w:ascii="sans-serif" w:hAnsi="sans-serif" w:eastAsia="sans-serif" w:cs="sans-serif"/>
        </w:rPr>
        <w:t xml:space="preserve"> (2格) </w:t>
      </w:r>
      <w:r>
        <w:rPr>
          <w:rFonts w:hint="default" w:ascii="sans-serif" w:hAnsi="sans-serif" w:eastAsia="sans-serif" w:cs="sans-serif"/>
          <w:i/>
          <w:iCs/>
        </w:rPr>
        <w:t>(已根据激光高频特性削弱)</w:t>
      </w:r>
    </w:p>
    <w:p w14:paraId="600586D7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🟡 </w:t>
      </w:r>
      <w:r>
        <w:rPr>
          <w:rFonts w:hint="default" w:ascii="sans-serif" w:hAnsi="sans-serif" w:eastAsia="sans-serif" w:cs="sans-serif"/>
          <w:b/>
          <w:bCs/>
        </w:rPr>
        <w:t>[回本] 获得 50 银币</w:t>
      </w:r>
      <w:r>
        <w:rPr>
          <w:rFonts w:hint="default" w:ascii="sans-serif" w:hAnsi="sans-serif" w:eastAsia="sans-serif" w:cs="sans-serif"/>
        </w:rPr>
        <w:t xml:space="preserve"> (1格) </w:t>
      </w:r>
      <w:r>
        <w:rPr>
          <w:rFonts w:hint="default" w:ascii="sans-serif" w:hAnsi="sans-serif" w:eastAsia="sans-serif" w:cs="sans-serif"/>
          <w:i/>
          <w:iCs/>
        </w:rPr>
        <w:t>(赚30)</w:t>
      </w:r>
    </w:p>
    <w:p w14:paraId="58892F9B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⚪ </w:t>
      </w:r>
      <w:r>
        <w:rPr>
          <w:rFonts w:hint="default" w:ascii="sans-serif" w:hAnsi="sans-serif" w:eastAsia="sans-serif" w:cs="sans-serif"/>
          <w:b/>
          <w:bCs/>
        </w:rPr>
        <w:t>[平局] 无事发生</w:t>
      </w:r>
      <w:r>
        <w:rPr>
          <w:rFonts w:hint="default" w:ascii="sans-serif" w:hAnsi="sans-serif" w:eastAsia="sans-serif" w:cs="sans-serif"/>
        </w:rPr>
        <w:t xml:space="preserve"> (1格)</w:t>
      </w:r>
    </w:p>
    <w:p w14:paraId="6F414B66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🔴 </w:t>
      </w:r>
      <w:r>
        <w:rPr>
          <w:rFonts w:hint="default" w:ascii="sans-serif" w:hAnsi="sans-serif" w:eastAsia="sans-serif" w:cs="sans-serif"/>
          <w:b/>
          <w:bCs/>
        </w:rPr>
        <w:t>[小凶] 基础伤害 -</w:t>
      </w:r>
      <w:r>
        <w:rPr>
          <w:rFonts w:hint="eastAsia" w:ascii="sans-serif" w:hAnsi="sans-serif" w:eastAsia="宋体" w:cs="sans-serif"/>
          <w:b/>
          <w:bCs/>
          <w:lang w:val="en-US" w:eastAsia="zh-CN"/>
        </w:rPr>
        <w:t>10</w:t>
      </w:r>
      <w:r>
        <w:rPr>
          <w:rFonts w:hint="default" w:ascii="sans-serif" w:hAnsi="sans-serif" w:eastAsia="sans-serif" w:cs="sans-serif"/>
          <w:b/>
          <w:bCs/>
        </w:rPr>
        <w:t>%</w:t>
      </w:r>
      <w:r>
        <w:rPr>
          <w:rFonts w:hint="default" w:ascii="sans-serif" w:hAnsi="sans-serif" w:eastAsia="sans-serif" w:cs="sans-serif"/>
        </w:rPr>
        <w:t xml:space="preserve"> (1格)</w:t>
      </w:r>
    </w:p>
    <w:p w14:paraId="5E37A995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🔴 </w:t>
      </w:r>
      <w:r>
        <w:rPr>
          <w:rFonts w:hint="default" w:ascii="sans-serif" w:hAnsi="sans-serif" w:eastAsia="sans-serif" w:cs="sans-serif"/>
          <w:b/>
          <w:bCs/>
        </w:rPr>
        <w:t>[小凶] 暴击率 -2%</w:t>
      </w:r>
      <w:r>
        <w:rPr>
          <w:rFonts w:hint="default" w:ascii="sans-serif" w:hAnsi="sans-serif" w:eastAsia="sans-serif" w:cs="sans-serif"/>
        </w:rPr>
        <w:t xml:space="preserve"> (1格)</w:t>
      </w:r>
    </w:p>
    <w:p w14:paraId="29A4F55B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2. 幸运刮刮乐 (Scratch) [点数 4-5]</w:t>
      </w:r>
    </w:p>
    <w:p w14:paraId="4389B055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机制：</w:t>
      </w:r>
      <w:r>
        <w:rPr>
          <w:rFonts w:hint="default" w:ascii="sans-serif" w:hAnsi="sans-serif" w:eastAsia="sans-serif" w:cs="sans-serif"/>
        </w:rPr>
        <w:t xml:space="preserve"> 必须三选一（包含“不刮”选项实际上就是不买卡）。所有卡均有正负波动。</w:t>
      </w:r>
    </w:p>
    <w:p w14:paraId="2CB0D63C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  <w:b/>
          <w:bCs/>
        </w:rPr>
      </w:pPr>
      <w:r>
        <w:rPr>
          <w:rFonts w:hint="default" w:ascii="sans-serif" w:hAnsi="sans-serif" w:eastAsia="sans-serif" w:cs="sans-serif"/>
          <w:b/>
          <w:bCs/>
        </w:rPr>
        <w:t>卡池档位：</w:t>
      </w:r>
    </w:p>
    <w:p w14:paraId="000986B5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 xml:space="preserve">[0 银币卡] </w:t>
      </w:r>
      <w:r>
        <w:rPr>
          <w:rFonts w:hint="eastAsia" w:ascii="sans-serif" w:hAnsi="sans-serif" w:eastAsia="宋体" w:cs="sans-serif"/>
          <w:b/>
          <w:bCs/>
          <w:lang w:val="en-US" w:eastAsia="zh-CN"/>
        </w:rPr>
        <w:t>免费</w:t>
      </w:r>
      <w:r>
        <w:rPr>
          <w:rFonts w:hint="default" w:ascii="sans-serif" w:hAnsi="sans-serif" w:eastAsia="sans-serif" w:cs="sans-serif"/>
          <w:b/>
          <w:bCs/>
        </w:rPr>
        <w:t>的交易</w:t>
      </w:r>
    </w:p>
    <w:p w14:paraId="06CE3844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216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银币 +/- </w:t>
      </w:r>
      <w:r>
        <w:rPr>
          <w:rFonts w:hint="eastAsia" w:ascii="sans-serif" w:hAnsi="sans-serif" w:eastAsia="宋体" w:cs="sans-serif"/>
          <w:lang w:val="en-US" w:eastAsia="zh-CN"/>
        </w:rPr>
        <w:t>1</w:t>
      </w:r>
      <w:r>
        <w:rPr>
          <w:rFonts w:hint="default" w:ascii="sans-serif" w:hAnsi="sans-serif" w:eastAsia="sans-serif" w:cs="sans-serif"/>
        </w:rPr>
        <w:t>0</w:t>
      </w:r>
    </w:p>
    <w:p w14:paraId="1EC4E406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216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血量 +/- </w:t>
      </w:r>
      <w:r>
        <w:rPr>
          <w:rFonts w:hint="eastAsia" w:ascii="sans-serif" w:hAnsi="sans-serif" w:eastAsia="宋体" w:cs="sans-serif"/>
          <w:lang w:val="en-US" w:eastAsia="zh-CN"/>
        </w:rPr>
        <w:t>5</w:t>
      </w:r>
      <w:r>
        <w:rPr>
          <w:rFonts w:hint="default" w:ascii="sans-serif" w:hAnsi="sans-serif" w:eastAsia="sans-serif" w:cs="sans-serif"/>
        </w:rPr>
        <w:t>0 (风险低，毕竟有500血)</w:t>
      </w:r>
    </w:p>
    <w:p w14:paraId="2A1DF7A5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216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护盾 +/- </w:t>
      </w:r>
      <w:r>
        <w:rPr>
          <w:rFonts w:hint="eastAsia" w:ascii="sans-serif" w:hAnsi="sans-serif" w:eastAsia="宋体" w:cs="sans-serif"/>
          <w:lang w:val="en-US" w:eastAsia="zh-CN"/>
        </w:rPr>
        <w:t>1</w:t>
      </w:r>
      <w:r>
        <w:rPr>
          <w:rFonts w:hint="default" w:ascii="sans-serif" w:hAnsi="sans-serif" w:eastAsia="sans-serif" w:cs="sans-serif"/>
        </w:rPr>
        <w:t>0 (风险极低，毕竟有1000盾)</w:t>
      </w:r>
    </w:p>
    <w:p w14:paraId="1A785CD4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eastAsia" w:ascii="sans-serif" w:hAnsi="sans-serif" w:eastAsia="宋体" w:cs="sans-serif"/>
          <w:b/>
          <w:bCs/>
          <w:lang w:val="en-US" w:eastAsia="zh-CN"/>
        </w:rPr>
      </w:pPr>
    </w:p>
    <w:p w14:paraId="5023CB50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[20 银币卡] 平民的交易</w:t>
      </w:r>
    </w:p>
    <w:p w14:paraId="215DDA22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216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银币 +/- 30</w:t>
      </w:r>
    </w:p>
    <w:p w14:paraId="17DD9F78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216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血量 +/- 100 (风险低，毕竟有500血)</w:t>
      </w:r>
    </w:p>
    <w:p w14:paraId="17B6FFCD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216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护盾 +/- </w:t>
      </w:r>
      <w:r>
        <w:rPr>
          <w:rFonts w:hint="eastAsia" w:ascii="sans-serif" w:hAnsi="sans-serif" w:eastAsia="宋体" w:cs="sans-serif"/>
          <w:lang w:val="en-US" w:eastAsia="zh-CN"/>
        </w:rPr>
        <w:t>2</w:t>
      </w:r>
      <w:r>
        <w:rPr>
          <w:rFonts w:hint="default" w:ascii="sans-serif" w:hAnsi="sans-serif" w:eastAsia="sans-serif" w:cs="sans-serif"/>
        </w:rPr>
        <w:t>00 (风险极低，毕竟有1000盾)</w:t>
      </w:r>
    </w:p>
    <w:p w14:paraId="2E0A21F1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2160"/>
        <w:rPr>
          <w:rFonts w:hint="default" w:ascii="sans-serif" w:hAnsi="sans-serif" w:eastAsia="宋体" w:cs="sans-serif"/>
          <w:lang w:val="en-US" w:eastAsia="zh-CN"/>
        </w:rPr>
      </w:pPr>
      <w:r>
        <w:rPr>
          <w:rFonts w:hint="eastAsia" w:ascii="sans-serif" w:hAnsi="sans-serif" w:eastAsia="宋体" w:cs="sans-serif"/>
          <w:lang w:val="en-US" w:eastAsia="zh-CN"/>
        </w:rPr>
        <w:t>基础攻击 +/- 5</w:t>
      </w:r>
    </w:p>
    <w:p w14:paraId="6F00F6BC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2160"/>
        <w:rPr>
          <w:rFonts w:hint="default" w:ascii="sans-serif" w:hAnsi="sans-serif" w:eastAsia="宋体" w:cs="sans-serif"/>
          <w:lang w:val="en-US" w:eastAsia="zh-CN"/>
        </w:rPr>
      </w:pPr>
      <w:r>
        <w:rPr>
          <w:rFonts w:hint="eastAsia" w:ascii="sans-serif" w:hAnsi="sans-serif" w:eastAsia="宋体" w:cs="sans-serif"/>
          <w:lang w:val="en-US" w:eastAsia="zh-CN"/>
        </w:rPr>
        <w:t>暴击率 +/- 1</w:t>
      </w:r>
    </w:p>
    <w:p w14:paraId="7E33FF6D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2160"/>
        <w:rPr>
          <w:rFonts w:hint="default" w:ascii="sans-serif" w:hAnsi="sans-serif" w:eastAsia="宋体" w:cs="sans-serif"/>
          <w:lang w:val="en-US" w:eastAsia="zh-CN"/>
        </w:rPr>
      </w:pPr>
      <w:r>
        <w:rPr>
          <w:rFonts w:hint="eastAsia" w:ascii="sans-serif" w:hAnsi="sans-serif" w:eastAsia="宋体" w:cs="sans-serif"/>
          <w:lang w:val="en-US" w:eastAsia="zh-CN"/>
        </w:rPr>
        <w:t>主激光宽度 +/- 0.1</w:t>
      </w:r>
    </w:p>
    <w:p w14:paraId="4A35CE1F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2160"/>
        <w:rPr>
          <w:rFonts w:hint="default" w:ascii="sans-serif" w:hAnsi="sans-serif" w:eastAsia="宋体" w:cs="sans-serif"/>
          <w:lang w:val="en-US" w:eastAsia="zh-CN"/>
        </w:rPr>
      </w:pPr>
      <w:r>
        <w:rPr>
          <w:rFonts w:hint="eastAsia" w:ascii="sans-serif" w:hAnsi="sans-serif" w:eastAsia="宋体" w:cs="sans-serif"/>
          <w:lang w:val="en-US" w:eastAsia="zh-CN"/>
        </w:rPr>
        <w:t>主激光长度+/- 1</w:t>
      </w:r>
    </w:p>
    <w:p w14:paraId="42934701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[50 银币卡] 亡命徒的交易</w:t>
      </w:r>
    </w:p>
    <w:p w14:paraId="02BC0538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216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银币 +/- 70</w:t>
      </w:r>
    </w:p>
    <w:p w14:paraId="71DEF0F3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216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血量 +/- 300</w:t>
      </w:r>
      <w:r>
        <w:rPr>
          <w:rFonts w:hint="default" w:ascii="sans-serif" w:hAnsi="sans-serif" w:eastAsia="sans-serif" w:cs="sans-serif"/>
        </w:rPr>
        <w:t xml:space="preserve"> (</w:t>
      </w:r>
      <w:r>
        <w:rPr>
          <w:rFonts w:hint="default" w:ascii="sans-serif" w:hAnsi="sans-serif" w:eastAsia="sans-serif" w:cs="sans-serif"/>
          <w:i/>
          <w:iCs/>
        </w:rPr>
        <w:t>极度刺激：运气好直接回大半管血，运气不好直接残血</w:t>
      </w:r>
      <w:r>
        <w:rPr>
          <w:rFonts w:hint="default" w:ascii="sans-serif" w:hAnsi="sans-serif" w:eastAsia="sans-serif" w:cs="sans-serif"/>
        </w:rPr>
        <w:t>)</w:t>
      </w:r>
    </w:p>
    <w:p w14:paraId="03355A46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2160"/>
        <w:rPr>
          <w:rFonts w:hint="default" w:ascii="sans-serif" w:hAnsi="sans-serif" w:eastAsia="sans-serif" w:cs="sans-serif"/>
          <w:b/>
          <w:bCs/>
        </w:rPr>
      </w:pPr>
      <w:r>
        <w:rPr>
          <w:rFonts w:hint="default" w:ascii="sans-serif" w:hAnsi="sans-serif" w:eastAsia="sans-serif" w:cs="sans-serif"/>
          <w:b/>
          <w:bCs/>
        </w:rPr>
        <w:t xml:space="preserve">护盾 +/- </w:t>
      </w:r>
      <w:r>
        <w:rPr>
          <w:rFonts w:hint="eastAsia" w:ascii="sans-serif" w:hAnsi="sans-serif" w:eastAsia="宋体" w:cs="sans-serif"/>
          <w:b/>
          <w:bCs/>
          <w:lang w:val="en-US" w:eastAsia="zh-CN"/>
        </w:rPr>
        <w:t>5</w:t>
      </w:r>
      <w:r>
        <w:rPr>
          <w:rFonts w:hint="default" w:ascii="sans-serif" w:hAnsi="sans-serif" w:eastAsia="sans-serif" w:cs="sans-serif"/>
          <w:b/>
          <w:bCs/>
        </w:rPr>
        <w:t>00</w:t>
      </w:r>
    </w:p>
    <w:p w14:paraId="1F60C9B5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2160"/>
        <w:rPr>
          <w:rFonts w:hint="default" w:ascii="sans-serif" w:hAnsi="sans-serif" w:eastAsia="宋体" w:cs="sans-serif"/>
          <w:lang w:val="en-US" w:eastAsia="zh-CN"/>
        </w:rPr>
      </w:pPr>
      <w:r>
        <w:rPr>
          <w:rFonts w:hint="eastAsia" w:ascii="sans-serif" w:hAnsi="sans-serif" w:eastAsia="宋体" w:cs="sans-serif"/>
          <w:lang w:val="en-US" w:eastAsia="zh-CN"/>
        </w:rPr>
        <w:t>基础攻击 +/- 10</w:t>
      </w:r>
    </w:p>
    <w:p w14:paraId="7CAFFD85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2160"/>
        <w:rPr>
          <w:rFonts w:hint="default" w:ascii="sans-serif" w:hAnsi="sans-serif" w:eastAsia="宋体" w:cs="sans-serif"/>
          <w:lang w:val="en-US" w:eastAsia="zh-CN"/>
        </w:rPr>
      </w:pPr>
      <w:r>
        <w:rPr>
          <w:rFonts w:hint="eastAsia" w:ascii="sans-serif" w:hAnsi="sans-serif" w:eastAsia="宋体" w:cs="sans-serif"/>
          <w:lang w:val="en-US" w:eastAsia="zh-CN"/>
        </w:rPr>
        <w:t>暴击率 +/- 2</w:t>
      </w:r>
    </w:p>
    <w:p w14:paraId="71B481E4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2160"/>
        <w:rPr>
          <w:rFonts w:hint="default" w:ascii="sans-serif" w:hAnsi="sans-serif" w:eastAsia="宋体" w:cs="sans-serif"/>
          <w:lang w:val="en-US" w:eastAsia="zh-CN"/>
        </w:rPr>
      </w:pPr>
      <w:r>
        <w:rPr>
          <w:rFonts w:hint="eastAsia" w:ascii="sans-serif" w:hAnsi="sans-serif" w:eastAsia="宋体" w:cs="sans-serif"/>
          <w:lang w:val="en-US" w:eastAsia="zh-CN"/>
        </w:rPr>
        <w:t>主激光宽度 +/- 0.2</w:t>
      </w:r>
    </w:p>
    <w:p w14:paraId="1D1EEAA4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2160"/>
        <w:rPr>
          <w:rFonts w:hint="default" w:ascii="sans-serif" w:hAnsi="sans-serif" w:eastAsia="宋体" w:cs="sans-serif"/>
          <w:lang w:val="en-US" w:eastAsia="zh-CN"/>
        </w:rPr>
      </w:pPr>
      <w:r>
        <w:rPr>
          <w:rFonts w:hint="eastAsia" w:ascii="sans-serif" w:hAnsi="sans-serif" w:eastAsia="宋体" w:cs="sans-serif"/>
          <w:lang w:val="en-US" w:eastAsia="zh-CN"/>
        </w:rPr>
        <w:t>主激光长度+/- 2</w:t>
      </w:r>
    </w:p>
    <w:p w14:paraId="45314C78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2160"/>
        <w:rPr>
          <w:rFonts w:hint="default" w:ascii="sans-serif" w:hAnsi="sans-serif" w:eastAsia="宋体" w:cs="sans-serif"/>
          <w:lang w:val="en-US" w:eastAsia="zh-CN"/>
        </w:rPr>
      </w:pPr>
      <w:r>
        <w:rPr>
          <w:rFonts w:hint="eastAsia" w:ascii="sans-serif" w:hAnsi="sans-serif" w:eastAsia="宋体" w:cs="sans-serif"/>
          <w:lang w:val="en-US" w:eastAsia="zh-CN"/>
        </w:rPr>
        <w:t>副激光宽度 +/- 0.2</w:t>
      </w:r>
    </w:p>
    <w:p w14:paraId="1A9BB21D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2160"/>
        <w:rPr>
          <w:rFonts w:hint="eastAsia" w:ascii="sans-serif" w:hAnsi="sans-serif" w:eastAsia="宋体" w:cs="sans-serif"/>
          <w:lang w:val="en-US" w:eastAsia="zh-CN"/>
        </w:rPr>
      </w:pPr>
      <w:r>
        <w:rPr>
          <w:rFonts w:hint="eastAsia" w:ascii="sans-serif" w:hAnsi="sans-serif" w:eastAsia="宋体" w:cs="sans-serif"/>
          <w:lang w:val="en-US" w:eastAsia="zh-CN"/>
        </w:rPr>
        <w:t>副激光长度+/- 2</w:t>
      </w:r>
    </w:p>
    <w:p w14:paraId="5BD4801A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2160"/>
        <w:rPr>
          <w:rFonts w:hint="default" w:ascii="sans-serif" w:hAnsi="sans-serif" w:eastAsia="宋体" w:cs="sans-serif"/>
          <w:lang w:val="en-US" w:eastAsia="zh-CN"/>
        </w:rPr>
      </w:pPr>
      <w:r>
        <w:rPr>
          <w:rFonts w:hint="eastAsia" w:ascii="sans-serif" w:hAnsi="sans-serif" w:eastAsia="宋体" w:cs="sans-serif"/>
          <w:lang w:val="en-US" w:eastAsia="zh-CN"/>
        </w:rPr>
        <w:t>护盾重生</w:t>
      </w:r>
    </w:p>
    <w:p w14:paraId="1868F9BB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3. 银币怪潮 (Coin Rush) [点数 6]</w:t>
      </w:r>
    </w:p>
    <w:p w14:paraId="294DAD98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机制：</w:t>
      </w:r>
      <w:r>
        <w:rPr>
          <w:rFonts w:hint="default" w:ascii="sans-serif" w:hAnsi="sans-serif" w:eastAsia="sans-serif" w:cs="sans-serif"/>
        </w:rPr>
        <w:t xml:space="preserve"> 15秒倒计时。</w:t>
      </w:r>
    </w:p>
    <w:p w14:paraId="6856531D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玩法：</w:t>
      </w:r>
      <w:r>
        <w:rPr>
          <w:rFonts w:hint="default" w:ascii="sans-serif" w:hAnsi="sans-serif" w:eastAsia="sans-serif" w:cs="sans-serif"/>
        </w:rPr>
        <w:t xml:space="preserve"> 屏幕上方出现一排排飞行的“金币怪”（无攻击性），从左往右快速飞过。</w:t>
      </w:r>
    </w:p>
    <w:p w14:paraId="5819FDA2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奖励：</w:t>
      </w:r>
      <w:r>
        <w:rPr>
          <w:rFonts w:hint="default" w:ascii="sans-serif" w:hAnsi="sans-serif" w:eastAsia="sans-serif" w:cs="sans-serif"/>
        </w:rPr>
        <w:t xml:space="preserve"> 击杀一只获得 5 银币。考验玩家的</w:t>
      </w:r>
      <w:r>
        <w:rPr>
          <w:rFonts w:hint="default" w:ascii="sans-serif" w:hAnsi="sans-serif" w:eastAsia="sans-serif" w:cs="sans-serif"/>
          <w:b/>
          <w:bCs/>
        </w:rPr>
        <w:t>射击准度</w:t>
      </w:r>
      <w:r>
        <w:rPr>
          <w:rFonts w:hint="default" w:ascii="sans-serif" w:hAnsi="sans-serif" w:eastAsia="sans-serif" w:cs="sans-serif"/>
        </w:rPr>
        <w:t>和</w:t>
      </w:r>
      <w:r>
        <w:rPr>
          <w:rFonts w:hint="default" w:ascii="sans-serif" w:hAnsi="sans-serif" w:eastAsia="sans-serif" w:cs="sans-serif"/>
          <w:b/>
          <w:bCs/>
        </w:rPr>
        <w:t>AOE能力</w:t>
      </w:r>
      <w:r>
        <w:rPr>
          <w:rFonts w:hint="default" w:ascii="sans-serif" w:hAnsi="sans-serif" w:eastAsia="sans-serif" w:cs="sans-serif"/>
        </w:rPr>
        <w:t>（分裂/反射在这里很爽）。</w:t>
      </w:r>
    </w:p>
    <w:p w14:paraId="15E24F58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FE59A8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🛒 第三部分：赛博军火库 (The Arsenal Shop)</w:t>
      </w:r>
    </w:p>
    <w:p w14:paraId="420B5E6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开启时机： 仅在 Wave 5, 8, 11 结束时开启。</w:t>
      </w:r>
    </w:p>
    <w:p w14:paraId="001E53E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设计意图： 这是一个积攒了 3-4 波财富后的“销金窟”。</w:t>
      </w:r>
    </w:p>
    <w:p w14:paraId="1035C7B0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库存清单 (每一项限购 1 次，明码标价):</w:t>
      </w:r>
    </w:p>
    <w:tbl>
      <w:tblPr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18"/>
        <w:gridCol w:w="1452"/>
        <w:gridCol w:w="562"/>
        <w:gridCol w:w="3387"/>
      </w:tblGrid>
      <w:tr w14:paraId="607E64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6359F2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9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分类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04E515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9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商品名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1685DB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9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价格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4AAB30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9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效果</w:t>
            </w:r>
          </w:p>
        </w:tc>
      </w:tr>
      <w:tr w14:paraId="251610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BB2278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生存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32EE80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维修包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32239B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100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5064EB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恢复 200 HP</w:t>
            </w:r>
          </w:p>
        </w:tc>
      </w:tr>
      <w:tr w14:paraId="655EE7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8E001D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生存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B93199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大型电池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AFDE32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80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934013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恢复 500 护盾</w:t>
            </w:r>
          </w:p>
        </w:tc>
      </w:tr>
      <w:tr w14:paraId="478BF7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B9D13C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生存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D74C20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护盾重生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C602BF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500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72CBB2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可以使破损的护盾恢复</w:t>
            </w:r>
          </w:p>
        </w:tc>
      </w:tr>
      <w:tr w14:paraId="0088BB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323E7D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主武器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C445BC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激光增幅 I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873162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150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7A4EE3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基础伤害 +5</w:t>
            </w:r>
          </w:p>
        </w:tc>
      </w:tr>
      <w:tr w14:paraId="073A6E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B63D55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主武器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16B2B0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激光增幅 II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4186EA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300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6C6827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基础伤害 +15</w:t>
            </w:r>
          </w:p>
        </w:tc>
      </w:tr>
      <w:tr w14:paraId="2CEA5E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A74B1A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主武器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74053E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透镜打磨 I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FEE4CF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150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4F4D9A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暴击率 +2%</w:t>
            </w:r>
          </w:p>
        </w:tc>
      </w:tr>
      <w:tr w14:paraId="4062E7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F59E27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主武器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5748B6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透镜打磨 II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35FE09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300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75DF26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暴击率 +5%</w:t>
            </w:r>
          </w:p>
        </w:tc>
      </w:tr>
      <w:tr w14:paraId="2981DE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8A3E11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改装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59D70B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聚焦晶体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096049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250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313F39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激光宽度 +0.1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 (更容易命中)</w:t>
            </w:r>
          </w:p>
        </w:tc>
      </w:tr>
      <w:tr w14:paraId="1625EA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EAEA67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改装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E00D4B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高能介质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752703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250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2CC683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激光长度 +1.0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 (反射流狂喜)</w:t>
            </w:r>
          </w:p>
        </w:tc>
      </w:tr>
      <w:tr w14:paraId="472637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194E88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副武器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796EB6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棱镜扩容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0C78DF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200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B3AA40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副激光长度 +1.0</w:t>
            </w:r>
          </w:p>
        </w:tc>
      </w:tr>
      <w:tr w14:paraId="394A66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7D9145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副武器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33AD3A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棱镜超频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3344DC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200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83834D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副激光基础伤害 +10%</w:t>
            </w:r>
          </w:p>
        </w:tc>
      </w:tr>
      <w:tr w14:paraId="1EC22E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2181F7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副武器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B58370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棱镜校准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35C988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200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C33359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副激光暴击率 +3%</w:t>
            </w:r>
          </w:p>
        </w:tc>
      </w:tr>
    </w:tbl>
    <w:p w14:paraId="42D35A3A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经济压力分析：</w:t>
      </w:r>
    </w:p>
    <w:p w14:paraId="0A058E3B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买完所有“好东西”大约需要 2000+ 银币。</w:t>
      </w:r>
    </w:p>
    <w:p w14:paraId="3504BEDC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玩家在前 5 波大约能攒下 600-800 银币。</w:t>
      </w:r>
    </w:p>
    <w:p w14:paraId="7F95DE00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结论：</w:t>
      </w:r>
      <w:r>
        <w:rPr>
          <w:rFonts w:hint="default" w:ascii="sans-serif" w:hAnsi="sans-serif" w:eastAsia="sans-serif" w:cs="sans-serif"/>
        </w:rPr>
        <w:t xml:space="preserve"> 玩家绝对买不完。他必须在“保命”、“强化主激光”和“强化副激光”之间做极其痛苦的抉择。</w:t>
      </w:r>
      <w:r>
        <w:rPr>
          <w:rFonts w:hint="default" w:ascii="sans-serif" w:hAnsi="sans-serif" w:eastAsia="sans-serif" w:cs="sans-serif"/>
          <w:b/>
          <w:bCs/>
        </w:rPr>
        <w:t>这正是我们要的策略性。</w:t>
      </w:r>
    </w:p>
    <w:p w14:paraId="1228219D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75F345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💰 第四部分：经济产出标准 (Income Standard)</w:t>
      </w:r>
    </w:p>
    <w:p w14:paraId="768735EC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为了支撑上述消费，我们需要严格控制每一波的产出。</w:t>
      </w:r>
    </w:p>
    <w:p w14:paraId="4FC7DF33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波次奖励 (Wave Clear):</w:t>
      </w:r>
      <w:r>
        <w:rPr>
          <w:rFonts w:hint="default" w:ascii="sans-serif" w:hAnsi="sans-serif" w:eastAsia="sans-serif" w:cs="sans-serif"/>
        </w:rPr>
        <w:t xml:space="preserve"> 固定 </w:t>
      </w:r>
      <w:r>
        <w:rPr>
          <w:rFonts w:hint="default" w:ascii="sans-serif" w:hAnsi="sans-serif" w:eastAsia="sans-serif" w:cs="sans-serif"/>
          <w:b/>
          <w:bCs/>
        </w:rPr>
        <w:t>100 银币</w:t>
      </w:r>
      <w:r>
        <w:rPr>
          <w:rFonts w:hint="default" w:ascii="sans-serif" w:hAnsi="sans-serif" w:eastAsia="sans-serif" w:cs="sans-serif"/>
        </w:rPr>
        <w:t>。</w:t>
      </w:r>
    </w:p>
    <w:p w14:paraId="789A175D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怪物掉落 (Drops):</w:t>
      </w:r>
    </w:p>
    <w:p w14:paraId="7F49E3D7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小怪：</w:t>
      </w:r>
      <w:r>
        <w:rPr>
          <w:rFonts w:hint="default" w:ascii="sans-serif" w:hAnsi="sans-serif" w:eastAsia="sans-serif" w:cs="sans-serif"/>
          <w:b/>
          <w:bCs/>
        </w:rPr>
        <w:t>1 银币</w:t>
      </w:r>
      <w:r>
        <w:rPr>
          <w:rFonts w:hint="default" w:ascii="sans-serif" w:hAnsi="sans-serif" w:eastAsia="sans-serif" w:cs="sans-serif"/>
        </w:rPr>
        <w:t xml:space="preserve"> (数量多，满地捡钱的快感)。</w:t>
      </w:r>
    </w:p>
    <w:p w14:paraId="0F2A0FAA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精英：</w:t>
      </w:r>
      <w:r>
        <w:rPr>
          <w:rFonts w:hint="default" w:ascii="sans-serif" w:hAnsi="sans-serif" w:eastAsia="sans-serif" w:cs="sans-serif"/>
          <w:b/>
          <w:bCs/>
        </w:rPr>
        <w:t>10 银币</w:t>
      </w:r>
      <w:r>
        <w:rPr>
          <w:rFonts w:hint="default" w:ascii="sans-serif" w:hAnsi="sans-serif" w:eastAsia="sans-serif" w:cs="sans-serif"/>
        </w:rPr>
        <w:t>。</w:t>
      </w:r>
    </w:p>
    <w:p w14:paraId="3E373637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Boss：</w:t>
      </w:r>
      <w:r>
        <w:rPr>
          <w:rFonts w:hint="default" w:ascii="sans-serif" w:hAnsi="sans-serif" w:eastAsia="sans-serif" w:cs="sans-serif"/>
          <w:b/>
          <w:bCs/>
        </w:rPr>
        <w:t>100 银币</w:t>
      </w:r>
      <w:r>
        <w:rPr>
          <w:rFonts w:hint="default" w:ascii="sans-serif" w:hAnsi="sans-serif" w:eastAsia="sans-serif" w:cs="sans-serif"/>
        </w:rPr>
        <w:t xml:space="preserve"> (第12波结束直接给)。</w:t>
      </w:r>
    </w:p>
    <w:p w14:paraId="35F89E1F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产出估算：</w:t>
      </w:r>
    </w:p>
    <w:p w14:paraId="10F9B0AA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早期波次 (Wave 1-4): 约 130 银币/波。</w:t>
      </w:r>
    </w:p>
    <w:p w14:paraId="1EB121B3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中期波次 (Wave 5-8): 约 180 银币/波。</w:t>
      </w:r>
    </w:p>
    <w:p w14:paraId="759C0928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后期波次 (Wave 9-11): 约 250 银币/波。</w:t>
      </w:r>
    </w:p>
    <w:p w14:paraId="38533D68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入场费占比：</w:t>
      </w:r>
    </w:p>
    <w:p w14:paraId="5F4CEE6E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轮盘入场费 (20) 仅占早期收入的 </w:t>
      </w:r>
      <w:r>
        <w:rPr>
          <w:rFonts w:hint="default" w:ascii="sans-serif" w:hAnsi="sans-serif" w:eastAsia="sans-serif" w:cs="sans-serif"/>
          <w:b/>
          <w:bCs/>
        </w:rPr>
        <w:t>15%</w:t>
      </w:r>
      <w:r>
        <w:rPr>
          <w:rFonts w:hint="default" w:ascii="sans-serif" w:hAnsi="sans-serif" w:eastAsia="sans-serif" w:cs="sans-serif"/>
        </w:rPr>
        <w:t>。玩家会觉得“很便宜”，从而养成每波都转的习惯。</w:t>
      </w:r>
    </w:p>
    <w:p w14:paraId="36BFFDAC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46EC2E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🧠 专家视角的最终点评</w:t>
      </w:r>
    </w:p>
    <w:p w14:paraId="53C4F2CE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节奏感 (Pacing):</w:t>
      </w:r>
    </w:p>
    <w:p w14:paraId="0FD630E1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Wave 1-4: 攒钱，忍住不花，稍微玩玩轮盘和刮刮乐。</w:t>
      </w:r>
    </w:p>
    <w:p w14:paraId="1C1E2896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Wave 5: </w:t>
      </w:r>
      <w:r>
        <w:rPr>
          <w:rFonts w:hint="default" w:ascii="sans-serif" w:hAnsi="sans-serif" w:eastAsia="sans-serif" w:cs="sans-serif"/>
          <w:b/>
          <w:bCs/>
        </w:rPr>
        <w:t>爆发消费</w:t>
      </w:r>
      <w:r>
        <w:rPr>
          <w:rFonts w:hint="default" w:ascii="sans-serif" w:hAnsi="sans-serif" w:eastAsia="sans-serif" w:cs="sans-serif"/>
        </w:rPr>
        <w:t>。此时怪物强度提升（精英怪出现），玩家刚好通过商店提升一波属性，迎接挑战。</w:t>
      </w:r>
    </w:p>
    <w:p w14:paraId="6489B194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Wave 6-8: 新一轮积累，不仅要打怪，还要在这几波里通过“下注单双”来赚外快。</w:t>
      </w:r>
    </w:p>
    <w:p w14:paraId="11819D67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心理博弈 (Psychology):</w:t>
      </w:r>
    </w:p>
    <w:p w14:paraId="28C4F4E5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“下注下一波”的设计极其出色。它让枯燥的战斗过程多了一层悬念——“千万别死，死了我压的 200 块就没了”。</w:t>
      </w:r>
    </w:p>
    <w:p w14:paraId="331A254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结论：</w:t>
      </w:r>
    </w:p>
    <w:p w14:paraId="0460CF6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这套方案逻辑闭环，风险可控，且完美契合“霓虹赌塔”的主题。文档 V2.0 已定稿，可以开始制作了！</w:t>
      </w:r>
      <w:bookmarkStart w:id="0" w:name="_GoBack"/>
      <w:bookmarkEnd w:id="0"/>
    </w:p>
    <w:p w14:paraId="31B5501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87766C"/>
    <w:rsid w:val="0FA861F5"/>
    <w:rsid w:val="10E1011A"/>
    <w:rsid w:val="19A4288F"/>
    <w:rsid w:val="1BDD6999"/>
    <w:rsid w:val="3C2D18A1"/>
    <w:rsid w:val="66CA68B0"/>
    <w:rsid w:val="68A47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1"/>
    <w:basedOn w:val="1"/>
    <w:next w:val="1"/>
    <w:uiPriority w:val="0"/>
    <w:pPr>
      <w:tabs>
        <w:tab w:val="right" w:leader="dot" w:pos="8504"/>
      </w:tabs>
      <w:spacing w:line="400" w:lineRule="exact"/>
    </w:pPr>
    <w:rPr>
      <w:rFonts w:ascii="Times New Roman" w:hAnsi="Times New Roman" w:eastAsia="宋体"/>
      <w:sz w:val="24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935</Words>
  <Characters>1233</Characters>
  <Lines>0</Lines>
  <Paragraphs>0</Paragraphs>
  <TotalTime>42</TotalTime>
  <ScaleCrop>false</ScaleCrop>
  <LinksUpToDate>false</LinksUpToDate>
  <CharactersWithSpaces>1377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2024-09-07T14:55:00Z</dcterms:created>
  <dc:creator>WangYongCheng</dc:creator>
  <cp:lastModifiedBy> Emotion Catcher</cp:lastModifiedBy>
  <dcterms:modified xsi:type="dcterms:W3CDTF">2025-12-31T02:57:58Z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5209856668794EA883A321CBBDB9A7E1_12</vt:lpwstr>
  </property>
  <property fmtid="{D5CDD505-2E9C-101B-9397-08002B2CF9AE}" pid="4" name="KSOTemplateDocerSaveRecord">
    <vt:lpwstr>eyJoZGlkIjoiMTNkMDQ1YzY0M2Q4YjdhNjI2ZGIyNmRkY2Y4M2I3YWIiLCJ1c2VySWQiOiIxMjE1OTQ5MDAwIn0=</vt:lpwstr>
  </property>
</Properties>
</file>