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92D15">
      <w:pPr>
        <w:pStyle w:val="2"/>
        <w:bidi w:val="0"/>
        <w:jc w:val="center"/>
        <w:outlineLvl w:val="0"/>
        <w:rPr>
          <w:rFonts w:hint="eastAsia"/>
        </w:rPr>
      </w:pPr>
      <w:bookmarkStart w:id="0" w:name="_Toc11264"/>
      <w:r>
        <w:rPr>
          <w:rFonts w:hint="eastAsia"/>
        </w:rPr>
        <w:t>肉鸽（Roguelite）选择系统策划案</w:t>
      </w:r>
      <w:bookmarkEnd w:id="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141"/>
        <w:gridCol w:w="3947"/>
        <w:gridCol w:w="2131"/>
      </w:tblGrid>
      <w:tr w14:paraId="0B4ED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D7D7D7" w:themeFill="background1" w:themeFillShade="D8"/>
          </w:tcPr>
          <w:p w14:paraId="2D2CC43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负责人</w:t>
            </w:r>
          </w:p>
        </w:tc>
        <w:tc>
          <w:tcPr>
            <w:tcW w:w="1141" w:type="dxa"/>
            <w:shd w:val="clear" w:color="auto" w:fill="D7D7D7" w:themeFill="background1" w:themeFillShade="D8"/>
          </w:tcPr>
          <w:p w14:paraId="0792855E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文档版本</w:t>
            </w:r>
          </w:p>
        </w:tc>
        <w:tc>
          <w:tcPr>
            <w:tcW w:w="3947" w:type="dxa"/>
            <w:shd w:val="clear" w:color="auto" w:fill="D7D7D7" w:themeFill="background1" w:themeFillShade="D8"/>
          </w:tcPr>
          <w:p w14:paraId="286A6CC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  <w:shd w:val="clear" w:color="auto" w:fill="D7D7D7" w:themeFill="background1" w:themeFillShade="D8"/>
          </w:tcPr>
          <w:p w14:paraId="3BCD17ED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</w:t>
            </w:r>
          </w:p>
        </w:tc>
      </w:tr>
      <w:tr w14:paraId="3284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 w14:paraId="68D4E3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王永成</w:t>
            </w:r>
          </w:p>
        </w:tc>
        <w:tc>
          <w:tcPr>
            <w:tcW w:w="1141" w:type="dxa"/>
          </w:tcPr>
          <w:p w14:paraId="1AAECD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1.0.0</w:t>
            </w:r>
          </w:p>
        </w:tc>
        <w:tc>
          <w:tcPr>
            <w:tcW w:w="3947" w:type="dxa"/>
          </w:tcPr>
          <w:p w14:paraId="2A6B84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策划案撰写</w:t>
            </w:r>
          </w:p>
        </w:tc>
        <w:tc>
          <w:tcPr>
            <w:tcW w:w="2131" w:type="dxa"/>
          </w:tcPr>
          <w:p w14:paraId="2F603F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2025/8/11</w:t>
            </w:r>
          </w:p>
        </w:tc>
      </w:tr>
      <w:tr w14:paraId="2956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 w14:paraId="0C1202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王青山</w:t>
            </w:r>
          </w:p>
        </w:tc>
        <w:tc>
          <w:tcPr>
            <w:tcW w:w="1141" w:type="dxa"/>
          </w:tcPr>
          <w:p w14:paraId="23B563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1.1.0</w:t>
            </w:r>
          </w:p>
        </w:tc>
        <w:tc>
          <w:tcPr>
            <w:tcW w:w="3947" w:type="dxa"/>
          </w:tcPr>
          <w:p w14:paraId="33D1CA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策划案完善与调整</w:t>
            </w:r>
          </w:p>
        </w:tc>
        <w:tc>
          <w:tcPr>
            <w:tcW w:w="2131" w:type="dxa"/>
          </w:tcPr>
          <w:p w14:paraId="534D82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2025/8/14</w:t>
            </w:r>
          </w:p>
        </w:tc>
      </w:tr>
    </w:tbl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215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F36076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CCB203A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_Toc11264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肉鸽（Roguelite）选择系统策划案</w:t>
          </w:r>
          <w:r>
            <w:tab/>
          </w:r>
          <w:r>
            <w:fldChar w:fldCharType="begin"/>
          </w:r>
          <w:r>
            <w:instrText xml:space="preserve"> PAGEREF _Toc11264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6D27FCF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_Toc14760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一、 设计概述</w:t>
          </w:r>
          <w:r>
            <w:tab/>
          </w:r>
          <w:r>
            <w:fldChar w:fldCharType="begin"/>
          </w:r>
          <w:r>
            <w:instrText xml:space="preserve"> PAGEREF _Toc14760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35E9319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_Toc10652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系统定位</w:t>
          </w:r>
          <w:r>
            <w:tab/>
          </w:r>
          <w:r>
            <w:fldChar w:fldCharType="begin"/>
          </w:r>
          <w:r>
            <w:instrText xml:space="preserve"> PAGEREF _Toc10652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5FD89B3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_Toc14121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 </w:t>
          </w:r>
          <w:r>
            <w:rPr>
              <w:rFonts w:hint="eastAsia"/>
              <w:lang w:val="en-US" w:eastAsia="zh-CN"/>
            </w:rPr>
            <w:t>设计目标</w:t>
          </w:r>
          <w:r>
            <w:tab/>
          </w:r>
          <w:r>
            <w:fldChar w:fldCharType="begin"/>
          </w:r>
          <w:r>
            <w:instrText xml:space="preserve"> PAGEREF _Toc14121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227CB8D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_Toc15793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 </w:t>
          </w:r>
          <w:r>
            <w:rPr>
              <w:rFonts w:hint="eastAsia"/>
              <w:lang w:val="en-US" w:eastAsia="zh-CN"/>
            </w:rPr>
            <w:t>肉鸽系统流程</w:t>
          </w:r>
          <w:r>
            <w:tab/>
          </w:r>
          <w:r>
            <w:fldChar w:fldCharType="begin"/>
          </w:r>
          <w:r>
            <w:instrText xml:space="preserve"> PAGEREF _Toc15793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38F488C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_Toc1596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二、 系统详解</w:t>
          </w:r>
          <w:r>
            <w:tab/>
          </w:r>
          <w:r>
            <w:fldChar w:fldCharType="begin"/>
          </w:r>
          <w:r>
            <w:instrText xml:space="preserve"> PAGEREF _Toc1596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E1FFDA6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_Toc6944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 触发机制</w:t>
          </w:r>
          <w:r>
            <w:tab/>
          </w:r>
          <w:r>
            <w:fldChar w:fldCharType="begin"/>
          </w:r>
          <w:r>
            <w:instrText xml:space="preserve"> PAGEREF _Toc6944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A63599F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_Toc18457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 三选一选项生成规则</w:t>
          </w:r>
          <w:r>
            <w:tab/>
          </w:r>
          <w:r>
            <w:fldChar w:fldCharType="begin"/>
          </w:r>
          <w:r>
            <w:instrText xml:space="preserve"> PAGEREF _Toc18457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1F8CA54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_Toc6322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三、 UI交互设计与美术需求</w:t>
          </w:r>
          <w:r>
            <w:tab/>
          </w:r>
          <w:r>
            <w:fldChar w:fldCharType="begin"/>
          </w:r>
          <w:r>
            <w:instrText xml:space="preserve"> PAGEREF _Toc6322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4CCF78B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_Toc4363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 UI交互原型</w:t>
          </w:r>
          <w:r>
            <w:tab/>
          </w:r>
          <w:r>
            <w:fldChar w:fldCharType="begin"/>
          </w:r>
          <w:r>
            <w:instrText xml:space="preserve"> PAGEREF _Toc4363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8BAB3CB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_Toc22406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3.2 美术需求列表</w:t>
          </w:r>
          <w:r>
            <w:tab/>
          </w:r>
          <w:r>
            <w:fldChar w:fldCharType="begin"/>
          </w:r>
          <w:r>
            <w:instrText xml:space="preserve"> PAGEREF _Toc22406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B798BAC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_Toc27567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四、 配置表字段设计</w:t>
          </w:r>
          <w:r>
            <w:tab/>
          </w:r>
          <w:r>
            <w:fldChar w:fldCharType="begin"/>
          </w:r>
          <w:r>
            <w:instrText xml:space="preserve"> PAGEREF _Toc27567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D107E57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_Toc21977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4.1 技能词条总表(SkillEntries_Table.xlsx)</w:t>
          </w:r>
          <w:r>
            <w:tab/>
          </w:r>
          <w:r>
            <w:fldChar w:fldCharType="begin"/>
          </w:r>
          <w:r>
            <w:instrText xml:space="preserve"> PAGEREF _Toc21977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D8D3472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_Toc19224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4.2 局内等级经验表(BattleLevel_Table.xlsx)</w:t>
          </w:r>
          <w:r>
            <w:tab/>
          </w:r>
          <w:r>
            <w:fldChar w:fldCharType="begin"/>
          </w:r>
          <w:r>
            <w:instrText xml:space="preserve"> PAGEREF _Toc19224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74384DA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_Toc6421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五、 数据埋点需求</w:t>
          </w:r>
          <w:r>
            <w:tab/>
          </w:r>
          <w:r>
            <w:fldChar w:fldCharType="begin"/>
          </w:r>
          <w:r>
            <w:instrText xml:space="preserve"> PAGEREF _Toc6421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986EED4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_Toc2854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5.1 设计目的</w:t>
          </w:r>
          <w:r>
            <w:tab/>
          </w:r>
          <w:r>
            <w:fldChar w:fldCharType="begin"/>
          </w:r>
          <w:r>
            <w:instrText xml:space="preserve"> PAGEREF _Toc2854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E3E6494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_Toc12614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5.2 埋点事件详情</w:t>
          </w:r>
          <w:r>
            <w:tab/>
          </w:r>
          <w:r>
            <w:fldChar w:fldCharType="begin"/>
          </w:r>
          <w:r>
            <w:instrText xml:space="preserve"> PAGEREF _Toc12614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2809014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35BC98D1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720C26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AA80620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" w:name="_Toc4061"/>
      <w:bookmarkStart w:id="2" w:name="_Toc14760"/>
      <w:r>
        <w:rPr>
          <w:rFonts w:hint="eastAsia"/>
          <w:lang w:val="en-US" w:eastAsia="zh-CN"/>
        </w:rPr>
        <w:t>设计概述</w:t>
      </w:r>
      <w:bookmarkEnd w:id="1"/>
      <w:bookmarkEnd w:id="2"/>
    </w:p>
    <w:p w14:paraId="0BC53901">
      <w:pPr>
        <w:pStyle w:val="4"/>
        <w:numPr>
          <w:ilvl w:val="1"/>
          <w:numId w:val="2"/>
        </w:numPr>
        <w:bidi w:val="0"/>
        <w:outlineLvl w:val="1"/>
        <w:rPr>
          <w:rFonts w:hint="eastAsia"/>
          <w:lang w:val="en-US" w:eastAsia="zh-CN"/>
        </w:rPr>
      </w:pPr>
      <w:bookmarkStart w:id="3" w:name="_Toc9304"/>
      <w:bookmarkStart w:id="4" w:name="_Toc10652"/>
      <w:r>
        <w:rPr>
          <w:rFonts w:hint="eastAsia"/>
          <w:lang w:val="en-US" w:eastAsia="zh-CN"/>
        </w:rPr>
        <w:t>系统定位</w:t>
      </w:r>
      <w:bookmarkEnd w:id="3"/>
      <w:bookmarkEnd w:id="4"/>
    </w:p>
    <w:p w14:paraId="64C96D5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是游戏核心战斗循环中的局内成长与策略决策模块。它融合了“靶心like塔防”的英雄部署与“肉鸽”的随机成长，旨在为玩家提供每一局都充满变化的战斗体验。玩家的决策将直接影响英雄的成长路径与最终的战斗能力，从而构筑出千变万化的战斗流派（Builds）。</w:t>
      </w:r>
    </w:p>
    <w:p w14:paraId="5F81B156">
      <w:pPr>
        <w:ind w:firstLine="420" w:firstLineChars="0"/>
        <w:rPr>
          <w:rFonts w:hint="eastAsia"/>
          <w:lang w:val="en-US" w:eastAsia="zh-CN"/>
        </w:rPr>
      </w:pPr>
    </w:p>
    <w:p w14:paraId="75731FFC">
      <w:pPr>
        <w:pStyle w:val="4"/>
        <w:numPr>
          <w:ilvl w:val="1"/>
          <w:numId w:val="2"/>
        </w:numPr>
        <w:bidi w:val="0"/>
        <w:ind w:left="0" w:leftChars="0" w:firstLine="0" w:firstLineChars="0"/>
        <w:outlineLvl w:val="1"/>
        <w:rPr>
          <w:rFonts w:hint="default"/>
          <w:lang w:val="en-US" w:eastAsia="zh-CN"/>
        </w:rPr>
      </w:pPr>
      <w:bookmarkStart w:id="5" w:name="_Toc20758"/>
      <w:bookmarkStart w:id="6" w:name="_Toc14121"/>
      <w:r>
        <w:rPr>
          <w:rFonts w:hint="eastAsia"/>
          <w:lang w:val="en-US" w:eastAsia="zh-CN"/>
        </w:rPr>
        <w:t>设计目标</w:t>
      </w:r>
      <w:bookmarkEnd w:id="5"/>
      <w:bookmarkEnd w:id="6"/>
    </w:p>
    <w:p w14:paraId="43F4E915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策略深度</w:t>
      </w:r>
      <w:r>
        <w:rPr>
          <w:rFonts w:hint="eastAsia"/>
        </w:rPr>
        <w:t>：围绕“英雄选择”与“技能构筑”提供丰富且有意义的决策点。</w:t>
      </w:r>
    </w:p>
    <w:p w14:paraId="30FF6488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高重玩性</w:t>
      </w:r>
      <w:r>
        <w:rPr>
          <w:rFonts w:hint="eastAsia"/>
        </w:rPr>
        <w:t>：通过随机选项池与多样化的词条，确保玩家每次开局都有新体验。</w:t>
      </w:r>
    </w:p>
    <w:p w14:paraId="5612A17E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平滑的成长曲线</w:t>
      </w:r>
      <w:r>
        <w:rPr>
          <w:rFonts w:hint="eastAsia"/>
        </w:rPr>
        <w:t>： 让玩家在战斗中能清晰地感受到由弱变强的爽快感，尤其是在“割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草”体验上。</w:t>
      </w:r>
    </w:p>
    <w:p w14:paraId="032B2370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可控的随机性</w:t>
      </w:r>
      <w:r>
        <w:rPr>
          <w:rFonts w:hint="eastAsia"/>
        </w:rPr>
        <w:t>： 在提供足够随机性的同时，通过英雄池、权重、重掷等机制赋予玩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家一定的掌控力，避免纯粹运气带来的挫败感。</w:t>
      </w:r>
    </w:p>
    <w:p w14:paraId="609DF6EC">
      <w:pPr>
        <w:pStyle w:val="4"/>
        <w:numPr>
          <w:ilvl w:val="1"/>
          <w:numId w:val="2"/>
        </w:num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7" w:name="_Toc2811"/>
      <w:bookmarkStart w:id="8" w:name="_Toc15793"/>
      <w:r>
        <w:rPr>
          <w:rFonts w:hint="eastAsia"/>
          <w:lang w:val="en-US" w:eastAsia="zh-CN"/>
        </w:rPr>
        <w:t>肉鸽系统流程</w:t>
      </w:r>
      <w:bookmarkEnd w:id="7"/>
      <w:bookmarkEnd w:id="8"/>
    </w:p>
    <w:p w14:paraId="2AAE504F">
      <w:pPr>
        <w:numPr>
          <w:ilvl w:val="0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54910" cy="6259830"/>
            <wp:effectExtent l="0" t="0" r="2540" b="7620"/>
            <wp:docPr id="1" name="图片 1" descr="肉鸽系统流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肉鸽系统流程图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9510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9" w:name="_Toc24797"/>
      <w:bookmarkStart w:id="10" w:name="_Toc1596"/>
      <w:r>
        <w:rPr>
          <w:rFonts w:hint="eastAsia"/>
          <w:lang w:val="en-US" w:eastAsia="zh-CN"/>
        </w:rPr>
        <w:t>系统详解</w:t>
      </w:r>
      <w:bookmarkEnd w:id="9"/>
      <w:bookmarkEnd w:id="10"/>
    </w:p>
    <w:p w14:paraId="717C34F0">
      <w:pPr>
        <w:pStyle w:val="4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11" w:name="_Toc18615"/>
      <w:bookmarkStart w:id="12" w:name="_Toc6944"/>
      <w:r>
        <w:rPr>
          <w:rFonts w:hint="eastAsia"/>
          <w:lang w:val="en-US" w:eastAsia="zh-CN"/>
        </w:rPr>
        <w:t>2.1 触发机制</w:t>
      </w:r>
      <w:bookmarkEnd w:id="11"/>
      <w:bookmarkEnd w:id="12"/>
    </w:p>
    <w:p w14:paraId="6E649566">
      <w:pPr>
        <w:numPr>
          <w:ilvl w:val="0"/>
          <w:numId w:val="0"/>
        </w:numPr>
        <w:ind w:left="420" w:leftChars="0"/>
        <w:outlineLvl w:val="2"/>
        <w:rPr>
          <w:rFonts w:hint="eastAsia"/>
          <w:b/>
          <w:bCs/>
          <w:lang w:val="en-US" w:eastAsia="zh-CN"/>
        </w:rPr>
      </w:pPr>
      <w:bookmarkStart w:id="13" w:name="_Toc14356"/>
      <w:r>
        <w:rPr>
          <w:rFonts w:hint="eastAsia"/>
          <w:b/>
          <w:bCs/>
          <w:lang w:val="en-US" w:eastAsia="zh-CN"/>
        </w:rPr>
        <w:t>2.1.1 开局触发（英雄部署阶段）</w:t>
      </w:r>
      <w:bookmarkEnd w:id="13"/>
    </w:p>
    <w:p w14:paraId="07E0DB35">
      <w:p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触发时机</w:t>
      </w:r>
      <w:r>
        <w:rPr>
          <w:rFonts w:hint="eastAsia"/>
          <w:b w:val="0"/>
          <w:bCs w:val="0"/>
        </w:rPr>
        <w:t>：战斗关卡正式开始时。</w:t>
      </w:r>
    </w:p>
    <w:p w14:paraId="46134014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触发</w:t>
      </w:r>
      <w:r>
        <w:rPr>
          <w:rFonts w:hint="eastAsia"/>
          <w:b/>
          <w:bCs/>
          <w:lang w:val="en-US" w:eastAsia="zh-CN"/>
        </w:rPr>
        <w:t>逻辑</w:t>
      </w:r>
      <w:r>
        <w:rPr>
          <w:rFonts w:hint="eastAsia"/>
          <w:b w:val="0"/>
          <w:bCs w:val="0"/>
        </w:rPr>
        <w:t>：</w:t>
      </w:r>
    </w:p>
    <w:p w14:paraId="120EB8E8">
      <w:pPr>
        <w:numPr>
          <w:ilvl w:val="0"/>
          <w:numId w:val="3"/>
        </w:num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系统自动触发第一次“三选一”，选项内容为玩家战前配置的5名英雄中随机3名。</w:t>
      </w:r>
    </w:p>
    <w:p w14:paraId="120602E2">
      <w:pPr>
        <w:numPr>
          <w:ilvl w:val="0"/>
          <w:numId w:val="3"/>
        </w:num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ascii="宋体" w:hAnsi="宋体" w:eastAsia="宋体" w:cs="宋体"/>
          <w:sz w:val="15"/>
          <w:szCs w:val="15"/>
        </w:rPr>
        <w:t>玩家选择1名英雄上阵后，该英雄从“未上阵英雄池”中移除</w:t>
      </w:r>
      <w:r>
        <w:rPr>
          <w:rFonts w:hint="eastAsia" w:ascii="宋体" w:hAnsi="宋体" w:eastAsia="宋体" w:cs="宋体"/>
          <w:sz w:val="15"/>
          <w:szCs w:val="15"/>
          <w:lang w:eastAsia="zh-CN"/>
        </w:rPr>
        <w:t>。</w:t>
      </w:r>
    </w:p>
    <w:p w14:paraId="55C75A83">
      <w:pPr>
        <w:numPr>
          <w:ilvl w:val="0"/>
          <w:numId w:val="3"/>
        </w:num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系统立即触发第二次“三选一”，选项内容为剩余的4名未上阵英雄中随机3名。</w:t>
      </w:r>
    </w:p>
    <w:p w14:paraId="21B8D65F">
      <w:pPr>
        <w:numPr>
          <w:ilvl w:val="0"/>
          <w:numId w:val="3"/>
        </w:numPr>
        <w:bidi w:val="0"/>
        <w:ind w:left="840" w:leftChars="0" w:firstLine="420" w:firstLineChars="0"/>
        <w:outlineLvl w:val="3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玩家选择第2名英雄上阵，部署阶段结束，战斗开始。</w:t>
      </w:r>
    </w:p>
    <w:p w14:paraId="5118A1FF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设计意图</w:t>
      </w:r>
      <w:r>
        <w:rPr>
          <w:rFonts w:hint="eastAsia"/>
          <w:b w:val="0"/>
          <w:bCs w:val="0"/>
        </w:rPr>
        <w:t>：保证玩家以2个核心英雄开局，奠定初步的战术基础</w:t>
      </w:r>
      <w:r>
        <w:rPr>
          <w:rFonts w:hint="eastAsia"/>
          <w:b w:val="0"/>
          <w:bCs w:val="0"/>
          <w:lang w:eastAsia="zh-CN"/>
        </w:rPr>
        <w:t>。</w:t>
      </w:r>
    </w:p>
    <w:p w14:paraId="2AAFF3BB">
      <w:pPr>
        <w:numPr>
          <w:ilvl w:val="0"/>
          <w:numId w:val="0"/>
        </w:numPr>
        <w:bidi w:val="0"/>
        <w:ind w:left="420" w:leftChars="0"/>
        <w:outlineLvl w:val="2"/>
        <w:rPr>
          <w:rFonts w:hint="eastAsia"/>
          <w:b/>
          <w:bCs/>
          <w:lang w:val="en-US" w:eastAsia="zh-CN"/>
        </w:rPr>
      </w:pPr>
      <w:bookmarkStart w:id="14" w:name="_Toc2799"/>
      <w:r>
        <w:rPr>
          <w:rFonts w:hint="eastAsia"/>
          <w:b/>
          <w:bCs/>
          <w:lang w:val="en-US" w:eastAsia="zh-CN"/>
        </w:rPr>
        <w:t>2.1.2 升级触发（局内成长阶段）</w:t>
      </w:r>
      <w:bookmarkEnd w:id="14"/>
    </w:p>
    <w:p w14:paraId="6A632618">
      <w:p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触发时机</w:t>
      </w:r>
      <w:r>
        <w:rPr>
          <w:rFonts w:hint="eastAsia"/>
          <w:b w:val="0"/>
          <w:bCs w:val="0"/>
        </w:rPr>
        <w:t>：玩家局内等级（Battle Level）提升时。</w:t>
      </w:r>
    </w:p>
    <w:p w14:paraId="3CD79213">
      <w:p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经验获取</w:t>
      </w:r>
      <w:r>
        <w:rPr>
          <w:rFonts w:hint="eastAsia"/>
          <w:b w:val="0"/>
          <w:bCs w:val="0"/>
        </w:rPr>
        <w:t>：击杀敌人获得经验值（EXP）。不同敌人提供不同经验值。</w:t>
      </w:r>
    </w:p>
    <w:p w14:paraId="2D68D25D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升级节奏</w:t>
      </w:r>
      <w:r>
        <w:rPr>
          <w:rFonts w:hint="eastAsia"/>
          <w:b w:val="0"/>
          <w:bCs w:val="0"/>
        </w:rPr>
        <w:t>：等级提升所需经验值呈指数增长，确保前期升级快，后期升级慢。单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局总经验值应被精心调控，以保证平均触发次数在 20次 左右。</w:t>
      </w:r>
    </w:p>
    <w:p w14:paraId="586D342D">
      <w:p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触发</w:t>
      </w:r>
      <w:r>
        <w:rPr>
          <w:rFonts w:hint="eastAsia"/>
          <w:b/>
          <w:bCs/>
          <w:lang w:val="en-US" w:eastAsia="zh-CN"/>
        </w:rPr>
        <w:t>逻辑</w:t>
      </w:r>
      <w:r>
        <w:rPr>
          <w:rFonts w:hint="eastAsia"/>
          <w:b w:val="0"/>
          <w:bCs w:val="0"/>
        </w:rPr>
        <w:t>：玩家等级提升后，立即触发“三选一”选项界面。</w:t>
      </w:r>
    </w:p>
    <w:p w14:paraId="675A73CC">
      <w:pPr>
        <w:pStyle w:val="4"/>
        <w:numPr>
          <w:ilvl w:val="0"/>
          <w:numId w:val="0"/>
        </w:numPr>
        <w:bidi w:val="0"/>
        <w:outlineLvl w:val="1"/>
        <w:rPr>
          <w:rFonts w:hint="default"/>
          <w:lang w:val="en-US" w:eastAsia="zh-CN"/>
        </w:rPr>
      </w:pPr>
      <w:bookmarkStart w:id="15" w:name="_Toc11893"/>
      <w:bookmarkStart w:id="16" w:name="_Toc18457"/>
      <w:r>
        <w:rPr>
          <w:rFonts w:hint="eastAsia"/>
          <w:lang w:val="en-US" w:eastAsia="zh-CN"/>
        </w:rPr>
        <w:t>2.2 三选一选项生成规则</w:t>
      </w:r>
      <w:bookmarkEnd w:id="15"/>
      <w:bookmarkEnd w:id="16"/>
    </w:p>
    <w:p w14:paraId="32DE8AD6">
      <w:pPr>
        <w:numPr>
          <w:ilvl w:val="0"/>
          <w:numId w:val="0"/>
        </w:numPr>
        <w:ind w:leftChars="200"/>
        <w:outlineLvl w:val="2"/>
        <w:rPr>
          <w:rFonts w:hint="eastAsia"/>
          <w:b/>
          <w:bCs/>
          <w:lang w:val="en-US" w:eastAsia="zh-CN"/>
        </w:rPr>
      </w:pPr>
      <w:bookmarkStart w:id="17" w:name="_Toc13007"/>
      <w:r>
        <w:rPr>
          <w:rFonts w:hint="eastAsia"/>
          <w:b/>
          <w:bCs/>
          <w:lang w:val="en-US" w:eastAsia="zh-CN"/>
        </w:rPr>
        <w:t>2.2.1 核心生成逻辑</w:t>
      </w:r>
      <w:bookmarkEnd w:id="17"/>
    </w:p>
    <w:p w14:paraId="4DEB2FDD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系统每次生成选项时，按照以下顺序判定：</w:t>
      </w:r>
    </w:p>
    <w:p w14:paraId="5FA2C7D0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英雄判定</w:t>
      </w:r>
      <w:r>
        <w:rPr>
          <w:rFonts w:hint="eastAsia"/>
          <w:b w:val="0"/>
          <w:bCs w:val="0"/>
        </w:rPr>
        <w:t>：检查“未上阵英雄池”中是否还有英雄？</w:t>
      </w:r>
    </w:p>
    <w:p w14:paraId="3D0A667C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是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：本次“三选一”中，必定包含至少一个英雄选项；</w:t>
      </w:r>
    </w:p>
    <w:p w14:paraId="77C905DE">
      <w:pPr>
        <w:bidi w:val="0"/>
        <w:ind w:left="126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若未上陣英雄 ≥ 3人，则从英雄中随机3人作为选项；</w:t>
      </w:r>
    </w:p>
    <w:p w14:paraId="6F5FE8E8">
      <w:pPr>
        <w:bidi w:val="0"/>
        <w:ind w:left="126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若未上陣英雄为2人或1人，则将他们全部作为选项，剩余空位由</w:t>
      </w:r>
      <w:r>
        <w:rPr>
          <w:rFonts w:hint="eastAsia"/>
          <w:b w:val="0"/>
          <w:bCs w:val="0"/>
          <w:sz w:val="15"/>
          <w:szCs w:val="15"/>
          <w:highlight w:val="yellow"/>
          <w:lang w:val="en-US" w:eastAsia="zh-CN"/>
        </w:rPr>
        <w:t>技能池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根据规则生成。</w:t>
      </w:r>
    </w:p>
    <w:p w14:paraId="5FA3315C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否（所有英雄均已上阵）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：本次“三选一”的3个选项全部从</w:t>
      </w:r>
      <w:r>
        <w:rPr>
          <w:rFonts w:hint="eastAsia"/>
          <w:b w:val="0"/>
          <w:bCs w:val="0"/>
          <w:sz w:val="15"/>
          <w:szCs w:val="15"/>
          <w:highlight w:val="yellow"/>
          <w:lang w:val="en-US" w:eastAsia="zh-CN"/>
        </w:rPr>
        <w:t>技能池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中根据规则生成。</w:t>
      </w:r>
    </w:p>
    <w:p w14:paraId="06461D05">
      <w:pPr>
        <w:numPr>
          <w:ilvl w:val="0"/>
          <w:numId w:val="0"/>
        </w:numPr>
        <w:ind w:leftChars="200"/>
        <w:outlineLvl w:val="2"/>
        <w:rPr>
          <w:rFonts w:hint="default"/>
          <w:b/>
          <w:bCs/>
          <w:lang w:val="en-US" w:eastAsia="zh-CN"/>
        </w:rPr>
      </w:pPr>
      <w:bookmarkStart w:id="18" w:name="_Toc20337"/>
      <w:r>
        <w:rPr>
          <w:rFonts w:hint="eastAsia"/>
          <w:b/>
          <w:bCs/>
          <w:lang w:val="en-US" w:eastAsia="zh-CN"/>
        </w:rPr>
        <w:t>2.2.2 英雄池规则</w:t>
      </w:r>
      <w:bookmarkEnd w:id="18"/>
    </w:p>
    <w:p w14:paraId="1D8686A6">
      <w:pPr>
        <w:bidi w:val="0"/>
        <w:ind w:left="420" w:leftChars="0" w:firstLine="420" w:firstLineChars="0"/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战前配置</w:t>
      </w:r>
      <w:r>
        <w:rPr>
          <w:rFonts w:hint="eastAsia"/>
          <w:b w:val="0"/>
          <w:bCs w:val="0"/>
        </w:rPr>
        <w:t>：玩家在战前从其拥有的所有英雄中，选择5名组成当局的“出战英雄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池”</w:t>
      </w:r>
      <w:r>
        <w:rPr>
          <w:rFonts w:hint="eastAsia"/>
          <w:b w:val="0"/>
          <w:bCs w:val="0"/>
          <w:lang w:eastAsia="zh-CN"/>
        </w:rPr>
        <w:t>。</w:t>
      </w:r>
    </w:p>
    <w:p w14:paraId="5C6AF17D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协同（羁绊）优先</w:t>
      </w:r>
      <w:r>
        <w:rPr>
          <w:rFonts w:hint="eastAsia"/>
          <w:b w:val="0"/>
          <w:bCs w:val="0"/>
        </w:rPr>
        <w:t>：当玩家已选择某英雄上阵后，在后续的“英雄判定”中，系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统会动态提升与场上已有英雄具备“协同/羁绊”关系的未上阵英雄的出现权重</w:t>
      </w:r>
      <w:r>
        <w:rPr>
          <w:rFonts w:hint="eastAsia"/>
          <w:b w:val="0"/>
          <w:bCs w:val="0"/>
          <w:lang w:eastAsia="zh-CN"/>
        </w:rPr>
        <w:t>。</w:t>
      </w:r>
    </w:p>
    <w:p w14:paraId="2996E2F0">
      <w:pPr>
        <w:numPr>
          <w:ilvl w:val="0"/>
          <w:numId w:val="0"/>
        </w:numPr>
        <w:ind w:left="1260" w:leftChars="600" w:firstLine="420" w:firstLineChars="0"/>
        <w:rPr>
          <w:rFonts w:hint="eastAsia" w:ascii="宋体" w:hAnsi="宋体" w:eastAsia="宋体" w:cs="宋体"/>
          <w:b w:val="0"/>
          <w:bCs w:val="0"/>
          <w:i/>
          <w:iCs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/>
          <w:iCs/>
          <w:sz w:val="15"/>
          <w:szCs w:val="15"/>
          <w:lang w:val="en-US" w:eastAsia="zh-CN"/>
        </w:rPr>
        <w:t>示例：玩家已选择英雄A，而英雄B与英雄A有羁绊。当下次需要生成英雄选项时，英雄B的出现权重将获得一个乘数加成（例如：1.5倍）。</w:t>
      </w:r>
    </w:p>
    <w:p w14:paraId="11C088F0">
      <w:pPr>
        <w:numPr>
          <w:ilvl w:val="0"/>
          <w:numId w:val="0"/>
        </w:numPr>
        <w:ind w:leftChars="200"/>
        <w:outlineLvl w:val="2"/>
        <w:rPr>
          <w:rFonts w:hint="default"/>
          <w:b/>
          <w:bCs/>
          <w:lang w:val="en-US" w:eastAsia="zh-CN"/>
        </w:rPr>
      </w:pPr>
      <w:bookmarkStart w:id="19" w:name="_Toc22829"/>
      <w:r>
        <w:rPr>
          <w:rFonts w:hint="eastAsia"/>
          <w:b/>
          <w:bCs/>
          <w:lang w:val="en-US" w:eastAsia="zh-CN"/>
        </w:rPr>
        <w:t>2.2.3 技能池规则</w:t>
      </w:r>
      <w:bookmarkEnd w:id="19"/>
    </w:p>
    <w:p w14:paraId="3E6B118E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定义</w:t>
      </w:r>
      <w:r>
        <w:rPr>
          <w:rFonts w:hint="eastAsia"/>
          <w:b w:val="0"/>
          <w:bCs w:val="0"/>
        </w:rPr>
        <w:t>：所有</w:t>
      </w:r>
      <w:r>
        <w:rPr>
          <w:rFonts w:hint="eastAsia"/>
          <w:b w:val="0"/>
          <w:bCs w:val="0"/>
          <w:lang w:val="en-US" w:eastAsia="zh-CN"/>
        </w:rPr>
        <w:t>上阵</w:t>
      </w:r>
      <w:r>
        <w:rPr>
          <w:rFonts w:hint="eastAsia"/>
          <w:b w:val="0"/>
          <w:bCs w:val="0"/>
        </w:rPr>
        <w:t>英雄的“普通、升级、升星、觉醒、进阶</w:t>
      </w:r>
      <w:r>
        <w:rPr>
          <w:rFonts w:hint="eastAsia"/>
          <w:b w:val="0"/>
          <w:bCs w:val="0"/>
          <w:lang w:eastAsia="zh-CN"/>
        </w:rPr>
        <w:t>、</w:t>
      </w:r>
      <w:r>
        <w:rPr>
          <w:rFonts w:hint="eastAsia"/>
          <w:b w:val="0"/>
          <w:bCs w:val="0"/>
          <w:lang w:val="en-US" w:eastAsia="zh-CN"/>
        </w:rPr>
        <w:t>羁绊</w:t>
      </w:r>
      <w:r>
        <w:rPr>
          <w:rFonts w:hint="eastAsia"/>
          <w:b w:val="0"/>
          <w:bCs w:val="0"/>
        </w:rPr>
        <w:t>”词条共同构成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的总池</w:t>
      </w:r>
      <w:r>
        <w:rPr>
          <w:rFonts w:hint="eastAsia"/>
          <w:b w:val="0"/>
          <w:bCs w:val="0"/>
          <w:lang w:eastAsia="zh-CN"/>
        </w:rPr>
        <w:t>。</w:t>
      </w:r>
    </w:p>
    <w:p w14:paraId="1C5C34B4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解锁条件（组合判定）</w:t>
      </w:r>
      <w:r>
        <w:rPr>
          <w:rFonts w:hint="eastAsia"/>
          <w:b w:val="0"/>
          <w:bCs w:val="0"/>
        </w:rPr>
        <w:t>：一个词条必须满足其所有配置的解锁条件，才能进入当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次的“待选池”</w:t>
      </w:r>
      <w:r>
        <w:rPr>
          <w:rFonts w:hint="eastAsia"/>
          <w:b w:val="0"/>
          <w:bCs w:val="0"/>
          <w:lang w:eastAsia="zh-CN"/>
        </w:rPr>
        <w:t>。</w:t>
      </w:r>
    </w:p>
    <w:p w14:paraId="2FBA26D0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英雄上阵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：该词条所属的英雄必须已在场上；</w:t>
      </w:r>
    </w:p>
    <w:p w14:paraId="522C05D9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前置技能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：某个（或某些）特定词条已被玩家选择；</w:t>
      </w:r>
    </w:p>
    <w:p w14:paraId="3AAC4FBE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技能星级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：该词条所属的英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雄技能达到特定星级（例如：3星）；</w:t>
      </w:r>
    </w:p>
    <w:p w14:paraId="76E3318F">
      <w:pPr>
        <w:numPr>
          <w:ilvl w:val="0"/>
          <w:numId w:val="0"/>
        </w:numPr>
        <w:ind w:left="840" w:leftChars="40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羁绊英雄上阵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：该词条的解锁需要特定的另一名英雄也在场上；</w:t>
      </w:r>
    </w:p>
    <w:p w14:paraId="455227F1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词条类型详解</w:t>
      </w:r>
      <w:r>
        <w:rPr>
          <w:rFonts w:hint="eastAsia"/>
          <w:b w:val="0"/>
          <w:bCs w:val="0"/>
        </w:rPr>
        <w:t>：</w:t>
      </w:r>
    </w:p>
    <w:tbl>
      <w:tblPr>
        <w:tblStyle w:val="10"/>
        <w:tblW w:w="8179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7"/>
        <w:gridCol w:w="1722"/>
        <w:gridCol w:w="939"/>
        <w:gridCol w:w="2084"/>
        <w:gridCol w:w="2487"/>
      </w:tblGrid>
      <w:tr w14:paraId="32FA38D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9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58A03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词条类型</w:t>
            </w:r>
          </w:p>
        </w:tc>
        <w:tc>
          <w:tcPr>
            <w:tcW w:w="17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2EB4B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解锁条件（示例）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A175C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效果强度</w:t>
            </w:r>
          </w:p>
        </w:tc>
        <w:tc>
          <w:tcPr>
            <w:tcW w:w="20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202AF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核心作用</w:t>
            </w:r>
          </w:p>
        </w:tc>
        <w:tc>
          <w:tcPr>
            <w:tcW w:w="24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DAF0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示例</w:t>
            </w:r>
          </w:p>
        </w:tc>
      </w:tr>
      <w:tr w14:paraId="617B64A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9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F8D9D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普通</w:t>
            </w:r>
          </w:p>
        </w:tc>
        <w:tc>
          <w:tcPr>
            <w:tcW w:w="17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E9A7C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英雄上阵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88C2A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★★☆☆☆</w:t>
            </w:r>
          </w:p>
        </w:tc>
        <w:tc>
          <w:tcPr>
            <w:tcW w:w="20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2D56C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构筑基础，提供核心强化</w:t>
            </w:r>
          </w:p>
        </w:tc>
        <w:tc>
          <w:tcPr>
            <w:tcW w:w="24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590ED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【火球术】伤害 +20%</w:t>
            </w:r>
          </w:p>
        </w:tc>
      </w:tr>
      <w:tr w14:paraId="33D4749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9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2106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升级</w:t>
            </w:r>
          </w:p>
        </w:tc>
        <w:tc>
          <w:tcPr>
            <w:tcW w:w="17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6554F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已选对应普通词条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285AD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★★★☆☆</w:t>
            </w:r>
          </w:p>
        </w:tc>
        <w:tc>
          <w:tcPr>
            <w:tcW w:w="20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E8A53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强化特定方向，形成流派分支</w:t>
            </w:r>
          </w:p>
        </w:tc>
        <w:tc>
          <w:tcPr>
            <w:tcW w:w="24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36ADD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需要前置【伤害+20%】</w:t>
            </w:r>
          </w:p>
          <w:p w14:paraId="19A328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【火球术】爆炸范围 +15%</w:t>
            </w:r>
          </w:p>
        </w:tc>
      </w:tr>
      <w:tr w14:paraId="47E8A7D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9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B02DD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升星</w:t>
            </w:r>
          </w:p>
        </w:tc>
        <w:tc>
          <w:tcPr>
            <w:tcW w:w="17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ABBF1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英雄上阵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3DE1E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★☆☆☆☆</w:t>
            </w:r>
          </w:p>
        </w:tc>
        <w:tc>
          <w:tcPr>
            <w:tcW w:w="20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C30AA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铺垫后期爆发，解锁高阶词条</w:t>
            </w:r>
          </w:p>
        </w:tc>
        <w:tc>
          <w:tcPr>
            <w:tcW w:w="24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5F97D1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【火球术】技能星级+1</w:t>
            </w:r>
          </w:p>
        </w:tc>
      </w:tr>
      <w:tr w14:paraId="6FDA9B1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9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E046B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觉醒</w:t>
            </w:r>
          </w:p>
        </w:tc>
        <w:tc>
          <w:tcPr>
            <w:tcW w:w="17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A7992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技能达到3星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E7879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★★★★★</w:t>
            </w:r>
          </w:p>
        </w:tc>
        <w:tc>
          <w:tcPr>
            <w:tcW w:w="20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AF42D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质变级强化，流派最终形态</w:t>
            </w:r>
          </w:p>
        </w:tc>
        <w:tc>
          <w:tcPr>
            <w:tcW w:w="24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2519D0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需要【火球术】3星</w:t>
            </w:r>
          </w:p>
          <w:p w14:paraId="2D11C8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【火球术】现在会分裂成3个小火球</w:t>
            </w:r>
          </w:p>
        </w:tc>
      </w:tr>
      <w:tr w14:paraId="772E999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9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E8D44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进阶</w:t>
            </w:r>
          </w:p>
        </w:tc>
        <w:tc>
          <w:tcPr>
            <w:tcW w:w="17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F5D5B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技能达到3星 + 羁绊英雄上阵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4592A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★★★★☆</w:t>
            </w:r>
          </w:p>
        </w:tc>
        <w:tc>
          <w:tcPr>
            <w:tcW w:w="20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FB3FE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强化特定方向，形成流派分支</w:t>
            </w:r>
          </w:p>
        </w:tc>
        <w:tc>
          <w:tcPr>
            <w:tcW w:w="24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29120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需要【火球术】3星</w:t>
            </w:r>
          </w:p>
          <w:p w14:paraId="47939A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【火球术】击中敌人时附加“</w:t>
            </w:r>
            <w:r>
              <w:rPr>
                <w:rFonts w:hint="eastAsia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灼烧</w:t>
            </w: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”效果</w:t>
            </w:r>
          </w:p>
        </w:tc>
      </w:tr>
      <w:tr w14:paraId="0116689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9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E00C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羁绊</w:t>
            </w:r>
          </w:p>
        </w:tc>
        <w:tc>
          <w:tcPr>
            <w:tcW w:w="17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61FFF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羁绊英雄同时上阵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E3B30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★★★★☆</w:t>
            </w:r>
          </w:p>
        </w:tc>
        <w:tc>
          <w:tcPr>
            <w:tcW w:w="20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A050A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强大的协同效应或特殊</w:t>
            </w:r>
            <w:r>
              <w:rPr>
                <w:rFonts w:hint="default" w:ascii="Arial" w:hAnsi="Arial" w:eastAsia="宋体" w:cs="Arial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机制</w:t>
            </w:r>
          </w:p>
        </w:tc>
        <w:tc>
          <w:tcPr>
            <w:tcW w:w="24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49D095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需要【英雄A】【英雄B】同时上阵</w:t>
            </w:r>
          </w:p>
          <w:p w14:paraId="2C438C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15"/>
                <w:szCs w:val="15"/>
                <w:lang w:val="en-US" w:eastAsia="zh-CN" w:bidi="ar"/>
              </w:rPr>
              <w:t>【火球术】【冰锥术】造成伤害时附加溅射效果</w:t>
            </w:r>
          </w:p>
        </w:tc>
      </w:tr>
    </w:tbl>
    <w:p w14:paraId="1180387B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lang w:val="en-US" w:eastAsia="zh-CN"/>
        </w:rPr>
      </w:pPr>
    </w:p>
    <w:p w14:paraId="5C129CE1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权重与随机机制</w:t>
      </w:r>
      <w:r>
        <w:rPr>
          <w:rFonts w:hint="eastAsia"/>
          <w:b w:val="0"/>
          <w:bCs w:val="0"/>
        </w:rPr>
        <w:t>：</w:t>
      </w:r>
    </w:p>
    <w:p w14:paraId="52F841CA">
      <w:pPr>
        <w:numPr>
          <w:ilvl w:val="0"/>
          <w:numId w:val="4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筛选：系统首先根据当前的解锁条件，从总技能池中筛选出所有已解锁且可选次数未达上限的词条，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构成“当前可用池”。</w:t>
      </w:r>
    </w:p>
    <w:p w14:paraId="4DC1239E">
      <w:pPr>
        <w:numPr>
          <w:ilvl w:val="0"/>
          <w:numId w:val="4"/>
        </w:numPr>
        <w:ind w:left="840" w:leftChars="40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lang w:val="en-US" w:eastAsia="zh-CN"/>
        </w:rPr>
        <w:t>计算总权重：将“当前可用池”中所有词条的独立权重相加，得到总权重 W_total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。</w:t>
      </w:r>
    </w:p>
    <w:p w14:paraId="3B13516D">
      <w:pPr>
        <w:numPr>
          <w:ilvl w:val="0"/>
          <w:numId w:val="4"/>
        </w:numPr>
        <w:ind w:left="840" w:leftChars="40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lang w:val="en-US" w:eastAsia="zh-CN"/>
        </w:rPr>
        <w:t>抽取：系统在 [1, W_total] 区间内随机一个整数 R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。</w:t>
      </w:r>
    </w:p>
    <w:p w14:paraId="30AFE92A">
      <w:pPr>
        <w:numPr>
          <w:ilvl w:val="0"/>
          <w:numId w:val="4"/>
        </w:numPr>
        <w:ind w:left="840" w:leftChars="40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lang w:val="en-US" w:eastAsia="zh-CN"/>
        </w:rPr>
        <w:t>遍历选择：按预设顺序遍历“当前可用池”，并依次减去每个词条的权重，R = R - W_skill。当 R ≤ 0 时，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该词条即为本次抽中的词条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。</w:t>
      </w:r>
    </w:p>
    <w:p w14:paraId="5A87E727">
      <w:pPr>
        <w:numPr>
          <w:ilvl w:val="0"/>
          <w:numId w:val="4"/>
        </w:numPr>
        <w:ind w:left="840" w:leftChars="40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lang w:val="en-US" w:eastAsia="zh-CN"/>
        </w:rPr>
        <w:t>生成三个：重复步骤 3-4 三次，确保三个选项不重复。若在抽取过程中，可选池数量不足3个，则有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多少显示多少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。</w:t>
      </w:r>
    </w:p>
    <w:p w14:paraId="295581C7">
      <w:pPr>
        <w:numPr>
          <w:ilvl w:val="0"/>
          <w:numId w:val="4"/>
        </w:numPr>
        <w:ind w:left="840" w:leftChars="40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lang w:val="en-US" w:eastAsia="zh-CN"/>
        </w:rPr>
        <w:t>权重更新：当一个词条被选择后，其“已选次数”+1。如果达到上限，它将不再进入后续的“当前可用池”</w:t>
      </w:r>
    </w:p>
    <w:p w14:paraId="1EB58D59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保底机制</w:t>
      </w:r>
      <w:r>
        <w:rPr>
          <w:rFonts w:hint="eastAsia"/>
          <w:b w:val="0"/>
          <w:bCs w:val="0"/>
        </w:rPr>
        <w:t>：</w:t>
      </w:r>
    </w:p>
    <w:p w14:paraId="5B2EEB26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目标：避免玩家因连续获得低价值选项（如单纯的“升星词条”）而导致成长停滞，优化体验平滑度</w:t>
      </w:r>
      <w:r>
        <w:rPr>
          <w:rFonts w:hint="eastAsia"/>
          <w:b w:val="0"/>
          <w:bCs w:val="0"/>
          <w:lang w:eastAsia="zh-CN"/>
        </w:rPr>
        <w:t>。</w:t>
      </w:r>
    </w:p>
    <w:p w14:paraId="179E5141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机制设计：</w:t>
      </w:r>
    </w:p>
    <w:p w14:paraId="5BC30773">
      <w:pPr>
        <w:numPr>
          <w:ilvl w:val="0"/>
          <w:numId w:val="5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运气值（PityValue）：系统内设一个隐藏的“运气值”变量，初始为0。</w:t>
      </w:r>
    </w:p>
    <w:p w14:paraId="0E9669BB">
      <w:pPr>
        <w:numPr>
          <w:ilvl w:val="0"/>
          <w:numId w:val="5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价值评估：为每种词条类型设定一个“价值分”。例如：普通词条=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1</w:t>
      </w:r>
      <w:r>
        <w:rPr>
          <w:rFonts w:hint="eastAsia"/>
          <w:b w:val="0"/>
          <w:bCs w:val="0"/>
          <w:sz w:val="15"/>
          <w:szCs w:val="15"/>
          <w:lang w:eastAsia="zh-CN"/>
        </w:rPr>
        <w:t>分，升级词条=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2，</w:t>
      </w:r>
      <w:r>
        <w:rPr>
          <w:rFonts w:hint="eastAsia"/>
          <w:b w:val="0"/>
          <w:bCs w:val="0"/>
          <w:sz w:val="15"/>
          <w:szCs w:val="15"/>
          <w:lang w:eastAsia="zh-CN"/>
        </w:rPr>
        <w:t>升星词条=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5</w:t>
      </w:r>
      <w:r>
        <w:rPr>
          <w:rFonts w:hint="eastAsia"/>
          <w:b w:val="0"/>
          <w:bCs w:val="0"/>
          <w:sz w:val="15"/>
          <w:szCs w:val="15"/>
          <w:lang w:eastAsia="zh-CN"/>
        </w:rPr>
        <w:t>分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eastAsia="zh-CN"/>
        </w:rPr>
        <w:t>分，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羁绊词条=7分，</w:t>
      </w:r>
      <w:r>
        <w:rPr>
          <w:rFonts w:hint="eastAsia"/>
          <w:b w:val="0"/>
          <w:bCs w:val="0"/>
          <w:sz w:val="15"/>
          <w:szCs w:val="15"/>
          <w:lang w:eastAsia="zh-CN"/>
        </w:rPr>
        <w:t>进阶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词条=8分，</w:t>
      </w:r>
      <w:r>
        <w:rPr>
          <w:rFonts w:hint="eastAsia"/>
          <w:b w:val="0"/>
          <w:bCs w:val="0"/>
          <w:sz w:val="15"/>
          <w:szCs w:val="15"/>
          <w:lang w:eastAsia="zh-CN"/>
        </w:rPr>
        <w:t>觉醒词条=10分。</w:t>
      </w:r>
    </w:p>
    <w:p w14:paraId="1A29180E">
      <w:pPr>
        <w:numPr>
          <w:ilvl w:val="0"/>
          <w:numId w:val="5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 xml:space="preserve">运气值累计：每次玩家选择一个词条后，系统根据所选词条的价值分更新运气值。公式参考：PityValue 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eastAsia="zh-CN"/>
        </w:rPr>
        <w:t>= PityValue + (5 - 价值分)。即选择价值越低的词条，运气值增加越多。</w:t>
      </w:r>
    </w:p>
    <w:p w14:paraId="572FE87E">
      <w:pPr>
        <w:numPr>
          <w:ilvl w:val="0"/>
          <w:numId w:val="5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触发保底：当 PityValue 累计达到一个阈值（例如：10）时，在下一次从技能池生成选项时，系统会给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eastAsia="zh-CN"/>
        </w:rPr>
        <w:t>予所有高价值词条（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升星</w:t>
      </w:r>
      <w:r>
        <w:rPr>
          <w:rFonts w:hint="eastAsia"/>
          <w:b w:val="0"/>
          <w:bCs w:val="0"/>
          <w:sz w:val="15"/>
          <w:szCs w:val="15"/>
          <w:lang w:eastAsia="zh-CN"/>
        </w:rPr>
        <w:t>、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羁绊</w:t>
      </w:r>
      <w:r>
        <w:rPr>
          <w:rFonts w:hint="eastAsia"/>
          <w:b w:val="0"/>
          <w:bCs w:val="0"/>
          <w:sz w:val="15"/>
          <w:szCs w:val="15"/>
          <w:lang w:eastAsia="zh-CN"/>
        </w:rPr>
        <w:t>、进阶、觉醒）一个显著的权重乘数（例如：3.0倍），从而大概率出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eastAsia="zh-CN"/>
        </w:rPr>
        <w:t>现优质选项。</w:t>
      </w:r>
    </w:p>
    <w:p w14:paraId="12692519">
      <w:pPr>
        <w:numPr>
          <w:ilvl w:val="0"/>
          <w:numId w:val="5"/>
        </w:numPr>
        <w:ind w:left="840" w:leftChars="400"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重置运气值：一旦保底机制被触发，或者玩家选择了一个高价值词条（例如价值分 &gt; 4），PityValue 将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eastAsia="zh-CN"/>
        </w:rPr>
        <w:t>被重置为0。</w:t>
      </w:r>
    </w:p>
    <w:p w14:paraId="192BC262">
      <w:pPr>
        <w:numPr>
          <w:ilvl w:val="0"/>
          <w:numId w:val="0"/>
        </w:numPr>
        <w:ind w:leftChars="200"/>
        <w:outlineLvl w:val="2"/>
        <w:rPr>
          <w:rFonts w:hint="default"/>
          <w:b/>
          <w:bCs/>
          <w:lang w:val="en-US" w:eastAsia="zh-CN"/>
        </w:rPr>
      </w:pPr>
      <w:bookmarkStart w:id="20" w:name="_Toc18178"/>
      <w:r>
        <w:rPr>
          <w:rFonts w:hint="eastAsia"/>
          <w:b/>
          <w:bCs/>
          <w:lang w:val="en-US" w:eastAsia="zh-CN"/>
        </w:rPr>
        <w:t>2.2.4 重掷设定(Reroll)</w:t>
      </w:r>
      <w:bookmarkEnd w:id="20"/>
    </w:p>
    <w:p w14:paraId="3FC72F4E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解锁条件</w:t>
      </w:r>
      <w:r>
        <w:rPr>
          <w:rFonts w:hint="eastAsia"/>
          <w:b w:val="0"/>
          <w:bCs w:val="0"/>
        </w:rPr>
        <w:t>：通关主线剧情特定关卡（例如，第一章Boss关），作为对玩家游戏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进程的奖励</w:t>
      </w:r>
      <w:r>
        <w:rPr>
          <w:rFonts w:hint="eastAsia"/>
          <w:b w:val="0"/>
          <w:bCs w:val="0"/>
          <w:lang w:eastAsia="zh-CN"/>
        </w:rPr>
        <w:t>。</w:t>
      </w:r>
    </w:p>
    <w:p w14:paraId="65A9C515">
      <w:pPr>
        <w:numPr>
          <w:ilvl w:val="0"/>
          <w:numId w:val="0"/>
        </w:numPr>
        <w:ind w:left="420" w:leftChars="200" w:firstLine="420" w:firstLineChars="0"/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次数限制</w:t>
      </w:r>
      <w:r>
        <w:rPr>
          <w:rFonts w:hint="eastAsia"/>
          <w:b w:val="0"/>
          <w:bCs w:val="0"/>
        </w:rPr>
        <w:t>：每局战斗最多2次重掷机会</w:t>
      </w:r>
      <w:r>
        <w:rPr>
          <w:rFonts w:hint="eastAsia"/>
          <w:b w:val="0"/>
          <w:bCs w:val="0"/>
          <w:lang w:eastAsia="zh-CN"/>
        </w:rPr>
        <w:t>。</w:t>
      </w:r>
    </w:p>
    <w:p w14:paraId="299291B1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重掷流程</w:t>
      </w:r>
      <w:r>
        <w:rPr>
          <w:rFonts w:hint="eastAsia"/>
          <w:b w:val="0"/>
          <w:bCs w:val="0"/>
        </w:rPr>
        <w:t>：</w:t>
      </w:r>
    </w:p>
    <w:p w14:paraId="6AE815E8">
      <w:pPr>
        <w:numPr>
          <w:ilvl w:val="0"/>
          <w:numId w:val="6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“三选一”界面弹出时，界面下方会显示一个“重掷”按钮以及剩余次数（例如：重掷 骰子x2）。</w:t>
      </w:r>
    </w:p>
    <w:p w14:paraId="5E926468">
      <w:pPr>
        <w:numPr>
          <w:ilvl w:val="0"/>
          <w:numId w:val="6"/>
        </w:numPr>
        <w:ind w:left="840" w:leftChars="400" w:firstLine="420" w:firstLineChars="0"/>
        <w:outlineLvl w:val="3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玩家在</w:t>
      </w:r>
      <w:r>
        <w:rPr>
          <w:rFonts w:hint="eastAsia"/>
          <w:b/>
          <w:bCs/>
          <w:sz w:val="15"/>
          <w:szCs w:val="15"/>
          <w:lang w:eastAsia="zh-CN"/>
        </w:rPr>
        <w:t>做出选择前</w:t>
      </w:r>
      <w:r>
        <w:rPr>
          <w:rFonts w:hint="eastAsia"/>
          <w:b w:val="0"/>
          <w:bCs w:val="0"/>
          <w:sz w:val="15"/>
          <w:szCs w:val="15"/>
          <w:lang w:eastAsia="zh-CN"/>
        </w:rPr>
        <w:t>，可主动点击“重掷”按钮。</w:t>
      </w:r>
    </w:p>
    <w:p w14:paraId="31BA784D">
      <w:pPr>
        <w:numPr>
          <w:ilvl w:val="0"/>
          <w:numId w:val="6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系统弹出二次确认窗口（防止误触）：“是否消耗1次重掷机会，刷新选项？”</w:t>
      </w:r>
    </w:p>
    <w:p w14:paraId="6A5AB861">
      <w:pPr>
        <w:numPr>
          <w:ilvl w:val="0"/>
          <w:numId w:val="6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确认后，消耗1次机会，当前三个选项被废弃，系统</w:t>
      </w:r>
      <w:r>
        <w:rPr>
          <w:rFonts w:hint="eastAsia"/>
          <w:b/>
          <w:bCs/>
          <w:sz w:val="15"/>
          <w:szCs w:val="15"/>
          <w:lang w:eastAsia="zh-CN"/>
        </w:rPr>
        <w:t>立即重新执行</w:t>
      </w:r>
      <w:r>
        <w:rPr>
          <w:rFonts w:hint="eastAsia"/>
          <w:b w:val="0"/>
          <w:bCs w:val="0"/>
          <w:sz w:val="15"/>
          <w:szCs w:val="15"/>
          <w:lang w:eastAsia="zh-CN"/>
        </w:rPr>
        <w:t>一遍“三选一选项生成规则”，生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eastAsia="zh-CN"/>
        </w:rPr>
        <w:t>成3个全新的选项。</w:t>
      </w:r>
    </w:p>
    <w:p w14:paraId="73E70621">
      <w:pPr>
        <w:numPr>
          <w:ilvl w:val="0"/>
          <w:numId w:val="6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重掷次数耗尽后，“重掷”按钮变为灰色不可用状态，或直接消失。</w:t>
      </w:r>
    </w:p>
    <w:p w14:paraId="79759633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21" w:name="_Toc7828"/>
      <w:bookmarkStart w:id="22" w:name="_Toc6322"/>
      <w:r>
        <w:rPr>
          <w:rFonts w:hint="eastAsia"/>
          <w:lang w:val="en-US" w:eastAsia="zh-CN"/>
        </w:rPr>
        <w:t>UI交互设计与美术需求</w:t>
      </w:r>
      <w:bookmarkEnd w:id="21"/>
      <w:bookmarkEnd w:id="22"/>
    </w:p>
    <w:p w14:paraId="6A367E64">
      <w:pPr>
        <w:pStyle w:val="4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23" w:name="_Toc11806"/>
      <w:bookmarkStart w:id="24" w:name="_Toc4363"/>
      <w:bookmarkStart w:id="25" w:name="_Toc4205"/>
      <w:r>
        <w:rPr>
          <w:rFonts w:hint="eastAsia"/>
          <w:lang w:val="en-US" w:eastAsia="zh-CN"/>
        </w:rPr>
        <w:t>3.1 UI交互原型</w:t>
      </w:r>
      <w:bookmarkEnd w:id="23"/>
      <w:bookmarkEnd w:id="24"/>
    </w:p>
    <w:p w14:paraId="3B570E3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界面名称</w:t>
      </w:r>
      <w:r>
        <w:rPr>
          <w:rFonts w:hint="eastAsia"/>
          <w:lang w:val="en-US" w:eastAsia="zh-CN"/>
        </w:rPr>
        <w:t>：等级提升/选择技能</w:t>
      </w:r>
    </w:p>
    <w:p w14:paraId="1A8449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弹出方式</w:t>
      </w:r>
      <w:r>
        <w:rPr>
          <w:rFonts w:hint="eastAsia"/>
          <w:lang w:val="en-US" w:eastAsia="zh-CN"/>
        </w:rPr>
        <w:t>：游戏画面整体压暗，UI从屏幕中心放大出现，游戏世界完全暂停</w:t>
      </w:r>
    </w:p>
    <w:p w14:paraId="1890FCB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原型图描述</w:t>
      </w:r>
      <w:r>
        <w:rPr>
          <w:rFonts w:hint="eastAsia"/>
          <w:lang w:val="en-US" w:eastAsia="zh-CN"/>
        </w:rPr>
        <w:t>：</w:t>
      </w:r>
    </w:p>
    <w:p w14:paraId="56DF0783">
      <w:pPr>
        <w:ind w:firstLine="42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58645" cy="4217670"/>
            <wp:effectExtent l="0" t="0" r="8255" b="11430"/>
            <wp:docPr id="2" name="图片 2" descr="三选一界面原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三选一界面原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864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ACD8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标题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highlight w:val="yellow"/>
        </w:rPr>
        <w:t>等级提升!</w:t>
      </w:r>
      <w:r>
        <w:rPr>
          <w:rFonts w:hint="eastAsia"/>
          <w:b w:val="0"/>
          <w:bCs w:val="0"/>
        </w:rPr>
        <w:t xml:space="preserve"> 或 </w:t>
      </w:r>
      <w:r>
        <w:rPr>
          <w:rFonts w:hint="eastAsia"/>
          <w:b w:val="0"/>
          <w:bCs w:val="0"/>
          <w:highlight w:val="yellow"/>
        </w:rPr>
        <w:t>选择你的</w:t>
      </w:r>
      <w:r>
        <w:rPr>
          <w:rFonts w:hint="eastAsia"/>
          <w:b w:val="0"/>
          <w:bCs w:val="0"/>
          <w:highlight w:val="yellow"/>
          <w:lang w:val="en-US" w:eastAsia="zh-CN"/>
        </w:rPr>
        <w:t>技能</w:t>
      </w:r>
      <w:r>
        <w:rPr>
          <w:rFonts w:hint="eastAsia"/>
          <w:b w:val="0"/>
          <w:bCs w:val="0"/>
        </w:rPr>
        <w:t>，带有庆祝性的动效</w:t>
      </w:r>
      <w:r>
        <w:rPr>
          <w:rFonts w:hint="eastAsia"/>
          <w:b w:val="0"/>
          <w:bCs w:val="0"/>
          <w:lang w:eastAsia="zh-CN"/>
        </w:rPr>
        <w:t>。</w:t>
      </w:r>
    </w:p>
    <w:p w14:paraId="64EB357C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highlight w:val="none"/>
          <w:lang w:eastAsia="zh-CN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卡牌区域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highlight w:val="none"/>
        </w:rPr>
        <w:t>三张选项卡牌并列</w:t>
      </w:r>
      <w:r>
        <w:rPr>
          <w:rFonts w:hint="eastAsia"/>
          <w:b w:val="0"/>
          <w:bCs w:val="0"/>
          <w:highlight w:val="none"/>
          <w:lang w:eastAsia="zh-CN"/>
        </w:rPr>
        <w:t>。</w:t>
      </w:r>
    </w:p>
    <w:p w14:paraId="32A106F7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①[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类型ICON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]：卡牌左上角或右上角的小图标，用图形化语言表明词条类型（英 雄头像、羁绊图标）。</w:t>
      </w:r>
    </w:p>
    <w:p w14:paraId="30FFDACB">
      <w:pPr>
        <w:numPr>
          <w:ilvl w:val="0"/>
          <w:numId w:val="0"/>
        </w:numPr>
        <w:ind w:left="840" w:leftChars="400" w:firstLine="420" w:firstLineChars="0"/>
        <w:outlineLvl w:val="2"/>
        <w:rPr>
          <w:rFonts w:hint="default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②[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轮次显示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]：使用数字展示当前可进行肉鸽选择的轮次数。</w:t>
      </w:r>
    </w:p>
    <w:p w14:paraId="67089330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③[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卡牌边框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]：不同类型的词条使用不同复杂度和颜色的边框，用于直观区分稀有度/重要性。普通→精致→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 xml:space="preserve">  史诗→传说。</w:t>
      </w:r>
    </w:p>
    <w:p w14:paraId="7348F1D1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④[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技能图标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]：卡片中央的核心视觉元素，显示技能图标。</w:t>
      </w:r>
    </w:p>
    <w:p w14:paraId="6E8F8C86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⑤[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词条/英雄名称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]：清晰的标题。</w:t>
      </w:r>
    </w:p>
    <w:p w14:paraId="5BB14CA0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⑥[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星级标识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]：小图标，用图形化语言表明技能星级，分为三种状态，未点亮/预备点亮/已点亮。</w:t>
      </w:r>
    </w:p>
    <w:p w14:paraId="50487F6A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⑦[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效果描述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]：简明扼要地描述效果，关键数字（如“+20%”）需要高亮。</w:t>
      </w:r>
    </w:p>
    <w:p w14:paraId="215B1D3C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⑧[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其他文本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]：“经验获取倍率增加”，若有设计根据英雄数量增加经验获取。</w:t>
      </w:r>
    </w:p>
    <w:p w14:paraId="132D4D08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highlight w:val="none"/>
          <w:lang w:eastAsia="zh-CN"/>
        </w:rPr>
      </w:pPr>
      <w:r>
        <w:rPr>
          <w:rFonts w:hint="eastAsia"/>
        </w:rPr>
        <w:t>·</w:t>
      </w:r>
      <w:r>
        <w:rPr>
          <w:rFonts w:hint="eastAsia"/>
          <w:b/>
          <w:bCs/>
          <w:lang w:val="en-US" w:eastAsia="zh-CN"/>
        </w:rPr>
        <w:t>重掷按钮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highlight w:val="none"/>
        </w:rPr>
        <w:t>位于卡牌下方，清晰显示剩余次数。次数为0时，按钮变灰</w:t>
      </w:r>
      <w:r>
        <w:rPr>
          <w:rFonts w:hint="eastAsia"/>
          <w:b w:val="0"/>
          <w:bCs w:val="0"/>
          <w:highlight w:val="none"/>
          <w:lang w:val="en-US" w:eastAsia="zh-CN"/>
        </w:rPr>
        <w:t>或消失</w:t>
      </w:r>
      <w:r>
        <w:rPr>
          <w:rFonts w:hint="eastAsia"/>
          <w:b w:val="0"/>
          <w:bCs w:val="0"/>
          <w:highlight w:val="none"/>
          <w:lang w:eastAsia="zh-CN"/>
        </w:rPr>
        <w:t>。</w:t>
      </w:r>
    </w:p>
    <w:p w14:paraId="3736E9FD">
      <w:pPr>
        <w:pStyle w:val="4"/>
        <w:numPr>
          <w:ilvl w:val="0"/>
          <w:numId w:val="0"/>
        </w:numPr>
        <w:bidi w:val="0"/>
        <w:outlineLvl w:val="1"/>
        <w:rPr>
          <w:rFonts w:hint="default"/>
          <w:lang w:val="en-US" w:eastAsia="zh-CN"/>
        </w:rPr>
      </w:pPr>
      <w:bookmarkStart w:id="26" w:name="_Toc22406"/>
      <w:r>
        <w:rPr>
          <w:rFonts w:hint="eastAsia"/>
          <w:lang w:val="en-US" w:eastAsia="zh-CN"/>
        </w:rPr>
        <w:t>3.2 美术需求列表</w:t>
      </w:r>
      <w:bookmarkEnd w:id="25"/>
      <w:bookmarkEnd w:id="26"/>
    </w:p>
    <w:p w14:paraId="10896B19">
      <w:pPr>
        <w:ind w:firstLine="420" w:firstLineChars="0"/>
        <w:outlineLvl w:val="2"/>
        <w:rPr>
          <w:rFonts w:hint="default"/>
          <w:b/>
          <w:bCs/>
          <w:lang w:val="en-US" w:eastAsia="zh-CN"/>
        </w:rPr>
      </w:pPr>
      <w:bookmarkStart w:id="27" w:name="_Toc31660"/>
      <w:bookmarkStart w:id="28" w:name="_Toc27795"/>
      <w:r>
        <w:rPr>
          <w:rFonts w:hint="eastAsia"/>
          <w:b/>
          <w:bCs/>
          <w:lang w:val="en-US" w:eastAsia="zh-CN"/>
        </w:rPr>
        <w:t>3.2.1  UI界面</w:t>
      </w:r>
      <w:bookmarkEnd w:id="27"/>
      <w:bookmarkEnd w:id="28"/>
    </w:p>
    <w:p w14:paraId="656D935B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highlight w:val="none"/>
          <w:lang w:eastAsia="zh-CN"/>
        </w:rPr>
      </w:pPr>
      <w:r>
        <w:rPr>
          <w:rFonts w:hint="eastAsia"/>
          <w:b w:val="0"/>
          <w:bCs w:val="0"/>
        </w:rPr>
        <w:t>·</w:t>
      </w:r>
      <w:r>
        <w:rPr>
          <w:rFonts w:hint="eastAsia"/>
          <w:b w:val="0"/>
          <w:bCs w:val="0"/>
          <w:lang w:val="en-US" w:eastAsia="zh-CN"/>
        </w:rPr>
        <w:t>选择界面背景板（带有科技感或魔幻风格的毛玻璃/金属质感）</w:t>
      </w:r>
      <w:r>
        <w:rPr>
          <w:rFonts w:hint="eastAsia"/>
          <w:b w:val="0"/>
          <w:bCs w:val="0"/>
          <w:highlight w:val="none"/>
          <w:lang w:eastAsia="zh-CN"/>
        </w:rPr>
        <w:t>。</w:t>
      </w:r>
    </w:p>
    <w:p w14:paraId="4A014145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highlight w:val="none"/>
          <w:lang w:eastAsia="zh-CN"/>
        </w:rPr>
      </w:pPr>
      <w:r>
        <w:rPr>
          <w:rFonts w:hint="eastAsia"/>
          <w:b w:val="0"/>
          <w:bCs w:val="0"/>
        </w:rPr>
        <w:t>·</w:t>
      </w:r>
      <w:r>
        <w:rPr>
          <w:rFonts w:hint="eastAsia"/>
          <w:b w:val="0"/>
          <w:bCs w:val="0"/>
          <w:lang w:val="en-US" w:eastAsia="zh-CN"/>
        </w:rPr>
        <w:t>“等级提升”标题美术字及动效</w:t>
      </w:r>
      <w:r>
        <w:rPr>
          <w:rFonts w:hint="eastAsia"/>
          <w:b w:val="0"/>
          <w:bCs w:val="0"/>
          <w:highlight w:val="none"/>
          <w:lang w:eastAsia="zh-CN"/>
        </w:rPr>
        <w:t>。</w:t>
      </w:r>
    </w:p>
    <w:p w14:paraId="0370EE7B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highlight w:val="none"/>
          <w:lang w:eastAsia="zh-CN"/>
        </w:rPr>
      </w:pPr>
      <w:r>
        <w:rPr>
          <w:rFonts w:hint="eastAsia"/>
          <w:b w:val="0"/>
          <w:bCs w:val="0"/>
        </w:rPr>
        <w:t>·</w:t>
      </w:r>
      <w:r>
        <w:rPr>
          <w:rFonts w:hint="eastAsia"/>
          <w:b w:val="0"/>
          <w:bCs w:val="0"/>
          <w:lang w:val="en-US" w:eastAsia="zh-CN"/>
        </w:rPr>
        <w:t>重掷按钮（正常、悬浮、点击、禁用四种状态）</w:t>
      </w:r>
      <w:r>
        <w:rPr>
          <w:rFonts w:hint="eastAsia"/>
          <w:b w:val="0"/>
          <w:bCs w:val="0"/>
          <w:highlight w:val="none"/>
          <w:lang w:eastAsia="zh-CN"/>
        </w:rPr>
        <w:t>。</w:t>
      </w:r>
    </w:p>
    <w:p w14:paraId="1AFFD702">
      <w:pPr>
        <w:ind w:firstLine="420" w:firstLineChars="0"/>
        <w:outlineLvl w:val="2"/>
        <w:rPr>
          <w:rFonts w:hint="eastAsia"/>
          <w:b/>
          <w:bCs/>
          <w:lang w:val="en-US" w:eastAsia="zh-CN"/>
        </w:rPr>
      </w:pPr>
      <w:bookmarkStart w:id="29" w:name="_Toc4493"/>
      <w:bookmarkStart w:id="30" w:name="_Toc29855"/>
      <w:r>
        <w:rPr>
          <w:rFonts w:hint="eastAsia"/>
          <w:b/>
          <w:bCs/>
          <w:lang w:val="en-US" w:eastAsia="zh-CN"/>
        </w:rPr>
        <w:t>3.2.2 卡牌元素</w:t>
      </w:r>
      <w:bookmarkEnd w:id="29"/>
      <w:bookmarkEnd w:id="30"/>
    </w:p>
    <w:p w14:paraId="1FC8C0BC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highlight w:val="none"/>
          <w:lang w:eastAsia="zh-CN"/>
        </w:rPr>
      </w:pPr>
      <w:r>
        <w:rPr>
          <w:rFonts w:hint="eastAsia"/>
          <w:b w:val="0"/>
          <w:bCs w:val="0"/>
        </w:rPr>
        <w:t>·</w:t>
      </w:r>
      <w:r>
        <w:rPr>
          <w:rFonts w:hint="eastAsia"/>
          <w:b/>
          <w:bCs/>
          <w:lang w:val="en-US" w:eastAsia="zh-CN"/>
        </w:rPr>
        <w:t>卡牌背景/边框</w:t>
      </w:r>
      <w:r>
        <w:rPr>
          <w:rFonts w:hint="eastAsia"/>
          <w:b w:val="0"/>
          <w:bCs w:val="0"/>
          <w:lang w:val="en-US" w:eastAsia="zh-CN"/>
        </w:rPr>
        <w:t>：至少5套，对应不同稀有度/重要性的词条</w:t>
      </w:r>
      <w:r>
        <w:rPr>
          <w:rFonts w:hint="eastAsia"/>
          <w:b w:val="0"/>
          <w:bCs w:val="0"/>
          <w:highlight w:val="none"/>
          <w:lang w:eastAsia="zh-CN"/>
        </w:rPr>
        <w:t>。</w:t>
      </w:r>
    </w:p>
    <w:p w14:paraId="5F9B3C32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普通（灰色/白色，简约边框）</w:t>
      </w:r>
    </w:p>
    <w:p w14:paraId="20C6101C">
      <w:pPr>
        <w:numPr>
          <w:ilvl w:val="0"/>
          <w:numId w:val="0"/>
        </w:numPr>
        <w:ind w:left="840" w:leftChars="400" w:firstLine="420" w:firstLineChars="0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default"/>
          <w:b w:val="0"/>
          <w:bCs w:val="0"/>
          <w:highlight w:val="none"/>
          <w:lang w:val="en-US" w:eastAsia="zh-CN"/>
        </w:rPr>
        <w:t>升级（蓝色，带有能量流动的边框）</w:t>
      </w:r>
    </w:p>
    <w:p w14:paraId="010D2E87">
      <w:pPr>
        <w:numPr>
          <w:ilvl w:val="0"/>
          <w:numId w:val="0"/>
        </w:numPr>
        <w:ind w:left="840" w:leftChars="400" w:firstLine="420" w:firstLineChars="0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default"/>
          <w:b w:val="0"/>
          <w:bCs w:val="0"/>
          <w:highlight w:val="none"/>
          <w:lang w:val="en-US" w:eastAsia="zh-CN"/>
        </w:rPr>
        <w:t>进阶/升星（紫色，更华丽的边框）</w:t>
      </w:r>
    </w:p>
    <w:p w14:paraId="2CD81ED4">
      <w:pPr>
        <w:numPr>
          <w:ilvl w:val="0"/>
          <w:numId w:val="0"/>
        </w:numPr>
        <w:ind w:left="840" w:leftChars="400" w:firstLine="420" w:firstLineChars="0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羁绊</w:t>
      </w:r>
      <w:r>
        <w:rPr>
          <w:rFonts w:hint="default"/>
          <w:b w:val="0"/>
          <w:bCs w:val="0"/>
          <w:highlight w:val="none"/>
          <w:lang w:val="en-US" w:eastAsia="zh-CN"/>
        </w:rPr>
        <w:t>（橙色，带有呼吸光效和粒子效果的传说级边框）</w:t>
      </w:r>
    </w:p>
    <w:p w14:paraId="4617B44F">
      <w:pPr>
        <w:numPr>
          <w:ilvl w:val="0"/>
          <w:numId w:val="0"/>
        </w:numPr>
        <w:ind w:left="840" w:leftChars="400" w:firstLine="420" w:firstLineChars="0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default"/>
          <w:b w:val="0"/>
          <w:bCs w:val="0"/>
          <w:highlight w:val="none"/>
          <w:lang w:val="en-US" w:eastAsia="zh-CN"/>
        </w:rPr>
        <w:t>觉醒（</w:t>
      </w:r>
      <w:r>
        <w:rPr>
          <w:rFonts w:hint="eastAsia"/>
          <w:b w:val="0"/>
          <w:bCs w:val="0"/>
          <w:highlight w:val="none"/>
          <w:lang w:val="en-US" w:eastAsia="zh-CN"/>
        </w:rPr>
        <w:t>红色</w:t>
      </w:r>
      <w:r>
        <w:rPr>
          <w:rFonts w:hint="default"/>
          <w:b w:val="0"/>
          <w:bCs w:val="0"/>
          <w:highlight w:val="none"/>
          <w:lang w:val="en-US" w:eastAsia="zh-CN"/>
        </w:rPr>
        <w:t>，带有呼吸光效和粒子效果的</w:t>
      </w:r>
      <w:r>
        <w:rPr>
          <w:rFonts w:hint="eastAsia"/>
          <w:b w:val="0"/>
          <w:bCs w:val="0"/>
          <w:highlight w:val="none"/>
          <w:lang w:val="en-US" w:eastAsia="zh-CN"/>
        </w:rPr>
        <w:t>神话</w:t>
      </w:r>
      <w:r>
        <w:rPr>
          <w:rFonts w:hint="default"/>
          <w:b w:val="0"/>
          <w:bCs w:val="0"/>
          <w:highlight w:val="none"/>
          <w:lang w:val="en-US" w:eastAsia="zh-CN"/>
        </w:rPr>
        <w:t>级边框）</w:t>
      </w:r>
    </w:p>
    <w:p w14:paraId="08DAA8C4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·</w:t>
      </w:r>
      <w:r>
        <w:rPr>
          <w:rFonts w:hint="eastAsia"/>
          <w:b/>
          <w:bCs/>
          <w:lang w:val="en-US" w:eastAsia="zh-CN"/>
        </w:rPr>
        <w:t>类型角标Icon</w:t>
      </w:r>
      <w:r>
        <w:rPr>
          <w:rFonts w:hint="eastAsia"/>
          <w:b w:val="0"/>
          <w:bCs w:val="0"/>
          <w:lang w:val="en-US" w:eastAsia="zh-CN"/>
        </w:rPr>
        <w:t>：羁绊角标（与英雄头像角标大小形状一致），星级显示图标。</w:t>
      </w:r>
    </w:p>
    <w:p w14:paraId="0B54A20A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未点亮（只有边框的星星或白色圆点）</w:t>
      </w:r>
    </w:p>
    <w:p w14:paraId="6654B314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预备点亮（原图标上增加黄色闪烁效果）</w:t>
      </w:r>
    </w:p>
    <w:p w14:paraId="656028A8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已点亮（图标填充变成黄色星星或圆点）</w:t>
      </w:r>
    </w:p>
    <w:p w14:paraId="0A33D65D">
      <w:pPr>
        <w:ind w:firstLine="420" w:firstLineChars="0"/>
        <w:outlineLvl w:val="2"/>
        <w:rPr>
          <w:rFonts w:hint="eastAsia"/>
          <w:b/>
          <w:bCs/>
          <w:lang w:val="en-US" w:eastAsia="zh-CN"/>
        </w:rPr>
      </w:pPr>
      <w:bookmarkStart w:id="31" w:name="_Toc17955"/>
      <w:r>
        <w:rPr>
          <w:rFonts w:hint="eastAsia"/>
          <w:b/>
          <w:bCs/>
          <w:lang w:val="en-US" w:eastAsia="zh-CN"/>
        </w:rPr>
        <w:t>3.2.3 特效</w:t>
      </w:r>
      <w:bookmarkEnd w:id="31"/>
    </w:p>
    <w:p w14:paraId="3FE1DCF0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highlight w:val="none"/>
          <w:lang w:eastAsia="zh-CN"/>
        </w:rPr>
      </w:pPr>
      <w:r>
        <w:rPr>
          <w:rFonts w:hint="eastAsia"/>
          <w:b w:val="0"/>
          <w:bCs w:val="0"/>
        </w:rPr>
        <w:t>·</w:t>
      </w:r>
      <w:r>
        <w:rPr>
          <w:rFonts w:hint="eastAsia"/>
          <w:b w:val="0"/>
          <w:bCs w:val="0"/>
          <w:lang w:val="en-US" w:eastAsia="zh-CN"/>
        </w:rPr>
        <w:t>卡牌出现和消失的动效</w:t>
      </w:r>
      <w:r>
        <w:rPr>
          <w:rFonts w:hint="eastAsia"/>
          <w:b w:val="0"/>
          <w:bCs w:val="0"/>
          <w:highlight w:val="none"/>
          <w:lang w:eastAsia="zh-CN"/>
        </w:rPr>
        <w:t>。</w:t>
      </w:r>
    </w:p>
    <w:p w14:paraId="7DD88CC7">
      <w:pPr>
        <w:numPr>
          <w:ilvl w:val="0"/>
          <w:numId w:val="0"/>
        </w:numPr>
        <w:ind w:left="420" w:leftChars="200" w:firstLine="420" w:firstLineChars="0"/>
        <w:rPr>
          <w:rFonts w:hint="eastAsia"/>
          <w:b w:val="0"/>
          <w:bCs w:val="0"/>
          <w:highlight w:val="none"/>
          <w:lang w:eastAsia="zh-CN"/>
        </w:rPr>
      </w:pPr>
      <w:r>
        <w:rPr>
          <w:rFonts w:hint="eastAsia"/>
          <w:b w:val="0"/>
          <w:bCs w:val="0"/>
        </w:rPr>
        <w:t>·</w:t>
      </w:r>
      <w:r>
        <w:rPr>
          <w:rFonts w:hint="eastAsia"/>
          <w:b w:val="0"/>
          <w:bCs w:val="0"/>
          <w:lang w:val="en-US" w:eastAsia="zh-CN"/>
        </w:rPr>
        <w:t>选中卡牌时的确认动效（如发光、飞入玩家UI等）</w:t>
      </w:r>
      <w:r>
        <w:rPr>
          <w:rFonts w:hint="eastAsia"/>
          <w:b w:val="0"/>
          <w:bCs w:val="0"/>
          <w:highlight w:val="none"/>
          <w:lang w:eastAsia="zh-CN"/>
        </w:rPr>
        <w:t>。</w:t>
      </w:r>
    </w:p>
    <w:p w14:paraId="4908288B">
      <w:pPr>
        <w:numPr>
          <w:ilvl w:val="0"/>
          <w:numId w:val="0"/>
        </w:numPr>
        <w:ind w:left="420" w:leftChars="20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</w:rPr>
        <w:t>·</w:t>
      </w:r>
      <w:r>
        <w:rPr>
          <w:rFonts w:hint="eastAsia"/>
          <w:b w:val="0"/>
          <w:bCs w:val="0"/>
          <w:lang w:val="en-US" w:eastAsia="zh-CN"/>
        </w:rPr>
        <w:t>重掷时，旧卡牌破碎、新卡牌生成的“洗牌”动效</w:t>
      </w:r>
      <w:r>
        <w:rPr>
          <w:rFonts w:hint="eastAsia"/>
          <w:b w:val="0"/>
          <w:bCs w:val="0"/>
          <w:highlight w:val="none"/>
          <w:lang w:eastAsia="zh-CN"/>
        </w:rPr>
        <w:t>。</w:t>
      </w:r>
    </w:p>
    <w:p w14:paraId="420ACFE1">
      <w:pPr>
        <w:pStyle w:val="3"/>
        <w:numPr>
          <w:ilvl w:val="0"/>
          <w:numId w:val="1"/>
        </w:numPr>
        <w:bidi w:val="0"/>
        <w:outlineLvl w:val="0"/>
        <w:rPr>
          <w:rFonts w:hint="default"/>
          <w:lang w:val="en-US" w:eastAsia="zh-CN"/>
        </w:rPr>
      </w:pPr>
      <w:bookmarkStart w:id="32" w:name="_Toc5932"/>
      <w:bookmarkStart w:id="33" w:name="_Toc27567"/>
      <w:r>
        <w:rPr>
          <w:rFonts w:hint="eastAsia"/>
          <w:lang w:val="en-US" w:eastAsia="zh-CN"/>
        </w:rPr>
        <w:t>配置表字段设计</w:t>
      </w:r>
      <w:bookmarkEnd w:id="32"/>
      <w:bookmarkEnd w:id="33"/>
    </w:p>
    <w:p w14:paraId="01C0921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为实现该系统，程序需要以下配置表支持：</w:t>
      </w:r>
    </w:p>
    <w:p w14:paraId="3DE416D3">
      <w:pPr>
        <w:pStyle w:val="4"/>
        <w:numPr>
          <w:ilvl w:val="0"/>
          <w:numId w:val="0"/>
        </w:numPr>
        <w:bidi w:val="0"/>
        <w:outlineLvl w:val="1"/>
        <w:rPr>
          <w:rFonts w:hint="default"/>
          <w:lang w:val="en-US" w:eastAsia="zh-CN"/>
        </w:rPr>
      </w:pPr>
      <w:bookmarkStart w:id="34" w:name="_Toc9031"/>
      <w:bookmarkStart w:id="35" w:name="_Toc21977"/>
      <w:r>
        <w:rPr>
          <w:rFonts w:hint="eastAsia"/>
          <w:lang w:val="en-US" w:eastAsia="zh-CN"/>
        </w:rPr>
        <w:t>4.1 技能词条总表(SkillEntries_Table.xlsx)</w:t>
      </w:r>
      <w:bookmarkEnd w:id="34"/>
      <w:bookmarkEnd w:id="35"/>
    </w:p>
    <w:tbl>
      <w:tblPr>
        <w:tblStyle w:val="10"/>
        <w:tblW w:w="0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1470"/>
        <w:gridCol w:w="4709"/>
      </w:tblGrid>
      <w:tr w14:paraId="41E277D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E6E74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D8545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bottom w:w="30" w:type="dxa"/>
            </w:tcMar>
            <w:vAlign w:val="center"/>
          </w:tcPr>
          <w:p w14:paraId="111A1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331EFD3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AF4EF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EntryID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CE3A3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 (Primary Key)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A18B3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词条唯一ID</w:t>
            </w:r>
          </w:p>
        </w:tc>
      </w:tr>
      <w:tr w14:paraId="275D18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43AD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EntryName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D30D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141F5F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词条显示名称，</w:t>
            </w: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对应语言表ID</w:t>
            </w:r>
          </w:p>
        </w:tc>
      </w:tr>
      <w:tr w14:paraId="154F5EB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CF1DE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HeroID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3FC79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C0CA8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所属英雄的ID，0代表所有英雄通用（如果未来要加）</w:t>
            </w:r>
          </w:p>
        </w:tc>
      </w:tr>
      <w:tr w14:paraId="18A7B1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82089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EntryType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B2F9A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9129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词条类型 (Normal, Upgrade, StarUp, Awakening, Advanced)</w:t>
            </w:r>
          </w:p>
        </w:tc>
      </w:tr>
      <w:tr w14:paraId="167023B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541DD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A45A0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422F87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词条效果的详细描述文本</w:t>
            </w: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，对应语言表ID</w:t>
            </w:r>
          </w:p>
        </w:tc>
      </w:tr>
      <w:tr w14:paraId="613430D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2DDDA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Icon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74F33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684F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技能主图的资源路径</w:t>
            </w:r>
          </w:p>
        </w:tc>
      </w:tr>
      <w:tr w14:paraId="493441E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90B16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BaseWeight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C9681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CF69C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基础出现权重</w:t>
            </w:r>
          </w:p>
        </w:tc>
      </w:tr>
      <w:tr w14:paraId="2BD11DC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6338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MaxSelectCount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CDBC9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19D38F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单局内最多可被选择的次数</w:t>
            </w:r>
          </w:p>
        </w:tc>
      </w:tr>
      <w:tr w14:paraId="4817BB8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70CB9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Unlock_HeroOnField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651F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2DC3EB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是否需要英雄在场（通常为True）</w:t>
            </w:r>
          </w:p>
        </w:tc>
      </w:tr>
      <w:tr w14:paraId="01960B9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51A5D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Unlock_PrereqEntryID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F1DF5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int[]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6E777B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前置词条ID列表，需要全部满足</w:t>
            </w:r>
          </w:p>
        </w:tc>
      </w:tr>
      <w:tr w14:paraId="7702CD3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B96B1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Unlock_MinStarLevel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7359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614D9A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解锁需要的最低技能星级</w:t>
            </w:r>
          </w:p>
        </w:tc>
      </w:tr>
      <w:tr w14:paraId="7E72E89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AEF1D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Unlock_SynergyHeroID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ECDB8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2B590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解锁需要的羁绊英雄ID</w:t>
            </w:r>
          </w:p>
        </w:tc>
      </w:tr>
      <w:tr w14:paraId="2DED13A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A5119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Effect_Code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54243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154422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效果对应的代码逻辑Key</w:t>
            </w:r>
          </w:p>
        </w:tc>
      </w:tr>
      <w:tr w14:paraId="61BDBA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B961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Effect_Param1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1A3B1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735C6C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效果参数1 (如伤害加成值)</w:t>
            </w:r>
          </w:p>
        </w:tc>
      </w:tr>
      <w:tr w14:paraId="79FFFEE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F6AE4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Effect_Param2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D8D80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C96D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效果参数2 (如持续时间)</w:t>
            </w:r>
          </w:p>
        </w:tc>
      </w:tr>
      <w:tr w14:paraId="7C3BB8A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BE77B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PityValueScore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E2C23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C3023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此词条的“价值分”，用于保底机制计算</w:t>
            </w:r>
          </w:p>
        </w:tc>
      </w:tr>
    </w:tbl>
    <w:p w14:paraId="5F841BA9">
      <w:pPr>
        <w:rPr>
          <w:rFonts w:hint="default"/>
          <w:lang w:val="en-US" w:eastAsia="zh-CN"/>
        </w:rPr>
      </w:pPr>
    </w:p>
    <w:p w14:paraId="10A71E45">
      <w:pPr>
        <w:pStyle w:val="4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36" w:name="_Toc20866"/>
      <w:bookmarkStart w:id="37" w:name="_Toc19224"/>
      <w:r>
        <w:rPr>
          <w:rFonts w:hint="eastAsia"/>
          <w:lang w:val="en-US" w:eastAsia="zh-CN"/>
        </w:rPr>
        <w:t>4.2 局内等级经验表(BattleLevel_Table.xlsx)</w:t>
      </w:r>
      <w:bookmarkEnd w:id="36"/>
      <w:bookmarkEnd w:id="37"/>
    </w:p>
    <w:tbl>
      <w:tblPr>
        <w:tblStyle w:val="10"/>
        <w:tblW w:w="0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3"/>
        <w:gridCol w:w="1594"/>
        <w:gridCol w:w="2416"/>
      </w:tblGrid>
      <w:tr w14:paraId="2691A5D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C5DD0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A936D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bottom w:w="30" w:type="dxa"/>
            </w:tcMar>
            <w:vAlign w:val="bottom"/>
          </w:tcPr>
          <w:p w14:paraId="66B99C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17828DC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79812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343A4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int (Primary Key)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C259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局内等级</w:t>
            </w:r>
          </w:p>
        </w:tc>
      </w:tr>
      <w:tr w14:paraId="012CEAD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04F1E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ExpToNext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43025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bottom"/>
          </w:tcPr>
          <w:p w14:paraId="04D60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升到下一级所需要的总经验</w:t>
            </w:r>
          </w:p>
        </w:tc>
      </w:tr>
    </w:tbl>
    <w:p w14:paraId="1814A481">
      <w:pPr>
        <w:rPr>
          <w:rFonts w:hint="eastAsia"/>
          <w:lang w:val="en-US" w:eastAsia="zh-CN"/>
        </w:rPr>
      </w:pPr>
    </w:p>
    <w:p w14:paraId="13A6A809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38" w:name="_Toc7836"/>
      <w:bookmarkStart w:id="39" w:name="_Toc6421"/>
      <w:r>
        <w:rPr>
          <w:rFonts w:hint="eastAsia"/>
          <w:lang w:val="en-US" w:eastAsia="zh-CN"/>
        </w:rPr>
        <w:t>数据埋点需求</w:t>
      </w:r>
      <w:bookmarkEnd w:id="38"/>
      <w:bookmarkEnd w:id="39"/>
    </w:p>
    <w:p w14:paraId="3D3321B7">
      <w:pPr>
        <w:pStyle w:val="4"/>
        <w:bidi w:val="0"/>
        <w:outlineLvl w:val="1"/>
        <w:rPr>
          <w:rFonts w:hint="eastAsia"/>
          <w:lang w:val="en-US" w:eastAsia="zh-CN"/>
        </w:rPr>
      </w:pPr>
      <w:bookmarkStart w:id="40" w:name="_Toc419"/>
      <w:bookmarkStart w:id="41" w:name="_Toc2854"/>
      <w:r>
        <w:rPr>
          <w:rFonts w:hint="eastAsia"/>
          <w:lang w:val="en-US" w:eastAsia="zh-CN"/>
        </w:rPr>
        <w:t>5.1 设计目的</w:t>
      </w:r>
      <w:bookmarkEnd w:id="40"/>
      <w:bookmarkEnd w:id="41"/>
    </w:p>
    <w:p w14:paraId="77D60C96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本数据埋点方案旨在全面量化肉鸽系统的表现，并深入洞察玩家的策略选择行为。收集的数据将作为未来 平衡性调整、内容迭代和系统优化 的核心依据，是实现“数据驱动设计”理念的基石。我们将通过分析玩家偏好、构筑强度、失败点等信息，持续打磨游戏的核心体验</w:t>
      </w:r>
      <w:r>
        <w:rPr>
          <w:rFonts w:hint="eastAsia"/>
          <w:lang w:val="en-US" w:eastAsia="zh-CN"/>
        </w:rPr>
        <w:t>。</w:t>
      </w:r>
    </w:p>
    <w:p w14:paraId="4C26F1EC">
      <w:pPr>
        <w:ind w:firstLine="420" w:firstLineChars="0"/>
        <w:rPr>
          <w:rFonts w:hint="eastAsia"/>
          <w:lang w:val="en-US" w:eastAsia="zh-CN"/>
        </w:rPr>
      </w:pPr>
    </w:p>
    <w:p w14:paraId="02E5A0F5">
      <w:pPr>
        <w:ind w:firstLine="420" w:firstLineChars="0"/>
        <w:rPr>
          <w:rFonts w:hint="eastAsia"/>
          <w:lang w:val="en-US" w:eastAsia="zh-CN"/>
        </w:rPr>
      </w:pPr>
      <w:bookmarkStart w:id="46" w:name="_GoBack"/>
      <w:bookmarkEnd w:id="46"/>
    </w:p>
    <w:p w14:paraId="57875E87">
      <w:pPr>
        <w:pStyle w:val="4"/>
        <w:bidi w:val="0"/>
        <w:outlineLvl w:val="1"/>
        <w:rPr>
          <w:rFonts w:hint="eastAsia"/>
          <w:lang w:val="en-US" w:eastAsia="zh-CN"/>
        </w:rPr>
      </w:pPr>
      <w:bookmarkStart w:id="42" w:name="_Toc17531"/>
      <w:bookmarkStart w:id="43" w:name="_Toc12614"/>
      <w:r>
        <w:rPr>
          <w:rFonts w:hint="eastAsia"/>
          <w:lang w:val="en-US" w:eastAsia="zh-CN"/>
        </w:rPr>
        <w:t>5.2 埋点事件详情</w:t>
      </w:r>
      <w:bookmarkEnd w:id="42"/>
      <w:bookmarkEnd w:id="43"/>
    </w:p>
    <w:p w14:paraId="19F23DD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我们将主要关注两个核心事件：“每次选择行为” 和 “单局游戏结束”。</w:t>
      </w:r>
    </w:p>
    <w:p w14:paraId="70DA04C8">
      <w:pPr>
        <w:ind w:firstLine="420" w:firstLineChars="0"/>
        <w:outlineLvl w:val="2"/>
        <w:rPr>
          <w:rFonts w:hint="eastAsia"/>
          <w:b/>
          <w:bCs/>
          <w:lang w:val="en-US" w:eastAsia="zh-CN"/>
        </w:rPr>
      </w:pPr>
      <w:bookmarkStart w:id="44" w:name="_Toc5976"/>
      <w:r>
        <w:rPr>
          <w:rFonts w:hint="eastAsia"/>
          <w:b/>
          <w:bCs/>
          <w:lang w:val="en-US" w:eastAsia="zh-CN"/>
        </w:rPr>
        <w:t>5.2.1 事件一：局内选择事件(InGame_Choice_Event)</w:t>
      </w:r>
      <w:bookmarkEnd w:id="44"/>
    </w:p>
    <w:p w14:paraId="6EB05BCE">
      <w:pPr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：每当“三选一”界面出现，并且玩家做出最终决策（选择或重掷）后触发</w:t>
      </w:r>
      <w:r>
        <w:rPr>
          <w:rFonts w:hint="eastAsia"/>
          <w:b w:val="0"/>
          <w:bCs w:val="0"/>
          <w:highlight w:val="none"/>
          <w:lang w:eastAsia="zh-CN"/>
        </w:rPr>
        <w:t>。</w:t>
      </w:r>
    </w:p>
    <w:tbl>
      <w:tblPr>
        <w:tblStyle w:val="10"/>
        <w:tblW w:w="743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9"/>
        <w:gridCol w:w="1611"/>
        <w:gridCol w:w="3836"/>
      </w:tblGrid>
      <w:tr w14:paraId="7D4F6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BEBEBE" w:themeFill="background1" w:themeFillShade="BF"/>
            <w:vAlign w:val="center"/>
          </w:tcPr>
          <w:p w14:paraId="4B7B8A0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581" w:type="dxa"/>
            <w:shd w:val="clear" w:color="auto" w:fill="BEBEBE" w:themeFill="background1" w:themeFillShade="BF"/>
            <w:vAlign w:val="center"/>
          </w:tcPr>
          <w:p w14:paraId="275E8E5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3791" w:type="dxa"/>
            <w:shd w:val="clear" w:color="auto" w:fill="BEBEBE" w:themeFill="background1" w:themeFillShade="BF"/>
            <w:vAlign w:val="center"/>
          </w:tcPr>
          <w:p w14:paraId="4E94EA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784B7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180A109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Event_Timestamp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6CEBB2E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3D1A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43054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7BCF432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Player_UID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56D25C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 / long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FFB932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玩家的唯一ID</w:t>
            </w:r>
          </w:p>
        </w:tc>
      </w:tr>
      <w:tr w14:paraId="6C405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28E6C91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Run_ID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F67B31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7379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本次单局战斗的唯一ID，用于串联单局内的所有事件</w:t>
            </w:r>
          </w:p>
        </w:tc>
      </w:tr>
      <w:tr w14:paraId="0E7F0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59009DB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Choice_Sequence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D9AAD3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3165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本次选择是本局的第几次选择（从1开始计数）</w:t>
            </w:r>
          </w:p>
        </w:tc>
      </w:tr>
      <w:tr w14:paraId="35932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5C60718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Battle_Level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181380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5071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玩家触发本次选择时的局内等级</w:t>
            </w:r>
          </w:p>
        </w:tc>
      </w:tr>
      <w:tr w14:paraId="67006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699D994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Game_Time_Sec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9F9CA6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263A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从本局战斗开始到触发选择时所用的秒数</w:t>
            </w:r>
          </w:p>
        </w:tc>
      </w:tr>
      <w:tr w14:paraId="27DDA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16219D6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Current_Heroes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5F5A79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int[]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CC01A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触发选择时，场上已部署的英雄ID列表</w:t>
            </w:r>
          </w:p>
        </w:tc>
      </w:tr>
      <w:tr w14:paraId="0BF5F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534BCCC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Current_Entries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325A709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json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1A2D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触发选择时，玩家已持有的所有词条ID及其数量/星级的集合</w:t>
            </w:r>
          </w:p>
        </w:tc>
      </w:tr>
      <w:tr w14:paraId="00D6C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741805A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Offered_Entries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255DFC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int[]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DDC4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本次提供给玩家的三个选项的EntryID列表</w:t>
            </w:r>
          </w:p>
        </w:tc>
      </w:tr>
      <w:tr w14:paraId="3BA76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6D27D47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Is_Reroll_Generated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924A68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bool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7163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本次选项是否是通过“重掷”产生的 (True/False)</w:t>
            </w:r>
          </w:p>
        </w:tc>
      </w:tr>
      <w:tr w14:paraId="0E290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0E60387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Pity_Value_Before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541E4B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62BB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生成本次选项前，玩家的“运气值”是多少（用于验证保底机制）</w:t>
            </w:r>
          </w:p>
        </w:tc>
      </w:tr>
      <w:tr w14:paraId="56C97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4E85D9E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Action_Taken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2C1BF5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enum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1D9D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玩家执行的操作 (Select / Reroll)</w:t>
            </w:r>
          </w:p>
        </w:tc>
      </w:tr>
      <w:tr w14:paraId="53666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660F711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Selected_EntryID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3F42091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4874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如果Action_Taken为Select，此为被选中的EntryID</w:t>
            </w:r>
          </w:p>
        </w:tc>
      </w:tr>
      <w:tr w14:paraId="6E8D9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2A25A44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Rerolls_Remaining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0D22A2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C577F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玩家执行操作后，剩余的重掷次数</w:t>
            </w:r>
          </w:p>
        </w:tc>
      </w:tr>
    </w:tbl>
    <w:p w14:paraId="5FE9B33B">
      <w:pPr>
        <w:rPr>
          <w:rFonts w:hint="eastAsia"/>
          <w:lang w:val="en-US" w:eastAsia="zh-CN"/>
        </w:rPr>
      </w:pPr>
    </w:p>
    <w:p w14:paraId="279DE6C1">
      <w:pPr>
        <w:ind w:firstLine="420" w:firstLineChars="0"/>
        <w:outlineLvl w:val="2"/>
        <w:rPr>
          <w:rFonts w:hint="eastAsia"/>
          <w:b/>
          <w:bCs/>
          <w:lang w:val="en-US" w:eastAsia="zh-CN"/>
        </w:rPr>
      </w:pPr>
      <w:bookmarkStart w:id="45" w:name="_Toc28417"/>
      <w:r>
        <w:rPr>
          <w:rFonts w:hint="eastAsia"/>
          <w:b/>
          <w:bCs/>
          <w:lang w:val="en-US" w:eastAsia="zh-CN"/>
        </w:rPr>
        <w:t>5.2.1 事件二：单局结算事件 (Run_End_Event)</w:t>
      </w:r>
      <w:bookmarkEnd w:id="45"/>
    </w:p>
    <w:p w14:paraId="756342AC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：当一局战斗自然结束（胜利或失败）或玩家中途退出时触发。</w:t>
      </w:r>
    </w:p>
    <w:tbl>
      <w:tblPr>
        <w:tblStyle w:val="10"/>
        <w:tblW w:w="743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9"/>
        <w:gridCol w:w="1611"/>
        <w:gridCol w:w="3836"/>
      </w:tblGrid>
      <w:tr w14:paraId="598E0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BEBEBE" w:themeFill="background1" w:themeFillShade="BF"/>
            <w:vAlign w:val="center"/>
          </w:tcPr>
          <w:p w14:paraId="5480C8A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581" w:type="dxa"/>
            <w:shd w:val="clear" w:color="auto" w:fill="BEBEBE" w:themeFill="background1" w:themeFillShade="BF"/>
            <w:vAlign w:val="center"/>
          </w:tcPr>
          <w:p w14:paraId="2AA88C5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3791" w:type="dxa"/>
            <w:shd w:val="clear" w:color="auto" w:fill="BEBEBE" w:themeFill="background1" w:themeFillShade="BF"/>
            <w:vAlign w:val="center"/>
          </w:tcPr>
          <w:p w14:paraId="3A3A0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7CBF9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7D6BC53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Event_Timestamp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B202D9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047B8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440B3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7E77F22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Player_UID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E91C56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 / long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E309DE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玩家的唯一ID</w:t>
            </w:r>
          </w:p>
        </w:tc>
      </w:tr>
      <w:tr w14:paraId="1D64A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4438AC2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Run_ID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5EA993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B6BBC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本次单局战斗的唯一ID</w:t>
            </w:r>
          </w:p>
        </w:tc>
      </w:tr>
      <w:tr w14:paraId="12E83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35413F4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Pre_Battle_Team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19B53C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int[]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1C3E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玩家战前配置的5人英雄小队ID列表</w:t>
            </w:r>
          </w:p>
        </w:tc>
      </w:tr>
      <w:tr w14:paraId="4F292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79219B3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Run_Duration_Sec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E52FFF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1F163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本局游戏的总时长（秒）</w:t>
            </w:r>
          </w:p>
        </w:tc>
      </w:tr>
      <w:tr w14:paraId="0752A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515FDF6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End_State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778700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enum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D9A55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结束状态 (Win / Lose / Quit)</w:t>
            </w:r>
          </w:p>
        </w:tc>
      </w:tr>
      <w:tr w14:paraId="390D0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08BFB1D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Final_Level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172AD86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EA67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结束时的局内等级</w:t>
            </w:r>
          </w:p>
        </w:tc>
      </w:tr>
      <w:tr w14:paraId="1334C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652DCA2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Final_Wave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33D6CB4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D003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结束时达到的波数或关卡进度</w:t>
            </w:r>
          </w:p>
        </w:tc>
      </w:tr>
      <w:tr w14:paraId="509BB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3FE1022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Final_Heroes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D3CF5E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int[]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58B62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结束时，最终部署在场上的英雄ID列表</w:t>
            </w:r>
          </w:p>
        </w:tc>
      </w:tr>
      <w:tr w14:paraId="36FF6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465E6D9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Final_Build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09AB6F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json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7C8CC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结束时，玩家最终构筑的所有词条ID及其数量/星级的集合</w:t>
            </w:r>
          </w:p>
        </w:tc>
      </w:tr>
      <w:tr w14:paraId="5F48B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4B97FA7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Total_Rerolls_Used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648AEA1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28AD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本局总共使用的重掷次数 (0, 1, 或 2)</w:t>
            </w:r>
          </w:p>
        </w:tc>
      </w:tr>
      <w:tr w14:paraId="722D9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64DD977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Total_Damage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64E234D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long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BB08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本局造成的总伤害</w:t>
            </w:r>
          </w:p>
        </w:tc>
      </w:tr>
      <w:tr w14:paraId="46E32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0F24270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Total_Kills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C92AFA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4CB35B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本局的总击杀数</w:t>
            </w:r>
          </w:p>
        </w:tc>
      </w:tr>
    </w:tbl>
    <w:p w14:paraId="725A2D13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12F17D"/>
    <w:multiLevelType w:val="multilevel"/>
    <w:tmpl w:val="D212F17D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1D5DC6F"/>
    <w:multiLevelType w:val="singleLevel"/>
    <w:tmpl w:val="21D5DC6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CA111FC"/>
    <w:multiLevelType w:val="singleLevel"/>
    <w:tmpl w:val="3CA111FC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6204EA32"/>
    <w:multiLevelType w:val="singleLevel"/>
    <w:tmpl w:val="6204EA32"/>
    <w:lvl w:ilvl="0" w:tentative="0">
      <w:start w:val="1"/>
      <w:numFmt w:val="decimal"/>
      <w:suff w:val="nothing"/>
      <w:lvlText w:val="（%1）"/>
      <w:lvlJc w:val="left"/>
      <w:rPr>
        <w:rFonts w:hint="default"/>
        <w:sz w:val="15"/>
        <w:szCs w:val="15"/>
      </w:rPr>
    </w:lvl>
  </w:abstractNum>
  <w:abstractNum w:abstractNumId="4">
    <w:nsid w:val="64F1D481"/>
    <w:multiLevelType w:val="singleLevel"/>
    <w:tmpl w:val="64F1D481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E61A6C1"/>
    <w:multiLevelType w:val="singleLevel"/>
    <w:tmpl w:val="6E61A6C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11EBA"/>
    <w:rsid w:val="043720AC"/>
    <w:rsid w:val="0803567E"/>
    <w:rsid w:val="0FAD6545"/>
    <w:rsid w:val="12C20B4D"/>
    <w:rsid w:val="13D536DD"/>
    <w:rsid w:val="14C30A80"/>
    <w:rsid w:val="14C40EC3"/>
    <w:rsid w:val="191806E1"/>
    <w:rsid w:val="1FB51B04"/>
    <w:rsid w:val="27AD4BAB"/>
    <w:rsid w:val="3B154E3C"/>
    <w:rsid w:val="40B0110E"/>
    <w:rsid w:val="44A05ACC"/>
    <w:rsid w:val="46785A7F"/>
    <w:rsid w:val="46FB4091"/>
    <w:rsid w:val="474C555D"/>
    <w:rsid w:val="48BA2C5F"/>
    <w:rsid w:val="557355CF"/>
    <w:rsid w:val="58111EBA"/>
    <w:rsid w:val="682C5CE2"/>
    <w:rsid w:val="711730AD"/>
    <w:rsid w:val="7932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TML Code"/>
    <w:basedOn w:val="12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3537</Words>
  <Characters>3975</Characters>
  <Lines>0</Lines>
  <Paragraphs>0</Paragraphs>
  <TotalTime>1</TotalTime>
  <ScaleCrop>false</ScaleCrop>
  <LinksUpToDate>false</LinksUpToDate>
  <CharactersWithSpaces>4194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2025-08-14T08:13:00Z</dcterms:created>
  <dc:creator>hauyee@qq.com</dc:creator>
  <cp:lastModifiedBy>hauyee@qq.com</cp:lastModifiedBy>
  <dcterms:modified xsi:type="dcterms:W3CDTF">2025-08-19T09:45:31Z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18467144511941AB906F5C000679ADBC_11</vt:lpwstr>
  </property>
  <property fmtid="{D5CDD505-2E9C-101B-9397-08002B2CF9AE}" pid="4" name="KSOTemplateDocerSaveRecord">
    <vt:lpwstr>eyJoZGlkIjoiM2E5ZDlhZTZiNzgzNzAwMTk2NTQxMDgwZjE0MDIzZDAiLCJ1c2VySWQiOiIxNTg1Njk0NjkifQ==</vt:lpwstr>
  </property>
</Properties>
</file>