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5E000" w14:textId="77777777" w:rsidR="00F1269B" w:rsidRDefault="005957C7" w:rsidP="00482CE2">
      <w:pPr>
        <w:pStyle w:val="Heading1"/>
      </w:pPr>
      <w:r>
        <w:t>ICSI 311 Assignment 1 – The Lexer</w:t>
      </w:r>
    </w:p>
    <w:p w14:paraId="311F478D" w14:textId="77777777" w:rsidR="005957C7" w:rsidRDefault="005957C7"/>
    <w:p w14:paraId="1808C71D" w14:textId="77777777" w:rsidR="005957C7" w:rsidRPr="005957C7" w:rsidRDefault="005957C7">
      <w:pPr>
        <w:rPr>
          <w:b/>
        </w:rPr>
      </w:pPr>
      <w:r w:rsidRPr="005957C7">
        <w:rPr>
          <w:b/>
        </w:rPr>
        <w:t>This assignment is extremely important – (nearly) every assignment after this one uses this one!</w:t>
      </w:r>
    </w:p>
    <w:p w14:paraId="23CB63AD" w14:textId="77777777" w:rsidR="005957C7" w:rsidRDefault="005957C7">
      <w:pPr>
        <w:rPr>
          <w:b/>
        </w:rPr>
      </w:pPr>
      <w:r w:rsidRPr="005957C7">
        <w:rPr>
          <w:b/>
        </w:rPr>
        <w:t>If you have bugs or missing features in this, you will need to fix them before you can continue on to new assignments. This is very typical in software development outside of school.</w:t>
      </w:r>
    </w:p>
    <w:p w14:paraId="4CBBA9E8" w14:textId="77777777" w:rsidR="00AC2434" w:rsidRDefault="00AC2434">
      <w:pPr>
        <w:rPr>
          <w:b/>
        </w:rPr>
      </w:pPr>
      <w:r>
        <w:rPr>
          <w:b/>
        </w:rPr>
        <w:t>You must submit .java files. Any other file type will be ignored. Especially “.class” files.</w:t>
      </w:r>
    </w:p>
    <w:p w14:paraId="5671FCC0" w14:textId="77777777" w:rsidR="000F291A" w:rsidRPr="000F291A" w:rsidRDefault="00AC2434" w:rsidP="000F291A">
      <w:pPr>
        <w:rPr>
          <w:b/>
        </w:rPr>
      </w:pPr>
      <w:r>
        <w:rPr>
          <w:b/>
        </w:rPr>
        <w:t>You must not zip or otherwise compress your assignment. Blackboard will allow you to submit multiple files.</w:t>
      </w:r>
    </w:p>
    <w:p w14:paraId="6DFA38EC" w14:textId="77777777" w:rsidR="005957C7" w:rsidRDefault="000F291A" w:rsidP="000F291A">
      <w:pPr>
        <w:rPr>
          <w:b/>
          <w:bCs/>
          <w:i/>
          <w:iCs/>
          <w:u w:val="single"/>
        </w:rPr>
      </w:pPr>
      <w:r w:rsidRPr="004B638F">
        <w:rPr>
          <w:b/>
          <w:bCs/>
          <w:i/>
          <w:iCs/>
          <w:u w:val="single"/>
        </w:rPr>
        <w:t>You must submit buildable .java files for credit.</w:t>
      </w:r>
    </w:p>
    <w:p w14:paraId="3366BA82" w14:textId="77777777" w:rsidR="000F291A" w:rsidRDefault="000F291A" w:rsidP="000F291A"/>
    <w:p w14:paraId="070DE1F9" w14:textId="77777777" w:rsidR="005957C7" w:rsidRDefault="005957C7">
      <w:r>
        <w:t xml:space="preserve">This assignment </w:t>
      </w:r>
      <w:r>
        <w:rPr>
          <w:b/>
        </w:rPr>
        <w:t>must</w:t>
      </w:r>
      <w:r>
        <w:t xml:space="preserve"> have </w:t>
      </w:r>
      <w:r w:rsidR="00381AAE">
        <w:t>three</w:t>
      </w:r>
      <w:r>
        <w:t xml:space="preserve"> different </w:t>
      </w:r>
      <w:r w:rsidR="00381AAE">
        <w:t xml:space="preserve">source code </w:t>
      </w:r>
      <w:r>
        <w:t xml:space="preserve">files. </w:t>
      </w:r>
    </w:p>
    <w:p w14:paraId="3AA2D1A4" w14:textId="2C1FBD0D" w:rsidR="005957C7" w:rsidRDefault="005957C7">
      <w:r>
        <w:t xml:space="preserve">One file </w:t>
      </w:r>
      <w:r>
        <w:rPr>
          <w:b/>
        </w:rPr>
        <w:t>must</w:t>
      </w:r>
      <w:r>
        <w:t xml:space="preserve"> be called </w:t>
      </w:r>
      <w:r w:rsidR="00A83FC4">
        <w:t>Shank</w:t>
      </w:r>
      <w:r>
        <w:t>.java.</w:t>
      </w:r>
    </w:p>
    <w:p w14:paraId="135165A9" w14:textId="14206ADE" w:rsidR="005957C7" w:rsidRDefault="00A83FC4">
      <w:r>
        <w:t>Shank</w:t>
      </w:r>
      <w:r w:rsidR="005957C7">
        <w:t xml:space="preserve">.java </w:t>
      </w:r>
      <w:r w:rsidR="005957C7">
        <w:rPr>
          <w:b/>
        </w:rPr>
        <w:t>must</w:t>
      </w:r>
      <w:r w:rsidR="005957C7">
        <w:t xml:space="preserve"> contain main. Your main </w:t>
      </w:r>
      <w:r w:rsidR="005957C7">
        <w:rPr>
          <w:b/>
        </w:rPr>
        <w:t>must</w:t>
      </w:r>
      <w:r w:rsidR="005957C7">
        <w:t xml:space="preserve"> ensure that there is one and only one argument (</w:t>
      </w:r>
      <w:proofErr w:type="spellStart"/>
      <w:r w:rsidR="005957C7">
        <w:t>args</w:t>
      </w:r>
      <w:proofErr w:type="spellEnd"/>
      <w:r w:rsidR="005957C7">
        <w:t xml:space="preserve">). If there are none or more than 1, it </w:t>
      </w:r>
      <w:r w:rsidR="005957C7" w:rsidRPr="005957C7">
        <w:rPr>
          <w:b/>
        </w:rPr>
        <w:t>must</w:t>
      </w:r>
      <w:r w:rsidR="005957C7">
        <w:t xml:space="preserve"> print an appropriate error message and exit. That one argument will be considered as a filename. Your main </w:t>
      </w:r>
      <w:r w:rsidR="005957C7">
        <w:rPr>
          <w:b/>
        </w:rPr>
        <w:t>must</w:t>
      </w:r>
      <w:r w:rsidR="005957C7">
        <w:t xml:space="preserve"> then use </w:t>
      </w:r>
      <w:proofErr w:type="spellStart"/>
      <w:r w:rsidR="005957C7">
        <w:t>File.ReadAllLines</w:t>
      </w:r>
      <w:proofErr w:type="spellEnd"/>
      <w:r w:rsidR="005957C7">
        <w:t xml:space="preserve"> to read all of the lines from the file denoted by filename.  Your main </w:t>
      </w:r>
      <w:r w:rsidR="005957C7">
        <w:rPr>
          <w:b/>
        </w:rPr>
        <w:t>must</w:t>
      </w:r>
      <w:r w:rsidR="005957C7">
        <w:t xml:space="preserve"> instantiate one instance of your Lexer class (to be defined below). You </w:t>
      </w:r>
      <w:r w:rsidR="005957C7">
        <w:rPr>
          <w:b/>
        </w:rPr>
        <w:t>must</w:t>
      </w:r>
      <w:r w:rsidR="005957C7">
        <w:t xml:space="preserve"> parse </w:t>
      </w:r>
      <w:r w:rsidR="00E01C53">
        <w:t>all</w:t>
      </w:r>
      <w:r w:rsidR="005957C7">
        <w:t xml:space="preserve"> line</w:t>
      </w:r>
      <w:r w:rsidR="00E01C53">
        <w:t>s</w:t>
      </w:r>
      <w:r w:rsidR="005957C7">
        <w:t xml:space="preserve"> using the </w:t>
      </w:r>
      <w:r w:rsidR="00381AAE">
        <w:t xml:space="preserve">lex method of the Lexer class. </w:t>
      </w:r>
      <w:r w:rsidR="00AB16DE">
        <w:t>If</w:t>
      </w:r>
      <w:r w:rsidR="00AC2434">
        <w:t xml:space="preserve"> lex throws an exception, you </w:t>
      </w:r>
      <w:r w:rsidR="00AC2434" w:rsidRPr="00AC2434">
        <w:rPr>
          <w:b/>
        </w:rPr>
        <w:t>must</w:t>
      </w:r>
      <w:r w:rsidR="00AC2434">
        <w:t xml:space="preserve"> catch the exception, print that there was an exception. </w:t>
      </w:r>
      <w:r w:rsidR="00381AAE" w:rsidRPr="00AC2434">
        <w:t>You</w:t>
      </w:r>
      <w:r w:rsidR="00381AAE">
        <w:t xml:space="preserve"> </w:t>
      </w:r>
      <w:r w:rsidR="00381AAE">
        <w:rPr>
          <w:b/>
        </w:rPr>
        <w:t>must</w:t>
      </w:r>
      <w:r w:rsidR="00381AAE">
        <w:t xml:space="preserve"> then print each token out (this is a tempor</w:t>
      </w:r>
      <w:r w:rsidR="00AC2434">
        <w:t xml:space="preserve">ary step to show that it works) once the </w:t>
      </w:r>
      <w:proofErr w:type="spellStart"/>
      <w:r w:rsidR="00AC2434">
        <w:t>lexing</w:t>
      </w:r>
      <w:proofErr w:type="spellEnd"/>
      <w:r w:rsidR="00AC2434">
        <w:t xml:space="preserve"> is complete.</w:t>
      </w:r>
    </w:p>
    <w:p w14:paraId="34B5B925" w14:textId="77777777" w:rsidR="00381AAE" w:rsidRDefault="00381AAE"/>
    <w:p w14:paraId="3A8C957C" w14:textId="450E6B5F" w:rsidR="00381AAE" w:rsidRDefault="00381AAE">
      <w:r>
        <w:t xml:space="preserve">One file must be called Token.java. This file </w:t>
      </w:r>
      <w:r w:rsidRPr="00381AAE">
        <w:rPr>
          <w:b/>
        </w:rPr>
        <w:t>must</w:t>
      </w:r>
      <w:r>
        <w:t xml:space="preserve"> contain a Token class. The token class is made up of an instance of an enum and a value string. There </w:t>
      </w:r>
      <w:r w:rsidRPr="00381AAE">
        <w:rPr>
          <w:b/>
        </w:rPr>
        <w:t>must</w:t>
      </w:r>
      <w:r>
        <w:t xml:space="preserve"> be a</w:t>
      </w:r>
      <w:r w:rsidR="00D6330F">
        <w:t xml:space="preserve"> public</w:t>
      </w:r>
      <w:r>
        <w:t xml:space="preserve"> accessor for both the enum and the value string; the underlying variables </w:t>
      </w:r>
      <w:r>
        <w:rPr>
          <w:b/>
        </w:rPr>
        <w:t>must</w:t>
      </w:r>
      <w:r>
        <w:t xml:space="preserve"> be private. You may create whatever constructors you choose.  The enum </w:t>
      </w:r>
      <w:r w:rsidRPr="00381AAE">
        <w:rPr>
          <w:b/>
        </w:rPr>
        <w:t>must</w:t>
      </w:r>
      <w:r>
        <w:t xml:space="preserve"> be defined as containing values appropriate to what we will be processing. </w:t>
      </w:r>
      <w:r w:rsidR="00AC2434">
        <w:t xml:space="preserve">The definition of the enum should be public, but the instance inside Token must be private. </w:t>
      </w:r>
      <w:r>
        <w:t>We will add to this enum in the next several assignments.</w:t>
      </w:r>
      <w:r w:rsidR="00712EA4">
        <w:t xml:space="preserve">  You will find it helpful to create an appropriate “</w:t>
      </w:r>
      <w:proofErr w:type="spellStart"/>
      <w:r w:rsidR="00712EA4">
        <w:t>ToString</w:t>
      </w:r>
      <w:proofErr w:type="spellEnd"/>
      <w:r w:rsidR="00712EA4">
        <w:t>” overload.</w:t>
      </w:r>
    </w:p>
    <w:p w14:paraId="3E4F961B" w14:textId="77777777" w:rsidR="00381AAE" w:rsidRDefault="00381AAE"/>
    <w:p w14:paraId="0E3E5E68" w14:textId="4CB7AD8F" w:rsidR="00712EA4" w:rsidRDefault="00381AAE">
      <w:r>
        <w:t xml:space="preserve">The final file </w:t>
      </w:r>
      <w:r w:rsidRPr="00381AAE">
        <w:rPr>
          <w:b/>
        </w:rPr>
        <w:t>must</w:t>
      </w:r>
      <w:r>
        <w:t xml:space="preserve"> be called Lexer.java. The Lexer class </w:t>
      </w:r>
      <w:r w:rsidRPr="00381AAE">
        <w:rPr>
          <w:b/>
        </w:rPr>
        <w:t>must</w:t>
      </w:r>
      <w:r>
        <w:t xml:space="preserve"> contain a lex method that accepts a single string and returns a collection (array or list) of Tokens. The lex method </w:t>
      </w:r>
      <w:r>
        <w:rPr>
          <w:b/>
        </w:rPr>
        <w:t>must</w:t>
      </w:r>
      <w:r w:rsidR="00712EA4">
        <w:t xml:space="preserve"> use one or more</w:t>
      </w:r>
      <w:r>
        <w:t xml:space="preserve"> state machine</w:t>
      </w:r>
      <w:r w:rsidR="00712EA4">
        <w:t>(s)</w:t>
      </w:r>
      <w:r>
        <w:t xml:space="preserve"> to iterate over the input</w:t>
      </w:r>
      <w:r w:rsidR="00712EA4">
        <w:t xml:space="preserve"> string and create appropriate T</w:t>
      </w:r>
      <w:r>
        <w:t xml:space="preserve">okens. </w:t>
      </w:r>
      <w:r w:rsidR="00712EA4">
        <w:t xml:space="preserve">Any character not allowed by your state machine(s) should throw an exception. </w:t>
      </w:r>
      <w:r w:rsidR="00C362F6">
        <w:t xml:space="preserve">The lexer needs to accumulate characters for some types (consider 123 – we need to </w:t>
      </w:r>
      <w:r w:rsidR="0008649F">
        <w:t xml:space="preserve">accumulate 1, then 2, then 3, then the state machine can tell that the number is complete because the next character is not a number).  </w:t>
      </w:r>
    </w:p>
    <w:p w14:paraId="09B87208" w14:textId="77777777" w:rsidR="00AC2434" w:rsidRDefault="00AC2434"/>
    <w:p w14:paraId="03FB63DE" w14:textId="0E396DA9" w:rsidR="00712EA4" w:rsidRDefault="00712EA4">
      <w:r>
        <w:t>For this assignment, the allowable input consists of basic mathematical symbols and numbers such as you might find in Java. +, -, *, / and both positive and negative numbers, including decimals.</w:t>
      </w:r>
      <w:r w:rsidR="00916447">
        <w:t xml:space="preserve"> Allow but ignore spaces/tabs. At the end of each line, add an “</w:t>
      </w:r>
      <w:proofErr w:type="spellStart"/>
      <w:r w:rsidR="00916447">
        <w:t>EndOfLine</w:t>
      </w:r>
      <w:proofErr w:type="spellEnd"/>
      <w:r w:rsidR="00916447">
        <w:t>” token.</w:t>
      </w:r>
    </w:p>
    <w:p w14:paraId="5E32EFA6" w14:textId="77777777" w:rsidR="00712EA4" w:rsidRDefault="00712EA4"/>
    <w:p w14:paraId="63208F64" w14:textId="77777777" w:rsidR="00482CE2" w:rsidRDefault="00482CE2">
      <w:r>
        <w:br w:type="page"/>
      </w:r>
    </w:p>
    <w:p w14:paraId="7329D23B" w14:textId="77777777" w:rsidR="00712EA4" w:rsidRDefault="00712EA4">
      <w:r>
        <w:lastRenderedPageBreak/>
        <w:t>Some examples of valid input and the result output are:</w:t>
      </w:r>
    </w:p>
    <w:tbl>
      <w:tblPr>
        <w:tblStyle w:val="TableGrid"/>
        <w:tblW w:w="0" w:type="auto"/>
        <w:tblLook w:val="04A0" w:firstRow="1" w:lastRow="0" w:firstColumn="1" w:lastColumn="0" w:noHBand="0" w:noVBand="1"/>
      </w:tblPr>
      <w:tblGrid>
        <w:gridCol w:w="1795"/>
        <w:gridCol w:w="7555"/>
      </w:tblGrid>
      <w:tr w:rsidR="00712EA4" w:rsidRPr="00712EA4" w14:paraId="1CAD89D9" w14:textId="77777777" w:rsidTr="00712EA4">
        <w:tc>
          <w:tcPr>
            <w:tcW w:w="1795" w:type="dxa"/>
          </w:tcPr>
          <w:p w14:paraId="267318A5" w14:textId="77777777" w:rsidR="00712EA4" w:rsidRPr="00712EA4" w:rsidRDefault="00712EA4" w:rsidP="00A45B1A">
            <w:pPr>
              <w:rPr>
                <w:b/>
                <w:i/>
              </w:rPr>
            </w:pPr>
            <w:r>
              <w:rPr>
                <w:b/>
                <w:i/>
              </w:rPr>
              <w:t>Input</w:t>
            </w:r>
          </w:p>
        </w:tc>
        <w:tc>
          <w:tcPr>
            <w:tcW w:w="7555" w:type="dxa"/>
          </w:tcPr>
          <w:p w14:paraId="28854B7C" w14:textId="77777777" w:rsidR="00712EA4" w:rsidRPr="00712EA4" w:rsidRDefault="00712EA4" w:rsidP="00A45B1A">
            <w:pPr>
              <w:rPr>
                <w:b/>
                <w:i/>
              </w:rPr>
            </w:pPr>
            <w:r w:rsidRPr="00712EA4">
              <w:rPr>
                <w:b/>
                <w:i/>
              </w:rPr>
              <w:t>Output</w:t>
            </w:r>
          </w:p>
        </w:tc>
      </w:tr>
      <w:tr w:rsidR="00712EA4" w:rsidRPr="00712EA4" w14:paraId="59214780" w14:textId="77777777" w:rsidTr="00712EA4">
        <w:tc>
          <w:tcPr>
            <w:tcW w:w="1795" w:type="dxa"/>
          </w:tcPr>
          <w:p w14:paraId="488E0D58" w14:textId="77777777" w:rsidR="00712EA4" w:rsidRPr="00712EA4" w:rsidRDefault="00712EA4" w:rsidP="00A45B1A">
            <w:pPr>
              <w:rPr>
                <w:i/>
              </w:rPr>
            </w:pPr>
            <w:r w:rsidRPr="00712EA4">
              <w:rPr>
                <w:i/>
              </w:rPr>
              <w:t>an empty line</w:t>
            </w:r>
          </w:p>
        </w:tc>
        <w:tc>
          <w:tcPr>
            <w:tcW w:w="7555" w:type="dxa"/>
          </w:tcPr>
          <w:p w14:paraId="0CA2B5B3" w14:textId="77777777" w:rsidR="00712EA4" w:rsidRPr="00712EA4" w:rsidRDefault="00712EA4" w:rsidP="00A45B1A">
            <w:proofErr w:type="spellStart"/>
            <w:r>
              <w:t>EndOfLine</w:t>
            </w:r>
            <w:proofErr w:type="spellEnd"/>
          </w:p>
        </w:tc>
      </w:tr>
      <w:tr w:rsidR="00712EA4" w:rsidRPr="00712EA4" w14:paraId="0F036933" w14:textId="77777777" w:rsidTr="00712EA4">
        <w:tc>
          <w:tcPr>
            <w:tcW w:w="1795" w:type="dxa"/>
          </w:tcPr>
          <w:p w14:paraId="6CC0F188" w14:textId="77777777" w:rsidR="00712EA4" w:rsidRPr="00712EA4" w:rsidRDefault="00712EA4" w:rsidP="00A45B1A">
            <w:pPr>
              <w:rPr>
                <w:i/>
              </w:rPr>
            </w:pPr>
            <w:bookmarkStart w:id="0" w:name="_Hlk59618376"/>
            <w:r w:rsidRPr="00712EA4">
              <w:rPr>
                <w:i/>
              </w:rPr>
              <w:t>5</w:t>
            </w:r>
          </w:p>
        </w:tc>
        <w:tc>
          <w:tcPr>
            <w:tcW w:w="7555" w:type="dxa"/>
          </w:tcPr>
          <w:p w14:paraId="40FEEE29" w14:textId="77777777" w:rsidR="00712EA4" w:rsidRPr="00712EA4" w:rsidRDefault="00712EA4" w:rsidP="00A45B1A">
            <w:r w:rsidRPr="00712EA4">
              <w:t xml:space="preserve">NUMBER (5) </w:t>
            </w:r>
            <w:proofErr w:type="spellStart"/>
            <w:r w:rsidRPr="00712EA4">
              <w:t>EndOfLine</w:t>
            </w:r>
            <w:proofErr w:type="spellEnd"/>
          </w:p>
        </w:tc>
      </w:tr>
      <w:tr w:rsidR="00712EA4" w:rsidRPr="00712EA4" w14:paraId="5F7D240B" w14:textId="77777777" w:rsidTr="00712EA4">
        <w:tc>
          <w:tcPr>
            <w:tcW w:w="1795" w:type="dxa"/>
          </w:tcPr>
          <w:p w14:paraId="10E775E3" w14:textId="77777777" w:rsidR="00712EA4" w:rsidRPr="00712EA4" w:rsidRDefault="00712EA4" w:rsidP="00A45B1A">
            <w:pPr>
              <w:rPr>
                <w:i/>
              </w:rPr>
            </w:pPr>
            <w:r w:rsidRPr="00712EA4">
              <w:rPr>
                <w:i/>
              </w:rPr>
              <w:t>5.23 – 8.5 + 3</w:t>
            </w:r>
          </w:p>
        </w:tc>
        <w:tc>
          <w:tcPr>
            <w:tcW w:w="7555" w:type="dxa"/>
          </w:tcPr>
          <w:p w14:paraId="1AA24D53" w14:textId="651A3C4B" w:rsidR="00712EA4" w:rsidRPr="00712EA4" w:rsidRDefault="00712EA4" w:rsidP="00A45B1A">
            <w:r>
              <w:t>NUMBER(5.23) MINUS NUMBER(8.5) PLUS NUMBER(3)</w:t>
            </w:r>
            <w:r w:rsidR="00916447">
              <w:t xml:space="preserve"> </w:t>
            </w:r>
            <w:proofErr w:type="spellStart"/>
            <w:r w:rsidR="00916447" w:rsidRPr="00712EA4">
              <w:t>EndOfLine</w:t>
            </w:r>
            <w:proofErr w:type="spellEnd"/>
          </w:p>
        </w:tc>
      </w:tr>
      <w:tr w:rsidR="00712EA4" w:rsidRPr="00712EA4" w14:paraId="5D3296D1" w14:textId="77777777" w:rsidTr="00712EA4">
        <w:tc>
          <w:tcPr>
            <w:tcW w:w="1795" w:type="dxa"/>
          </w:tcPr>
          <w:p w14:paraId="5EDCB15B" w14:textId="77777777" w:rsidR="00712EA4" w:rsidRPr="00712EA4" w:rsidRDefault="00712EA4" w:rsidP="00A45B1A">
            <w:pPr>
              <w:rPr>
                <w:i/>
              </w:rPr>
            </w:pPr>
            <w:r w:rsidRPr="00712EA4">
              <w:rPr>
                <w:i/>
              </w:rPr>
              <w:t>8 * -4 + 99999</w:t>
            </w:r>
          </w:p>
        </w:tc>
        <w:tc>
          <w:tcPr>
            <w:tcW w:w="7555" w:type="dxa"/>
          </w:tcPr>
          <w:p w14:paraId="538CD775" w14:textId="4EBB5A3D" w:rsidR="00712EA4" w:rsidRPr="00712EA4" w:rsidRDefault="00712EA4" w:rsidP="00A45B1A">
            <w:r w:rsidRPr="00712EA4">
              <w:t>NUMBER (8) TIMES NUMBER (-4) PLUS NUMBER (99999)</w:t>
            </w:r>
            <w:r w:rsidR="00916447">
              <w:t xml:space="preserve"> </w:t>
            </w:r>
            <w:proofErr w:type="spellStart"/>
            <w:r w:rsidR="00916447" w:rsidRPr="00712EA4">
              <w:t>EndOfLine</w:t>
            </w:r>
            <w:proofErr w:type="spellEnd"/>
          </w:p>
        </w:tc>
      </w:tr>
      <w:tr w:rsidR="00AC2434" w:rsidRPr="00712EA4" w14:paraId="6AF8F355" w14:textId="77777777" w:rsidTr="00712EA4">
        <w:tc>
          <w:tcPr>
            <w:tcW w:w="1795" w:type="dxa"/>
          </w:tcPr>
          <w:p w14:paraId="78D0BEAB" w14:textId="77777777" w:rsidR="00AC2434" w:rsidRPr="00712EA4" w:rsidRDefault="00AC2434" w:rsidP="00A45B1A">
            <w:pPr>
              <w:rPr>
                <w:i/>
              </w:rPr>
            </w:pPr>
            <w:r>
              <w:rPr>
                <w:i/>
              </w:rPr>
              <w:t>7 4 3 1</w:t>
            </w:r>
          </w:p>
        </w:tc>
        <w:tc>
          <w:tcPr>
            <w:tcW w:w="7555" w:type="dxa"/>
          </w:tcPr>
          <w:p w14:paraId="7B2F91CA" w14:textId="24C14172" w:rsidR="00AC2434" w:rsidRPr="00712EA4" w:rsidRDefault="00AC2434" w:rsidP="00A45B1A">
            <w:r>
              <w:t>NUMBER(7)  NUMBER(4) NUMBER(3) NUMBER(1)</w:t>
            </w:r>
            <w:r w:rsidR="00916447">
              <w:t xml:space="preserve"> </w:t>
            </w:r>
            <w:proofErr w:type="spellStart"/>
            <w:r w:rsidR="00916447" w:rsidRPr="00712EA4">
              <w:t>EndOfLine</w:t>
            </w:r>
            <w:proofErr w:type="spellEnd"/>
          </w:p>
        </w:tc>
      </w:tr>
      <w:tr w:rsidR="00AC2434" w:rsidRPr="00712EA4" w14:paraId="73759464" w14:textId="77777777" w:rsidTr="00672495">
        <w:trPr>
          <w:trHeight w:val="116"/>
        </w:trPr>
        <w:tc>
          <w:tcPr>
            <w:tcW w:w="1795" w:type="dxa"/>
          </w:tcPr>
          <w:p w14:paraId="6B9BF4F2" w14:textId="77777777" w:rsidR="00AC2434" w:rsidRDefault="00AC2434" w:rsidP="00A45B1A">
            <w:pPr>
              <w:rPr>
                <w:i/>
              </w:rPr>
            </w:pPr>
            <w:r>
              <w:rPr>
                <w:i/>
              </w:rPr>
              <w:t>+ - * /</w:t>
            </w:r>
          </w:p>
        </w:tc>
        <w:tc>
          <w:tcPr>
            <w:tcW w:w="7555" w:type="dxa"/>
          </w:tcPr>
          <w:p w14:paraId="5910C580" w14:textId="6AFD7A53" w:rsidR="00AC2434" w:rsidRDefault="00AC2434" w:rsidP="00A45B1A">
            <w:r>
              <w:t>PLUS MINUS TIMES DIVIDE</w:t>
            </w:r>
            <w:r w:rsidR="00916447">
              <w:t xml:space="preserve"> </w:t>
            </w:r>
            <w:proofErr w:type="spellStart"/>
            <w:r w:rsidR="00916447" w:rsidRPr="00712EA4">
              <w:t>EndOfLine</w:t>
            </w:r>
            <w:proofErr w:type="spellEnd"/>
          </w:p>
        </w:tc>
      </w:tr>
      <w:bookmarkEnd w:id="0"/>
    </w:tbl>
    <w:p w14:paraId="00CAB8D1" w14:textId="77777777" w:rsidR="00AC2434" w:rsidRDefault="00AC2434">
      <w:pPr>
        <w:rPr>
          <w:b/>
          <w:u w:val="single"/>
        </w:rPr>
      </w:pPr>
    </w:p>
    <w:p w14:paraId="7C20E065" w14:textId="77777777" w:rsidR="00712EA4" w:rsidRPr="00712EA4" w:rsidRDefault="00712EA4">
      <w:pPr>
        <w:rPr>
          <w:b/>
          <w:u w:val="single"/>
        </w:rPr>
      </w:pPr>
      <w:r w:rsidRPr="00712EA4">
        <w:rPr>
          <w:b/>
          <w:u w:val="single"/>
        </w:rPr>
        <w:t>HINTS</w:t>
      </w:r>
    </w:p>
    <w:p w14:paraId="144D84EC" w14:textId="77777777" w:rsidR="005957C7" w:rsidRDefault="00712EA4">
      <w:r>
        <w:t>Do not wait until the assignment is nearly due to begin. Start early so that you can ask questions.</w:t>
      </w:r>
    </w:p>
    <w:p w14:paraId="7CF104E8" w14:textId="77777777" w:rsidR="00712EA4" w:rsidRDefault="00712EA4">
      <w:r>
        <w:t>Write out your state machine(s) before you start coding.</w:t>
      </w:r>
    </w:p>
    <w:p w14:paraId="45563ACE" w14:textId="77777777" w:rsidR="00712EA4" w:rsidRDefault="00712EA4">
      <w:r>
        <w:t>Create some examples and walk through them with your state machine(s)</w:t>
      </w:r>
    </w:p>
    <w:p w14:paraId="181ADADD" w14:textId="77777777" w:rsidR="00712EA4" w:rsidRDefault="00AC2434">
      <w:r>
        <w:t>Test your work thoroughly before handing it in. Trade test cases with your friends to torture each other’s code. Do not hand in your test files.</w:t>
      </w:r>
    </w:p>
    <w:tbl>
      <w:tblPr>
        <w:tblStyle w:val="TableGrid"/>
        <w:tblW w:w="10885" w:type="dxa"/>
        <w:tblLook w:val="04A0" w:firstRow="1" w:lastRow="0" w:firstColumn="1" w:lastColumn="0" w:noHBand="0" w:noVBand="1"/>
      </w:tblPr>
      <w:tblGrid>
        <w:gridCol w:w="2010"/>
        <w:gridCol w:w="2215"/>
        <w:gridCol w:w="1980"/>
        <w:gridCol w:w="2070"/>
        <w:gridCol w:w="2610"/>
      </w:tblGrid>
      <w:tr w:rsidR="00AC2434" w14:paraId="4C808481" w14:textId="77777777" w:rsidTr="00482CE2">
        <w:tc>
          <w:tcPr>
            <w:tcW w:w="2010" w:type="dxa"/>
          </w:tcPr>
          <w:p w14:paraId="594B0495" w14:textId="77777777" w:rsidR="00AC2434" w:rsidRDefault="00AC2434" w:rsidP="00930DBF">
            <w:r>
              <w:br w:type="page"/>
              <w:t>Rubric</w:t>
            </w:r>
          </w:p>
        </w:tc>
        <w:tc>
          <w:tcPr>
            <w:tcW w:w="2215" w:type="dxa"/>
          </w:tcPr>
          <w:p w14:paraId="2DFBC017" w14:textId="77777777" w:rsidR="00AC2434" w:rsidRDefault="00AC2434" w:rsidP="00930DBF">
            <w:r>
              <w:t>Poor</w:t>
            </w:r>
          </w:p>
        </w:tc>
        <w:tc>
          <w:tcPr>
            <w:tcW w:w="1980" w:type="dxa"/>
          </w:tcPr>
          <w:p w14:paraId="2E0504C7" w14:textId="77777777" w:rsidR="00AC2434" w:rsidRDefault="00AC2434" w:rsidP="00930DBF">
            <w:r>
              <w:t xml:space="preserve">OK </w:t>
            </w:r>
          </w:p>
        </w:tc>
        <w:tc>
          <w:tcPr>
            <w:tcW w:w="2070" w:type="dxa"/>
          </w:tcPr>
          <w:p w14:paraId="119518A4" w14:textId="77777777" w:rsidR="00AC2434" w:rsidRDefault="00AC2434" w:rsidP="00930DBF">
            <w:r>
              <w:t>Good</w:t>
            </w:r>
          </w:p>
        </w:tc>
        <w:tc>
          <w:tcPr>
            <w:tcW w:w="2610" w:type="dxa"/>
          </w:tcPr>
          <w:p w14:paraId="1FDF16F5" w14:textId="77777777" w:rsidR="00AC2434" w:rsidRDefault="00AC2434" w:rsidP="00930DBF">
            <w:r>
              <w:t>Great</w:t>
            </w:r>
          </w:p>
        </w:tc>
      </w:tr>
      <w:tr w:rsidR="00AC2434" w:rsidRPr="004E5DF0" w14:paraId="18C5363B" w14:textId="77777777" w:rsidTr="00482CE2">
        <w:tc>
          <w:tcPr>
            <w:tcW w:w="2010" w:type="dxa"/>
          </w:tcPr>
          <w:p w14:paraId="796817FC" w14:textId="77777777" w:rsidR="00AC2434" w:rsidRDefault="00AC2434" w:rsidP="00930DBF">
            <w:r>
              <w:t>Comments</w:t>
            </w:r>
          </w:p>
        </w:tc>
        <w:tc>
          <w:tcPr>
            <w:tcW w:w="2215" w:type="dxa"/>
          </w:tcPr>
          <w:p w14:paraId="296D178F" w14:textId="77777777" w:rsidR="00AC2434" w:rsidRPr="004E5DF0" w:rsidRDefault="00AC2434" w:rsidP="00930DBF">
            <w:pPr>
              <w:rPr>
                <w:sz w:val="18"/>
                <w:szCs w:val="18"/>
              </w:rPr>
            </w:pPr>
            <w:r w:rsidRPr="004E5DF0">
              <w:rPr>
                <w:sz w:val="18"/>
                <w:szCs w:val="18"/>
              </w:rPr>
              <w:t>None/Excessive (0)</w:t>
            </w:r>
          </w:p>
        </w:tc>
        <w:tc>
          <w:tcPr>
            <w:tcW w:w="1980" w:type="dxa"/>
          </w:tcPr>
          <w:p w14:paraId="592D89E9" w14:textId="77777777" w:rsidR="00AC2434" w:rsidRPr="004E5DF0" w:rsidRDefault="00AC2434" w:rsidP="00930DBF">
            <w:pPr>
              <w:rPr>
                <w:sz w:val="18"/>
                <w:szCs w:val="18"/>
              </w:rPr>
            </w:pPr>
            <w:r w:rsidRPr="004E5DF0">
              <w:rPr>
                <w:sz w:val="18"/>
                <w:szCs w:val="18"/>
              </w:rPr>
              <w:t>“What” not “Why”, few (5)</w:t>
            </w:r>
          </w:p>
        </w:tc>
        <w:tc>
          <w:tcPr>
            <w:tcW w:w="2070" w:type="dxa"/>
          </w:tcPr>
          <w:p w14:paraId="43109BFE" w14:textId="77777777" w:rsidR="00AC2434" w:rsidRPr="004E5DF0" w:rsidRDefault="00AC2434" w:rsidP="00930DBF">
            <w:pPr>
              <w:rPr>
                <w:sz w:val="18"/>
                <w:szCs w:val="18"/>
              </w:rPr>
            </w:pPr>
            <w:r w:rsidRPr="004E5DF0">
              <w:rPr>
                <w:sz w:val="18"/>
                <w:szCs w:val="18"/>
              </w:rPr>
              <w:t>Some “what” comments or missing some (7)</w:t>
            </w:r>
          </w:p>
        </w:tc>
        <w:tc>
          <w:tcPr>
            <w:tcW w:w="2610" w:type="dxa"/>
          </w:tcPr>
          <w:p w14:paraId="6F3D2BC6" w14:textId="77777777" w:rsidR="00AC2434" w:rsidRPr="004E5DF0" w:rsidRDefault="00AC2434" w:rsidP="00930DBF">
            <w:pPr>
              <w:rPr>
                <w:sz w:val="18"/>
                <w:szCs w:val="18"/>
              </w:rPr>
            </w:pPr>
            <w:r w:rsidRPr="004E5DF0">
              <w:rPr>
                <w:sz w:val="18"/>
                <w:szCs w:val="18"/>
              </w:rPr>
              <w:t>Anything not obvious has reasoning (10)</w:t>
            </w:r>
          </w:p>
        </w:tc>
      </w:tr>
      <w:tr w:rsidR="00AC2434" w:rsidRPr="004E5DF0" w14:paraId="4F75FD5D" w14:textId="77777777" w:rsidTr="00482CE2">
        <w:tc>
          <w:tcPr>
            <w:tcW w:w="2010" w:type="dxa"/>
          </w:tcPr>
          <w:p w14:paraId="60BE2D1B" w14:textId="77777777" w:rsidR="00AC2434" w:rsidRDefault="00AC2434" w:rsidP="00930DBF">
            <w:r>
              <w:t>Variable/Function naming</w:t>
            </w:r>
          </w:p>
        </w:tc>
        <w:tc>
          <w:tcPr>
            <w:tcW w:w="2215" w:type="dxa"/>
          </w:tcPr>
          <w:p w14:paraId="7AD53D12" w14:textId="77777777" w:rsidR="00AC2434" w:rsidRPr="004E5DF0" w:rsidRDefault="00AC2434" w:rsidP="00930DBF">
            <w:pPr>
              <w:rPr>
                <w:sz w:val="18"/>
                <w:szCs w:val="18"/>
              </w:rPr>
            </w:pPr>
            <w:r w:rsidRPr="004E5DF0">
              <w:rPr>
                <w:sz w:val="18"/>
                <w:szCs w:val="18"/>
              </w:rPr>
              <w:t>Single letters everywhere (0)</w:t>
            </w:r>
          </w:p>
        </w:tc>
        <w:tc>
          <w:tcPr>
            <w:tcW w:w="1980" w:type="dxa"/>
          </w:tcPr>
          <w:p w14:paraId="6194DAB1" w14:textId="77777777" w:rsidR="00AC2434" w:rsidRPr="004E5DF0" w:rsidRDefault="00AC2434" w:rsidP="00930DBF">
            <w:pPr>
              <w:rPr>
                <w:sz w:val="18"/>
                <w:szCs w:val="18"/>
              </w:rPr>
            </w:pPr>
            <w:r w:rsidRPr="004E5DF0">
              <w:rPr>
                <w:sz w:val="18"/>
                <w:szCs w:val="18"/>
              </w:rPr>
              <w:t>Lots of abbreviations (5)</w:t>
            </w:r>
          </w:p>
        </w:tc>
        <w:tc>
          <w:tcPr>
            <w:tcW w:w="2070" w:type="dxa"/>
          </w:tcPr>
          <w:p w14:paraId="26969B95" w14:textId="77777777" w:rsidR="00AC2434" w:rsidRPr="004E5DF0" w:rsidRDefault="00AC2434" w:rsidP="00930DBF">
            <w:pPr>
              <w:rPr>
                <w:sz w:val="18"/>
                <w:szCs w:val="18"/>
              </w:rPr>
            </w:pPr>
            <w:r w:rsidRPr="004E5DF0">
              <w:rPr>
                <w:sz w:val="18"/>
                <w:szCs w:val="18"/>
              </w:rPr>
              <w:t>Full words most of the time (8)</w:t>
            </w:r>
          </w:p>
        </w:tc>
        <w:tc>
          <w:tcPr>
            <w:tcW w:w="2610" w:type="dxa"/>
          </w:tcPr>
          <w:p w14:paraId="7ADB7074" w14:textId="77777777" w:rsidR="00AC2434" w:rsidRPr="004E5DF0" w:rsidRDefault="00AC2434" w:rsidP="00930DBF">
            <w:pPr>
              <w:rPr>
                <w:sz w:val="18"/>
                <w:szCs w:val="18"/>
              </w:rPr>
            </w:pPr>
            <w:r w:rsidRPr="004E5DF0">
              <w:rPr>
                <w:sz w:val="18"/>
                <w:szCs w:val="18"/>
              </w:rPr>
              <w:t>Full words, descriptive (10)</w:t>
            </w:r>
          </w:p>
        </w:tc>
      </w:tr>
      <w:tr w:rsidR="00AC2434" w:rsidRPr="004E5DF0" w14:paraId="35470AFB" w14:textId="77777777" w:rsidTr="00482CE2">
        <w:trPr>
          <w:cantSplit/>
          <w:trHeight w:val="386"/>
        </w:trPr>
        <w:tc>
          <w:tcPr>
            <w:tcW w:w="2010" w:type="dxa"/>
          </w:tcPr>
          <w:p w14:paraId="7C85AFEC" w14:textId="77777777" w:rsidR="00AC2434" w:rsidRDefault="00AC2434" w:rsidP="00930DBF">
            <w:r>
              <w:t>Basic.java/main</w:t>
            </w:r>
          </w:p>
        </w:tc>
        <w:tc>
          <w:tcPr>
            <w:tcW w:w="2215" w:type="dxa"/>
          </w:tcPr>
          <w:p w14:paraId="2FBAFA74" w14:textId="77777777" w:rsidR="00AC2434" w:rsidRPr="004E5DF0" w:rsidRDefault="000F291A" w:rsidP="000F291A">
            <w:pPr>
              <w:spacing w:before="240"/>
              <w:rPr>
                <w:sz w:val="18"/>
                <w:szCs w:val="18"/>
              </w:rPr>
            </w:pPr>
            <w:r w:rsidRPr="000F291A">
              <w:rPr>
                <w:sz w:val="18"/>
                <w:szCs w:val="18"/>
              </w:rPr>
              <w:t>Doesn’t exist or named wrong  (0)</w:t>
            </w:r>
          </w:p>
        </w:tc>
        <w:tc>
          <w:tcPr>
            <w:tcW w:w="1980" w:type="dxa"/>
          </w:tcPr>
          <w:p w14:paraId="33270896" w14:textId="77777777" w:rsidR="00AC2434" w:rsidRPr="004E5DF0" w:rsidRDefault="00AC2434" w:rsidP="00930DBF">
            <w:pPr>
              <w:rPr>
                <w:sz w:val="18"/>
                <w:szCs w:val="18"/>
              </w:rPr>
            </w:pPr>
          </w:p>
        </w:tc>
        <w:tc>
          <w:tcPr>
            <w:tcW w:w="2070" w:type="dxa"/>
          </w:tcPr>
          <w:p w14:paraId="7B81312A" w14:textId="77777777" w:rsidR="00AC2434" w:rsidRPr="004E5DF0" w:rsidRDefault="00AC2434" w:rsidP="00930DBF">
            <w:pPr>
              <w:rPr>
                <w:sz w:val="18"/>
                <w:szCs w:val="18"/>
              </w:rPr>
            </w:pPr>
          </w:p>
        </w:tc>
        <w:tc>
          <w:tcPr>
            <w:tcW w:w="2610" w:type="dxa"/>
          </w:tcPr>
          <w:p w14:paraId="26480DD2" w14:textId="77777777" w:rsidR="00AC2434" w:rsidRPr="004E5DF0" w:rsidRDefault="000F291A" w:rsidP="00930DBF">
            <w:pPr>
              <w:rPr>
                <w:sz w:val="18"/>
                <w:szCs w:val="18"/>
              </w:rPr>
            </w:pPr>
            <w:r>
              <w:rPr>
                <w:sz w:val="18"/>
                <w:szCs w:val="18"/>
              </w:rPr>
              <w:t>Exists and named correctly (5)</w:t>
            </w:r>
          </w:p>
        </w:tc>
      </w:tr>
      <w:tr w:rsidR="00AC2434" w:rsidRPr="004E5DF0" w14:paraId="5601EC60" w14:textId="77777777" w:rsidTr="00482CE2">
        <w:tc>
          <w:tcPr>
            <w:tcW w:w="2010" w:type="dxa"/>
          </w:tcPr>
          <w:p w14:paraId="017D02EC" w14:textId="77777777" w:rsidR="00AC2434" w:rsidRDefault="00AC2434" w:rsidP="00930DBF">
            <w:r>
              <w:t>File reading</w:t>
            </w:r>
          </w:p>
        </w:tc>
        <w:tc>
          <w:tcPr>
            <w:tcW w:w="2215" w:type="dxa"/>
          </w:tcPr>
          <w:p w14:paraId="33E5D301" w14:textId="77777777" w:rsidR="00AC2434" w:rsidRDefault="000F291A" w:rsidP="00930DBF">
            <w:pPr>
              <w:rPr>
                <w:sz w:val="18"/>
                <w:szCs w:val="18"/>
              </w:rPr>
            </w:pPr>
            <w:r>
              <w:rPr>
                <w:sz w:val="18"/>
                <w:szCs w:val="18"/>
              </w:rPr>
              <w:t>Non-Existent (0)</w:t>
            </w:r>
          </w:p>
        </w:tc>
        <w:tc>
          <w:tcPr>
            <w:tcW w:w="1980" w:type="dxa"/>
          </w:tcPr>
          <w:p w14:paraId="12DC9AD8" w14:textId="77777777" w:rsidR="00AC2434" w:rsidRPr="004E5DF0" w:rsidRDefault="000F291A" w:rsidP="00930DBF">
            <w:pPr>
              <w:rPr>
                <w:sz w:val="18"/>
                <w:szCs w:val="18"/>
              </w:rPr>
            </w:pPr>
            <w:r>
              <w:rPr>
                <w:sz w:val="18"/>
                <w:szCs w:val="18"/>
              </w:rPr>
              <w:t>Uses some other mechanism for reading lines from a file(2)</w:t>
            </w:r>
          </w:p>
        </w:tc>
        <w:tc>
          <w:tcPr>
            <w:tcW w:w="2070" w:type="dxa"/>
          </w:tcPr>
          <w:p w14:paraId="342D0867" w14:textId="77777777" w:rsidR="00AC2434" w:rsidRPr="004E5DF0" w:rsidRDefault="00AC2434" w:rsidP="00930DBF">
            <w:pPr>
              <w:rPr>
                <w:sz w:val="18"/>
                <w:szCs w:val="18"/>
              </w:rPr>
            </w:pPr>
          </w:p>
        </w:tc>
        <w:tc>
          <w:tcPr>
            <w:tcW w:w="2610" w:type="dxa"/>
          </w:tcPr>
          <w:p w14:paraId="3EA834E4" w14:textId="77777777" w:rsidR="00AC2434" w:rsidRPr="004E5DF0" w:rsidRDefault="000F291A" w:rsidP="00930DBF">
            <w:pPr>
              <w:rPr>
                <w:sz w:val="18"/>
                <w:szCs w:val="18"/>
              </w:rPr>
            </w:pPr>
            <w:r>
              <w:rPr>
                <w:sz w:val="18"/>
                <w:szCs w:val="18"/>
              </w:rPr>
              <w:t xml:space="preserve">Uses </w:t>
            </w:r>
            <w:proofErr w:type="spellStart"/>
            <w:r>
              <w:rPr>
                <w:sz w:val="18"/>
                <w:szCs w:val="18"/>
              </w:rPr>
              <w:t>RealAllLines</w:t>
            </w:r>
            <w:proofErr w:type="spellEnd"/>
            <w:r>
              <w:rPr>
                <w:sz w:val="18"/>
                <w:szCs w:val="18"/>
              </w:rPr>
              <w:t>(5)</w:t>
            </w:r>
          </w:p>
        </w:tc>
      </w:tr>
      <w:tr w:rsidR="00AC2434" w:rsidRPr="004E5DF0" w14:paraId="349AFA0B" w14:textId="77777777" w:rsidTr="00482CE2">
        <w:tc>
          <w:tcPr>
            <w:tcW w:w="2010" w:type="dxa"/>
          </w:tcPr>
          <w:p w14:paraId="22D6036E" w14:textId="77777777" w:rsidR="00AC2434" w:rsidRDefault="00AC2434" w:rsidP="00930DBF">
            <w:r>
              <w:t>Calling lex</w:t>
            </w:r>
          </w:p>
        </w:tc>
        <w:tc>
          <w:tcPr>
            <w:tcW w:w="2215" w:type="dxa"/>
          </w:tcPr>
          <w:p w14:paraId="074E63AA" w14:textId="77777777" w:rsidR="00AC2434" w:rsidRDefault="000F291A" w:rsidP="00930DBF">
            <w:pPr>
              <w:rPr>
                <w:sz w:val="18"/>
                <w:szCs w:val="18"/>
              </w:rPr>
            </w:pPr>
            <w:r>
              <w:rPr>
                <w:sz w:val="18"/>
                <w:szCs w:val="18"/>
              </w:rPr>
              <w:t>Non-Existent (0)</w:t>
            </w:r>
          </w:p>
        </w:tc>
        <w:tc>
          <w:tcPr>
            <w:tcW w:w="1980" w:type="dxa"/>
          </w:tcPr>
          <w:p w14:paraId="655215EC" w14:textId="1A9D961B" w:rsidR="00AC2434" w:rsidRPr="004E5DF0" w:rsidRDefault="006A1D06" w:rsidP="00930DBF">
            <w:pPr>
              <w:rPr>
                <w:sz w:val="18"/>
                <w:szCs w:val="18"/>
              </w:rPr>
            </w:pPr>
            <w:r>
              <w:rPr>
                <w:sz w:val="18"/>
                <w:szCs w:val="18"/>
              </w:rPr>
              <w:t>D</w:t>
            </w:r>
            <w:r w:rsidR="000F291A">
              <w:rPr>
                <w:sz w:val="18"/>
                <w:szCs w:val="18"/>
              </w:rPr>
              <w:t xml:space="preserve">oesn’t call lex </w:t>
            </w:r>
            <w:proofErr w:type="gramStart"/>
            <w:r w:rsidR="000F291A">
              <w:rPr>
                <w:sz w:val="18"/>
                <w:szCs w:val="18"/>
              </w:rPr>
              <w:t>appropriately(</w:t>
            </w:r>
            <w:proofErr w:type="gramEnd"/>
            <w:r w:rsidR="000F291A">
              <w:rPr>
                <w:sz w:val="18"/>
                <w:szCs w:val="18"/>
              </w:rPr>
              <w:t>3)</w:t>
            </w:r>
          </w:p>
        </w:tc>
        <w:tc>
          <w:tcPr>
            <w:tcW w:w="2070" w:type="dxa"/>
          </w:tcPr>
          <w:p w14:paraId="191FDC2C" w14:textId="77777777" w:rsidR="00AC2434" w:rsidRPr="004E5DF0" w:rsidRDefault="00AC2434" w:rsidP="00930DBF">
            <w:pPr>
              <w:rPr>
                <w:sz w:val="18"/>
                <w:szCs w:val="18"/>
              </w:rPr>
            </w:pPr>
          </w:p>
        </w:tc>
        <w:tc>
          <w:tcPr>
            <w:tcW w:w="2610" w:type="dxa"/>
          </w:tcPr>
          <w:p w14:paraId="764E4ADD" w14:textId="04F8B96D" w:rsidR="00AC2434" w:rsidRPr="004E5DF0" w:rsidRDefault="000F291A" w:rsidP="00930DBF">
            <w:pPr>
              <w:rPr>
                <w:sz w:val="18"/>
                <w:szCs w:val="18"/>
              </w:rPr>
            </w:pPr>
            <w:r>
              <w:rPr>
                <w:sz w:val="18"/>
                <w:szCs w:val="18"/>
              </w:rPr>
              <w:t xml:space="preserve">Instantiates Lexer and calls lex for </w:t>
            </w:r>
            <w:r w:rsidR="006A1D06">
              <w:rPr>
                <w:sz w:val="18"/>
                <w:szCs w:val="18"/>
              </w:rPr>
              <w:t xml:space="preserve">all </w:t>
            </w:r>
            <w:r>
              <w:rPr>
                <w:sz w:val="18"/>
                <w:szCs w:val="18"/>
              </w:rPr>
              <w:t>line</w:t>
            </w:r>
            <w:r w:rsidR="006A1D06">
              <w:rPr>
                <w:sz w:val="18"/>
                <w:szCs w:val="18"/>
              </w:rPr>
              <w:t>s</w:t>
            </w:r>
            <w:r>
              <w:rPr>
                <w:sz w:val="18"/>
                <w:szCs w:val="18"/>
              </w:rPr>
              <w:t xml:space="preserve"> (5)</w:t>
            </w:r>
          </w:p>
        </w:tc>
      </w:tr>
      <w:tr w:rsidR="00AC2434" w:rsidRPr="004E5DF0" w14:paraId="0BBA5A14" w14:textId="77777777" w:rsidTr="00482CE2">
        <w:tc>
          <w:tcPr>
            <w:tcW w:w="2010" w:type="dxa"/>
          </w:tcPr>
          <w:p w14:paraId="38775848" w14:textId="77777777" w:rsidR="00AC2434" w:rsidRDefault="00AC2434" w:rsidP="00930DBF">
            <w:r>
              <w:t>Handling exceptions</w:t>
            </w:r>
          </w:p>
        </w:tc>
        <w:tc>
          <w:tcPr>
            <w:tcW w:w="2215" w:type="dxa"/>
          </w:tcPr>
          <w:p w14:paraId="5582854A" w14:textId="77777777" w:rsidR="00AC2434" w:rsidRDefault="000F291A" w:rsidP="00930DBF">
            <w:pPr>
              <w:rPr>
                <w:sz w:val="18"/>
                <w:szCs w:val="18"/>
              </w:rPr>
            </w:pPr>
            <w:r>
              <w:rPr>
                <w:sz w:val="18"/>
                <w:szCs w:val="18"/>
              </w:rPr>
              <w:t>Don’t handle exception (0)</w:t>
            </w:r>
          </w:p>
        </w:tc>
        <w:tc>
          <w:tcPr>
            <w:tcW w:w="1980" w:type="dxa"/>
          </w:tcPr>
          <w:p w14:paraId="0B405E7F" w14:textId="77777777" w:rsidR="00AC2434" w:rsidRPr="004E5DF0" w:rsidRDefault="00AC2434" w:rsidP="00930DBF">
            <w:pPr>
              <w:rPr>
                <w:sz w:val="18"/>
                <w:szCs w:val="18"/>
              </w:rPr>
            </w:pPr>
          </w:p>
        </w:tc>
        <w:tc>
          <w:tcPr>
            <w:tcW w:w="2070" w:type="dxa"/>
          </w:tcPr>
          <w:p w14:paraId="3F75F638" w14:textId="77777777" w:rsidR="00AC2434" w:rsidRPr="004E5DF0" w:rsidRDefault="00AC2434" w:rsidP="00930DBF">
            <w:pPr>
              <w:rPr>
                <w:sz w:val="18"/>
                <w:szCs w:val="18"/>
              </w:rPr>
            </w:pPr>
          </w:p>
        </w:tc>
        <w:tc>
          <w:tcPr>
            <w:tcW w:w="2610" w:type="dxa"/>
          </w:tcPr>
          <w:p w14:paraId="2B739225" w14:textId="77777777" w:rsidR="00AC2434" w:rsidRPr="004E5DF0" w:rsidRDefault="000F291A" w:rsidP="00930DBF">
            <w:pPr>
              <w:rPr>
                <w:sz w:val="18"/>
                <w:szCs w:val="18"/>
              </w:rPr>
            </w:pPr>
            <w:r>
              <w:rPr>
                <w:sz w:val="18"/>
                <w:szCs w:val="18"/>
              </w:rPr>
              <w:t>Handles exception and prints message(5)</w:t>
            </w:r>
          </w:p>
        </w:tc>
      </w:tr>
      <w:tr w:rsidR="00AC2434" w:rsidRPr="004E5DF0" w14:paraId="6BE9FA90" w14:textId="77777777" w:rsidTr="00482CE2">
        <w:tc>
          <w:tcPr>
            <w:tcW w:w="2010" w:type="dxa"/>
          </w:tcPr>
          <w:p w14:paraId="071E736E" w14:textId="77777777" w:rsidR="00AC2434" w:rsidRDefault="00AC2434" w:rsidP="00930DBF">
            <w:r>
              <w:t>Printing results</w:t>
            </w:r>
          </w:p>
        </w:tc>
        <w:tc>
          <w:tcPr>
            <w:tcW w:w="2215" w:type="dxa"/>
          </w:tcPr>
          <w:p w14:paraId="363F0559" w14:textId="77777777" w:rsidR="00AC2434" w:rsidRDefault="000F291A" w:rsidP="00930DBF">
            <w:pPr>
              <w:rPr>
                <w:sz w:val="18"/>
                <w:szCs w:val="18"/>
              </w:rPr>
            </w:pPr>
            <w:r>
              <w:rPr>
                <w:sz w:val="18"/>
                <w:szCs w:val="18"/>
              </w:rPr>
              <w:t>Doesn’t print results</w:t>
            </w:r>
          </w:p>
        </w:tc>
        <w:tc>
          <w:tcPr>
            <w:tcW w:w="1980" w:type="dxa"/>
          </w:tcPr>
          <w:p w14:paraId="2ABCFEA0" w14:textId="77777777" w:rsidR="00AC2434" w:rsidRPr="004E5DF0" w:rsidRDefault="00AC2434" w:rsidP="00930DBF">
            <w:pPr>
              <w:rPr>
                <w:sz w:val="18"/>
                <w:szCs w:val="18"/>
              </w:rPr>
            </w:pPr>
          </w:p>
        </w:tc>
        <w:tc>
          <w:tcPr>
            <w:tcW w:w="2070" w:type="dxa"/>
          </w:tcPr>
          <w:p w14:paraId="2F810B0E" w14:textId="77777777" w:rsidR="00AC2434" w:rsidRPr="004E5DF0" w:rsidRDefault="00AC2434" w:rsidP="00930DBF">
            <w:pPr>
              <w:rPr>
                <w:sz w:val="18"/>
                <w:szCs w:val="18"/>
              </w:rPr>
            </w:pPr>
          </w:p>
        </w:tc>
        <w:tc>
          <w:tcPr>
            <w:tcW w:w="2610" w:type="dxa"/>
          </w:tcPr>
          <w:p w14:paraId="0491E424" w14:textId="77777777" w:rsidR="00AC2434" w:rsidRPr="004E5DF0" w:rsidRDefault="000F291A" w:rsidP="00930DBF">
            <w:pPr>
              <w:rPr>
                <w:sz w:val="18"/>
                <w:szCs w:val="18"/>
              </w:rPr>
            </w:pPr>
            <w:r>
              <w:rPr>
                <w:sz w:val="18"/>
                <w:szCs w:val="18"/>
              </w:rPr>
              <w:t>Prints results appropriately(5)</w:t>
            </w:r>
          </w:p>
        </w:tc>
      </w:tr>
      <w:tr w:rsidR="00AC2434" w:rsidRPr="004E5DF0" w14:paraId="426DB65E" w14:textId="77777777" w:rsidTr="00482CE2">
        <w:tc>
          <w:tcPr>
            <w:tcW w:w="2010" w:type="dxa"/>
          </w:tcPr>
          <w:p w14:paraId="0A3E5D14" w14:textId="77777777" w:rsidR="00AC2434" w:rsidRDefault="00AC2434" w:rsidP="00930DBF">
            <w:r>
              <w:t>Token.java</w:t>
            </w:r>
          </w:p>
        </w:tc>
        <w:tc>
          <w:tcPr>
            <w:tcW w:w="2215" w:type="dxa"/>
          </w:tcPr>
          <w:p w14:paraId="158577FF" w14:textId="77777777" w:rsidR="00AC2434" w:rsidRDefault="000F291A" w:rsidP="00930DBF">
            <w:pPr>
              <w:rPr>
                <w:sz w:val="18"/>
                <w:szCs w:val="18"/>
              </w:rPr>
            </w:pPr>
            <w:r>
              <w:rPr>
                <w:sz w:val="18"/>
                <w:szCs w:val="18"/>
              </w:rPr>
              <w:t>Doesn’t exist(0)</w:t>
            </w:r>
          </w:p>
        </w:tc>
        <w:tc>
          <w:tcPr>
            <w:tcW w:w="1980" w:type="dxa"/>
          </w:tcPr>
          <w:p w14:paraId="3C59402A" w14:textId="77777777" w:rsidR="00AC2434" w:rsidRPr="004E5DF0" w:rsidRDefault="000F291A" w:rsidP="000F291A">
            <w:pPr>
              <w:rPr>
                <w:sz w:val="18"/>
                <w:szCs w:val="18"/>
              </w:rPr>
            </w:pPr>
            <w:r>
              <w:rPr>
                <w:sz w:val="18"/>
                <w:szCs w:val="18"/>
              </w:rPr>
              <w:t>One of: private enum, private value, has accessors (5)</w:t>
            </w:r>
          </w:p>
        </w:tc>
        <w:tc>
          <w:tcPr>
            <w:tcW w:w="2070" w:type="dxa"/>
          </w:tcPr>
          <w:p w14:paraId="46FF4C85" w14:textId="77777777" w:rsidR="00AC2434" w:rsidRPr="000F291A" w:rsidRDefault="000F291A" w:rsidP="000F291A">
            <w:pPr>
              <w:rPr>
                <w:b/>
                <w:sz w:val="18"/>
                <w:szCs w:val="18"/>
              </w:rPr>
            </w:pPr>
            <w:r>
              <w:rPr>
                <w:sz w:val="18"/>
                <w:szCs w:val="18"/>
              </w:rPr>
              <w:t>Two of: Exists, private enum, private value, has accessors (7)</w:t>
            </w:r>
          </w:p>
        </w:tc>
        <w:tc>
          <w:tcPr>
            <w:tcW w:w="2610" w:type="dxa"/>
          </w:tcPr>
          <w:p w14:paraId="4B276C2C" w14:textId="77777777" w:rsidR="00AC2434" w:rsidRPr="004E5DF0" w:rsidRDefault="00AC2434" w:rsidP="00AC2434">
            <w:pPr>
              <w:rPr>
                <w:sz w:val="18"/>
                <w:szCs w:val="18"/>
              </w:rPr>
            </w:pPr>
            <w:r>
              <w:rPr>
                <w:sz w:val="18"/>
                <w:szCs w:val="18"/>
              </w:rPr>
              <w:t>Exists, private enum, private value, has accessors</w:t>
            </w:r>
            <w:r w:rsidR="000F291A">
              <w:rPr>
                <w:sz w:val="18"/>
                <w:szCs w:val="18"/>
              </w:rPr>
              <w:t xml:space="preserve"> (10)</w:t>
            </w:r>
          </w:p>
        </w:tc>
      </w:tr>
      <w:tr w:rsidR="00AC2434" w:rsidRPr="004E5DF0" w14:paraId="07A3E355" w14:textId="77777777" w:rsidTr="00482CE2">
        <w:tc>
          <w:tcPr>
            <w:tcW w:w="2010" w:type="dxa"/>
          </w:tcPr>
          <w:p w14:paraId="05F9FA96" w14:textId="77777777" w:rsidR="00AC2434" w:rsidRDefault="00AC2434" w:rsidP="00930DBF">
            <w:r>
              <w:t>Lexer.java</w:t>
            </w:r>
          </w:p>
        </w:tc>
        <w:tc>
          <w:tcPr>
            <w:tcW w:w="2215" w:type="dxa"/>
          </w:tcPr>
          <w:p w14:paraId="620EF613" w14:textId="77777777" w:rsidR="00AC2434" w:rsidRDefault="000F291A" w:rsidP="00930DBF">
            <w:pPr>
              <w:rPr>
                <w:sz w:val="18"/>
                <w:szCs w:val="18"/>
              </w:rPr>
            </w:pPr>
            <w:r>
              <w:rPr>
                <w:sz w:val="18"/>
                <w:szCs w:val="18"/>
              </w:rPr>
              <w:t>Doesn’t exist or no public lex method(0)</w:t>
            </w:r>
          </w:p>
        </w:tc>
        <w:tc>
          <w:tcPr>
            <w:tcW w:w="1980" w:type="dxa"/>
          </w:tcPr>
          <w:p w14:paraId="73032FD5" w14:textId="77777777" w:rsidR="00AC2434" w:rsidRPr="004E5DF0" w:rsidRDefault="00AC2434" w:rsidP="00930DBF">
            <w:pPr>
              <w:rPr>
                <w:sz w:val="18"/>
                <w:szCs w:val="18"/>
              </w:rPr>
            </w:pPr>
          </w:p>
        </w:tc>
        <w:tc>
          <w:tcPr>
            <w:tcW w:w="2070" w:type="dxa"/>
          </w:tcPr>
          <w:p w14:paraId="5C4F0506" w14:textId="77777777" w:rsidR="00AC2434" w:rsidRPr="004E5DF0" w:rsidRDefault="00AC2434" w:rsidP="00930DBF">
            <w:pPr>
              <w:rPr>
                <w:sz w:val="18"/>
                <w:szCs w:val="18"/>
              </w:rPr>
            </w:pPr>
          </w:p>
        </w:tc>
        <w:tc>
          <w:tcPr>
            <w:tcW w:w="2610" w:type="dxa"/>
          </w:tcPr>
          <w:p w14:paraId="5E80A0C1" w14:textId="77777777" w:rsidR="00AC2434" w:rsidRPr="004E5DF0" w:rsidRDefault="000F291A" w:rsidP="00930DBF">
            <w:pPr>
              <w:rPr>
                <w:sz w:val="18"/>
                <w:szCs w:val="18"/>
              </w:rPr>
            </w:pPr>
            <w:r>
              <w:rPr>
                <w:sz w:val="18"/>
                <w:szCs w:val="18"/>
              </w:rPr>
              <w:t>Exists, has public lex method(5)</w:t>
            </w:r>
          </w:p>
        </w:tc>
      </w:tr>
      <w:tr w:rsidR="00AC2434" w:rsidRPr="004E5DF0" w14:paraId="299877BF" w14:textId="77777777" w:rsidTr="00482CE2">
        <w:tc>
          <w:tcPr>
            <w:tcW w:w="2010" w:type="dxa"/>
          </w:tcPr>
          <w:p w14:paraId="3554F7D7" w14:textId="77777777" w:rsidR="00AC2434" w:rsidRDefault="00AC2434" w:rsidP="00930DBF">
            <w:r>
              <w:t>State machine(s)</w:t>
            </w:r>
            <w:r w:rsidR="000F291A">
              <w:t xml:space="preserve"> – symbols handled</w:t>
            </w:r>
          </w:p>
        </w:tc>
        <w:tc>
          <w:tcPr>
            <w:tcW w:w="2215" w:type="dxa"/>
          </w:tcPr>
          <w:p w14:paraId="17B4C348" w14:textId="77777777" w:rsidR="00AC2434" w:rsidRDefault="000F291A" w:rsidP="00930DBF">
            <w:pPr>
              <w:rPr>
                <w:sz w:val="18"/>
                <w:szCs w:val="18"/>
              </w:rPr>
            </w:pPr>
            <w:r>
              <w:rPr>
                <w:sz w:val="18"/>
                <w:szCs w:val="18"/>
              </w:rPr>
              <w:t>Nonexistent or never correct (0)</w:t>
            </w:r>
          </w:p>
        </w:tc>
        <w:tc>
          <w:tcPr>
            <w:tcW w:w="1980" w:type="dxa"/>
          </w:tcPr>
          <w:p w14:paraId="0CB46246" w14:textId="77777777" w:rsidR="00AC2434" w:rsidRPr="004E5DF0" w:rsidRDefault="000F291A" w:rsidP="00930DBF">
            <w:pPr>
              <w:rPr>
                <w:sz w:val="18"/>
                <w:szCs w:val="18"/>
              </w:rPr>
            </w:pPr>
            <w:r>
              <w:rPr>
                <w:sz w:val="18"/>
                <w:szCs w:val="18"/>
              </w:rPr>
              <w:t>Some cases handled(7)</w:t>
            </w:r>
          </w:p>
        </w:tc>
        <w:tc>
          <w:tcPr>
            <w:tcW w:w="2070" w:type="dxa"/>
          </w:tcPr>
          <w:p w14:paraId="7F2AC4FC" w14:textId="77777777" w:rsidR="00AC2434" w:rsidRPr="004E5DF0" w:rsidRDefault="000F291A" w:rsidP="00930DBF">
            <w:pPr>
              <w:rPr>
                <w:sz w:val="18"/>
                <w:szCs w:val="18"/>
              </w:rPr>
            </w:pPr>
            <w:r>
              <w:rPr>
                <w:sz w:val="18"/>
                <w:szCs w:val="18"/>
              </w:rPr>
              <w:t>Most cases handled(13)</w:t>
            </w:r>
          </w:p>
        </w:tc>
        <w:tc>
          <w:tcPr>
            <w:tcW w:w="2610" w:type="dxa"/>
          </w:tcPr>
          <w:p w14:paraId="26D3E22C" w14:textId="77777777" w:rsidR="00AC2434" w:rsidRPr="004E5DF0" w:rsidRDefault="000F291A" w:rsidP="00930DBF">
            <w:pPr>
              <w:rPr>
                <w:sz w:val="18"/>
                <w:szCs w:val="18"/>
              </w:rPr>
            </w:pPr>
            <w:r>
              <w:rPr>
                <w:sz w:val="18"/>
                <w:szCs w:val="18"/>
              </w:rPr>
              <w:t>All cases handled(20)</w:t>
            </w:r>
          </w:p>
        </w:tc>
      </w:tr>
      <w:tr w:rsidR="000F291A" w:rsidRPr="004E5DF0" w14:paraId="1C3A0D76" w14:textId="77777777" w:rsidTr="00482CE2">
        <w:tc>
          <w:tcPr>
            <w:tcW w:w="2010" w:type="dxa"/>
          </w:tcPr>
          <w:p w14:paraId="593691FB" w14:textId="77777777" w:rsidR="000F291A" w:rsidRPr="000F291A" w:rsidRDefault="000F291A" w:rsidP="000F291A">
            <w:pPr>
              <w:rPr>
                <w:b/>
              </w:rPr>
            </w:pPr>
            <w:r>
              <w:t>State machine(s) – numbers handled</w:t>
            </w:r>
          </w:p>
        </w:tc>
        <w:tc>
          <w:tcPr>
            <w:tcW w:w="2215" w:type="dxa"/>
          </w:tcPr>
          <w:p w14:paraId="1D8B41D9" w14:textId="77777777" w:rsidR="000F291A" w:rsidRDefault="000F291A" w:rsidP="00930DBF">
            <w:pPr>
              <w:rPr>
                <w:sz w:val="18"/>
                <w:szCs w:val="18"/>
              </w:rPr>
            </w:pPr>
            <w:r>
              <w:rPr>
                <w:sz w:val="18"/>
                <w:szCs w:val="18"/>
              </w:rPr>
              <w:t>Nonexistent or never correct (0)</w:t>
            </w:r>
          </w:p>
        </w:tc>
        <w:tc>
          <w:tcPr>
            <w:tcW w:w="1980" w:type="dxa"/>
          </w:tcPr>
          <w:p w14:paraId="0269D862" w14:textId="77777777" w:rsidR="000F291A" w:rsidRPr="004E5DF0" w:rsidRDefault="000F291A" w:rsidP="00930DBF">
            <w:pPr>
              <w:rPr>
                <w:sz w:val="18"/>
                <w:szCs w:val="18"/>
              </w:rPr>
            </w:pPr>
            <w:r>
              <w:rPr>
                <w:sz w:val="18"/>
                <w:szCs w:val="18"/>
              </w:rPr>
              <w:t>Some cases handled(7)</w:t>
            </w:r>
          </w:p>
        </w:tc>
        <w:tc>
          <w:tcPr>
            <w:tcW w:w="2070" w:type="dxa"/>
          </w:tcPr>
          <w:p w14:paraId="319EE412" w14:textId="77777777" w:rsidR="000F291A" w:rsidRPr="004E5DF0" w:rsidRDefault="000F291A" w:rsidP="00930DBF">
            <w:pPr>
              <w:rPr>
                <w:sz w:val="18"/>
                <w:szCs w:val="18"/>
              </w:rPr>
            </w:pPr>
            <w:r>
              <w:rPr>
                <w:sz w:val="18"/>
                <w:szCs w:val="18"/>
              </w:rPr>
              <w:t>Most cases handled(13)</w:t>
            </w:r>
          </w:p>
        </w:tc>
        <w:tc>
          <w:tcPr>
            <w:tcW w:w="2610" w:type="dxa"/>
          </w:tcPr>
          <w:p w14:paraId="37A0506C" w14:textId="77777777" w:rsidR="000F291A" w:rsidRPr="004E5DF0" w:rsidRDefault="000F291A" w:rsidP="00930DBF">
            <w:pPr>
              <w:rPr>
                <w:sz w:val="18"/>
                <w:szCs w:val="18"/>
              </w:rPr>
            </w:pPr>
            <w:r>
              <w:rPr>
                <w:sz w:val="18"/>
                <w:szCs w:val="18"/>
              </w:rPr>
              <w:t>All cases handled(20)</w:t>
            </w:r>
          </w:p>
        </w:tc>
      </w:tr>
    </w:tbl>
    <w:p w14:paraId="7A23339E" w14:textId="77777777" w:rsidR="00712EA4" w:rsidRDefault="00712EA4"/>
    <w:p w14:paraId="338026BD" w14:textId="77777777" w:rsidR="00712EA4" w:rsidRPr="005957C7" w:rsidRDefault="00712EA4"/>
    <w:sectPr w:rsidR="00712EA4" w:rsidRPr="005957C7" w:rsidSect="00482C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7C7"/>
    <w:rsid w:val="0008649F"/>
    <w:rsid w:val="000F291A"/>
    <w:rsid w:val="00381AAE"/>
    <w:rsid w:val="00482CE2"/>
    <w:rsid w:val="0052651B"/>
    <w:rsid w:val="00545374"/>
    <w:rsid w:val="005957C7"/>
    <w:rsid w:val="00672495"/>
    <w:rsid w:val="006A1D06"/>
    <w:rsid w:val="00712EA4"/>
    <w:rsid w:val="008E7C48"/>
    <w:rsid w:val="00916447"/>
    <w:rsid w:val="00A83FC4"/>
    <w:rsid w:val="00AB16DE"/>
    <w:rsid w:val="00AC2434"/>
    <w:rsid w:val="00C008D7"/>
    <w:rsid w:val="00C362F6"/>
    <w:rsid w:val="00D43537"/>
    <w:rsid w:val="00D6330F"/>
    <w:rsid w:val="00E01C53"/>
    <w:rsid w:val="00ED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54CED"/>
  <w15:chartTrackingRefBased/>
  <w15:docId w15:val="{C7BEEC07-9E85-49CB-A4BE-5BDCC8EA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C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2C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F4F757-68ED-4400-95BF-BBC0964CD3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D758E1-DF3E-46F1-B648-F5E6CBB0B6AC}">
  <ds:schemaRefs>
    <ds:schemaRef ds:uri="http://schemas.microsoft.com/sharepoint/v3/contenttype/forms"/>
  </ds:schemaRefs>
</ds:datastoreItem>
</file>

<file path=customXml/itemProps3.xml><?xml version="1.0" encoding="utf-8"?>
<ds:datastoreItem xmlns:ds="http://schemas.openxmlformats.org/officeDocument/2006/customXml" ds:itemID="{9AE69C7B-11BA-46F9-880C-A07E73AF92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11</cp:revision>
  <dcterms:created xsi:type="dcterms:W3CDTF">2020-12-18T02:18:00Z</dcterms:created>
  <dcterms:modified xsi:type="dcterms:W3CDTF">2022-08-05T17:40:00Z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