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ECB3" w14:textId="07EB635A" w:rsidR="00EF1A97" w:rsidRDefault="00EF1A97" w:rsidP="00EF1A97">
      <w:pPr>
        <w:pStyle w:val="Heading1"/>
      </w:pPr>
      <w:r>
        <w:t xml:space="preserve">ICSI 311 Assignment </w:t>
      </w:r>
      <w:r w:rsidR="00A54C75">
        <w:t>3</w:t>
      </w:r>
      <w:r>
        <w:t xml:space="preserve"> – </w:t>
      </w:r>
      <w:r w:rsidR="00A54C75">
        <w:t xml:space="preserve">Add </w:t>
      </w:r>
      <w:r w:rsidR="006E2C73">
        <w:t>Function</w:t>
      </w:r>
      <w:r w:rsidR="00EA640F">
        <w:t xml:space="preserve"> Definitions</w:t>
      </w:r>
    </w:p>
    <w:p w14:paraId="18D99766" w14:textId="77777777" w:rsidR="00EF1A97" w:rsidRPr="003929CB" w:rsidRDefault="00EF1A97" w:rsidP="00EF1A97"/>
    <w:p w14:paraId="6E91EE02" w14:textId="77777777" w:rsidR="00EF1A97" w:rsidRPr="005957C7" w:rsidRDefault="00EF1A97" w:rsidP="00EF1A97">
      <w:pPr>
        <w:rPr>
          <w:b/>
        </w:rPr>
      </w:pPr>
      <w:r w:rsidRPr="005957C7">
        <w:rPr>
          <w:b/>
        </w:rPr>
        <w:t>This assignment is extremely important – (nearly) every assignment after this one uses this one!</w:t>
      </w:r>
    </w:p>
    <w:p w14:paraId="6F64A747" w14:textId="77777777" w:rsidR="00EF1A97" w:rsidRDefault="00EF1A97" w:rsidP="00EF1A97">
      <w:pPr>
        <w:rPr>
          <w:b/>
        </w:rPr>
      </w:pPr>
      <w:r w:rsidRPr="005957C7">
        <w:rPr>
          <w:b/>
        </w:rPr>
        <w:t>If you have bugs or missing features in this, you will need to fix them before you can continue on to new assignments. This is very typical in software development outside of school.</w:t>
      </w:r>
    </w:p>
    <w:p w14:paraId="03724602" w14:textId="77777777" w:rsidR="00EF1A97" w:rsidRDefault="00EF1A97" w:rsidP="00EF1A97">
      <w:pPr>
        <w:rPr>
          <w:b/>
        </w:rPr>
      </w:pPr>
      <w:r>
        <w:rPr>
          <w:b/>
        </w:rPr>
        <w:t>You must submit .java files. Any other file type will be ignored. Especially “.class” files.</w:t>
      </w:r>
    </w:p>
    <w:p w14:paraId="51F46DE7" w14:textId="77777777" w:rsidR="00EF1A97" w:rsidRPr="000F291A" w:rsidRDefault="00EF1A97" w:rsidP="00EF1A97">
      <w:pPr>
        <w:rPr>
          <w:b/>
        </w:rPr>
      </w:pPr>
      <w:r>
        <w:rPr>
          <w:b/>
        </w:rPr>
        <w:t>You must not zip or otherwise compress your assignment. Blackboard will allow you to submit multiple files.</w:t>
      </w:r>
    </w:p>
    <w:p w14:paraId="27CDD024" w14:textId="79142CE6" w:rsidR="00F1269B" w:rsidRPr="004E3FE8" w:rsidRDefault="00EF1A97">
      <w:pPr>
        <w:rPr>
          <w:b/>
          <w:bCs/>
          <w:i/>
          <w:iCs/>
          <w:u w:val="single"/>
        </w:rPr>
      </w:pPr>
      <w:r w:rsidRPr="004B638F">
        <w:rPr>
          <w:b/>
          <w:bCs/>
          <w:i/>
          <w:iCs/>
          <w:u w:val="single"/>
        </w:rPr>
        <w:t>You must submit buildable .java files for credit.</w:t>
      </w:r>
    </w:p>
    <w:p w14:paraId="53F5E67B" w14:textId="2435700E" w:rsidR="00FC5B83" w:rsidRDefault="00EF1A97">
      <w:r>
        <w:t xml:space="preserve">This assignment </w:t>
      </w:r>
      <w:r>
        <w:rPr>
          <w:b/>
        </w:rPr>
        <w:t>must</w:t>
      </w:r>
      <w:r>
        <w:t xml:space="preserve"> have </w:t>
      </w:r>
      <w:r w:rsidR="00E20A85">
        <w:t>___</w:t>
      </w:r>
      <w:r>
        <w:t xml:space="preserve"> new source file</w:t>
      </w:r>
      <w:r w:rsidR="00AE65C6">
        <w:t>s</w:t>
      </w:r>
      <w:r>
        <w:t xml:space="preserve"> (</w:t>
      </w:r>
      <w:r w:rsidR="0069125A">
        <w:t>variableDefinition.java</w:t>
      </w:r>
      <w:r>
        <w:t xml:space="preserve">) </w:t>
      </w:r>
      <w:r w:rsidRPr="00EF1A97">
        <w:rPr>
          <w:b/>
        </w:rPr>
        <w:t>as well as</w:t>
      </w:r>
      <w:r>
        <w:t xml:space="preserve"> your </w:t>
      </w:r>
      <w:r w:rsidR="00BE6408">
        <w:t>existing</w:t>
      </w:r>
      <w:r>
        <w:t xml:space="preserve"> source files</w:t>
      </w:r>
      <w:r w:rsidR="00BE6408">
        <w:t>.</w:t>
      </w:r>
      <w:r w:rsidR="00D66AC5">
        <w:t xml:space="preserve"> </w:t>
      </w:r>
      <w:r w:rsidR="00A54C75">
        <w:t xml:space="preserve">With the “bones” of our interpreter (lexer, parser, interpreter) started, now we can start adding features. </w:t>
      </w:r>
      <w:r w:rsidR="00CA14E9">
        <w:t xml:space="preserve">Our first feature will be </w:t>
      </w:r>
      <w:r w:rsidR="006E2C73">
        <w:t>function definitions</w:t>
      </w:r>
      <w:r w:rsidR="00CA14E9">
        <w:t xml:space="preserve">. </w:t>
      </w:r>
    </w:p>
    <w:p w14:paraId="007C5CAA" w14:textId="717D3671" w:rsidR="00D66AC5" w:rsidRDefault="00D66AC5" w:rsidP="00D66AC5">
      <w:pPr>
        <w:pStyle w:val="Heading2"/>
      </w:pPr>
      <w:r>
        <w:t>Lexer Changes – Words!</w:t>
      </w:r>
    </w:p>
    <w:p w14:paraId="1552DF1D" w14:textId="25298F9C" w:rsidR="00AF0597" w:rsidRPr="00A03DAD" w:rsidRDefault="004B7AA9" w:rsidP="00A03DAD">
      <w:pPr>
        <w:spacing w:after="0"/>
        <w:rPr>
          <w:rFonts w:ascii="Consolas" w:hAnsi="Consolas"/>
        </w:rPr>
      </w:pPr>
      <w:r>
        <w:t>We start in the lexer. We will need a new state for “words”.</w:t>
      </w:r>
      <w:r w:rsidR="0013364B">
        <w:t xml:space="preserve"> Be careful about the transition from “number” state to “word” state and vice versa</w:t>
      </w:r>
      <w:r w:rsidR="00805387">
        <w:t xml:space="preserve">; make sure that you deal with the character accumulation correctly. </w:t>
      </w:r>
      <w:r w:rsidR="00A2148F">
        <w:t xml:space="preserve">It might be tempting to </w:t>
      </w:r>
      <w:r w:rsidR="00AF0597">
        <w:t>use a single large group of “if-then” blocks for this. I have found that it is easier to reason about by separating my logic by state. So I have something like this</w:t>
      </w:r>
      <w:r w:rsidR="00A03DAD">
        <w:t xml:space="preserve"> (pseudo-code):</w:t>
      </w:r>
      <w:r w:rsidR="00A03DAD">
        <w:br/>
      </w:r>
      <w:r w:rsidR="00A03DAD" w:rsidRPr="00A03DAD">
        <w:rPr>
          <w:rFonts w:ascii="Consolas" w:hAnsi="Consolas"/>
        </w:rPr>
        <w:t>if (state is word) {</w:t>
      </w:r>
    </w:p>
    <w:p w14:paraId="63819EA0" w14:textId="7840E616" w:rsidR="00A03DAD" w:rsidRPr="00A03DAD" w:rsidRDefault="00A03DAD" w:rsidP="00A03DAD">
      <w:pPr>
        <w:spacing w:after="0"/>
        <w:rPr>
          <w:rFonts w:ascii="Consolas" w:hAnsi="Consolas"/>
        </w:rPr>
      </w:pPr>
      <w:r w:rsidRPr="00A03DAD">
        <w:rPr>
          <w:rFonts w:ascii="Consolas" w:hAnsi="Consolas"/>
        </w:rPr>
        <w:tab/>
      </w:r>
      <w:r w:rsidR="00B03811">
        <w:rPr>
          <w:rFonts w:ascii="Consolas" w:hAnsi="Consolas"/>
        </w:rPr>
        <w:t>s</w:t>
      </w:r>
      <w:r w:rsidRPr="00A03DAD">
        <w:rPr>
          <w:rFonts w:ascii="Consolas" w:hAnsi="Consolas"/>
        </w:rPr>
        <w:t>witch (</w:t>
      </w:r>
      <w:proofErr w:type="spellStart"/>
      <w:r w:rsidRPr="00A03DAD">
        <w:rPr>
          <w:rFonts w:ascii="Consolas" w:hAnsi="Consolas"/>
        </w:rPr>
        <w:t>currentCharcter</w:t>
      </w:r>
      <w:proofErr w:type="spellEnd"/>
      <w:r w:rsidRPr="00A03DAD">
        <w:rPr>
          <w:rFonts w:ascii="Consolas" w:hAnsi="Consolas"/>
        </w:rPr>
        <w:t>) {</w:t>
      </w:r>
    </w:p>
    <w:p w14:paraId="0F2D7AF0" w14:textId="38F39623" w:rsidR="00A03DAD" w:rsidRPr="00A03DAD" w:rsidRDefault="00A03DAD" w:rsidP="00A03DAD">
      <w:pPr>
        <w:spacing w:after="0"/>
        <w:rPr>
          <w:rFonts w:ascii="Consolas" w:hAnsi="Consolas"/>
        </w:rPr>
      </w:pPr>
      <w:r w:rsidRPr="00A03DAD">
        <w:rPr>
          <w:rFonts w:ascii="Consolas" w:hAnsi="Consolas"/>
        </w:rPr>
        <w:tab/>
        <w:t>}</w:t>
      </w:r>
    </w:p>
    <w:p w14:paraId="16C51CF3" w14:textId="3526D188" w:rsidR="00A03DAD" w:rsidRPr="00A03DAD" w:rsidRDefault="00A03DAD" w:rsidP="00A03DAD">
      <w:pPr>
        <w:spacing w:after="0"/>
        <w:rPr>
          <w:rFonts w:ascii="Consolas" w:hAnsi="Consolas"/>
        </w:rPr>
      </w:pPr>
      <w:r w:rsidRPr="00A03DAD">
        <w:rPr>
          <w:rFonts w:ascii="Consolas" w:hAnsi="Consolas"/>
        </w:rPr>
        <w:t>} else if (state is number)  {</w:t>
      </w:r>
    </w:p>
    <w:p w14:paraId="71285175" w14:textId="3B587AF6" w:rsidR="00A03DAD" w:rsidRPr="00A03DAD" w:rsidRDefault="00A03DAD" w:rsidP="00A03DAD">
      <w:pPr>
        <w:spacing w:after="0"/>
        <w:rPr>
          <w:rFonts w:ascii="Consolas" w:hAnsi="Consolas"/>
        </w:rPr>
      </w:pPr>
      <w:r w:rsidRPr="00A03DAD">
        <w:rPr>
          <w:rFonts w:ascii="Consolas" w:hAnsi="Consolas"/>
        </w:rPr>
        <w:tab/>
      </w:r>
      <w:r w:rsidR="00B03811">
        <w:rPr>
          <w:rFonts w:ascii="Consolas" w:hAnsi="Consolas"/>
        </w:rPr>
        <w:t>s</w:t>
      </w:r>
      <w:r w:rsidRPr="00A03DAD">
        <w:rPr>
          <w:rFonts w:ascii="Consolas" w:hAnsi="Consolas"/>
        </w:rPr>
        <w:t>witch (</w:t>
      </w:r>
      <w:proofErr w:type="spellStart"/>
      <w:r w:rsidRPr="00A03DAD">
        <w:rPr>
          <w:rFonts w:ascii="Consolas" w:hAnsi="Consolas"/>
        </w:rPr>
        <w:t>currentCharacter</w:t>
      </w:r>
      <w:proofErr w:type="spellEnd"/>
      <w:r w:rsidR="00B03811">
        <w:rPr>
          <w:rFonts w:ascii="Consolas" w:hAnsi="Consolas"/>
        </w:rPr>
        <w:t>)</w:t>
      </w:r>
      <w:r w:rsidRPr="00A03DAD">
        <w:rPr>
          <w:rFonts w:ascii="Consolas" w:hAnsi="Consolas"/>
        </w:rPr>
        <w:t xml:space="preserve"> {</w:t>
      </w:r>
    </w:p>
    <w:p w14:paraId="0360A1B3" w14:textId="74BEEAA7" w:rsidR="00A03DAD" w:rsidRPr="00A03DAD" w:rsidRDefault="00A03DAD" w:rsidP="00A03DAD">
      <w:pPr>
        <w:spacing w:after="0"/>
        <w:rPr>
          <w:rFonts w:ascii="Consolas" w:hAnsi="Consolas"/>
        </w:rPr>
      </w:pPr>
      <w:r w:rsidRPr="00A03DAD">
        <w:rPr>
          <w:rFonts w:ascii="Consolas" w:hAnsi="Consolas"/>
        </w:rPr>
        <w:tab/>
        <w:t>}</w:t>
      </w:r>
    </w:p>
    <w:p w14:paraId="4B8AD2CC" w14:textId="6088C6BF" w:rsidR="00A03DAD" w:rsidRPr="00A03DAD" w:rsidRDefault="00A03DAD" w:rsidP="00A03DAD">
      <w:pPr>
        <w:spacing w:after="0"/>
        <w:rPr>
          <w:rFonts w:ascii="Consolas" w:hAnsi="Consolas"/>
        </w:rPr>
      </w:pPr>
      <w:r w:rsidRPr="00A03DAD">
        <w:rPr>
          <w:rFonts w:ascii="Consolas" w:hAnsi="Consolas"/>
        </w:rPr>
        <w:t>Else if …</w:t>
      </w:r>
    </w:p>
    <w:p w14:paraId="684D4CE2" w14:textId="77777777" w:rsidR="00A2148F" w:rsidRDefault="00A2148F"/>
    <w:p w14:paraId="3AB5E86E" w14:textId="790FA581" w:rsidR="00805387" w:rsidRDefault="00613D3F">
      <w:r>
        <w:t>There are two types of words that we need to deal with. One type is reserved words, which we know ahead of time (like “integer” and “</w:t>
      </w:r>
      <w:r w:rsidR="000E08D4">
        <w:t>real</w:t>
      </w:r>
      <w:r>
        <w:t xml:space="preserve">” and “variable”). </w:t>
      </w:r>
      <w:r w:rsidR="008F2CA2">
        <w:t xml:space="preserve">The other type is words that we don’t know about in advance, like function names or variable names. </w:t>
      </w:r>
      <w:r w:rsidR="00BE46D8">
        <w:t>For reserved words, we will want to output specific tokens. For other words, we will have a generic token (</w:t>
      </w:r>
      <w:r w:rsidR="006234D4">
        <w:t xml:space="preserve">“identifier”). A super easy way to do this is to make a HashMap </w:t>
      </w:r>
      <w:r w:rsidR="00CF7589">
        <w:t xml:space="preserve"> (String, </w:t>
      </w:r>
      <w:proofErr w:type="spellStart"/>
      <w:r w:rsidR="00CF7589">
        <w:t>TokenType</w:t>
      </w:r>
      <w:proofErr w:type="spellEnd"/>
      <w:r w:rsidR="00CF7589">
        <w:t xml:space="preserve">) </w:t>
      </w:r>
      <w:r w:rsidR="006234D4">
        <w:t>of reserved words</w:t>
      </w:r>
      <w:r w:rsidR="00CF7589">
        <w:t xml:space="preserve">. When your lexer completes a word, </w:t>
      </w:r>
      <w:r w:rsidR="00EE635F">
        <w:t xml:space="preserve">look in the HashMap; if it is in there, create a Token using that </w:t>
      </w:r>
      <w:proofErr w:type="spellStart"/>
      <w:r w:rsidR="00EE635F">
        <w:t>TokenType</w:t>
      </w:r>
      <w:proofErr w:type="spellEnd"/>
      <w:r w:rsidR="00EE635F">
        <w:t>. Otherwise, use the “Identifier” token type.</w:t>
      </w:r>
    </w:p>
    <w:p w14:paraId="02CED9CB" w14:textId="2C57B711" w:rsidR="00EE635F" w:rsidRDefault="002C7A88">
      <w:r>
        <w:t>Create the token types that we need:</w:t>
      </w:r>
    </w:p>
    <w:p w14:paraId="5211472A" w14:textId="7F1CE0B1" w:rsidR="002C7A88" w:rsidRDefault="00E20A85">
      <w:r>
        <w:t>I</w:t>
      </w:r>
      <w:r w:rsidR="002C7A88">
        <w:t>dentifier</w:t>
      </w:r>
      <w:r>
        <w:t>,</w:t>
      </w:r>
      <w:r w:rsidR="00E33FAA">
        <w:t xml:space="preserve"> </w:t>
      </w:r>
      <w:r w:rsidR="00D7267C">
        <w:t xml:space="preserve">define, </w:t>
      </w:r>
      <w:proofErr w:type="spellStart"/>
      <w:r w:rsidR="00C64957">
        <w:t>leftParen</w:t>
      </w:r>
      <w:proofErr w:type="spellEnd"/>
      <w:r w:rsidR="00C64957">
        <w:t xml:space="preserve">, </w:t>
      </w:r>
      <w:proofErr w:type="spellStart"/>
      <w:r w:rsidR="00C64957">
        <w:t>rightParen</w:t>
      </w:r>
      <w:proofErr w:type="spellEnd"/>
      <w:r w:rsidR="00C64957">
        <w:t xml:space="preserve">, </w:t>
      </w:r>
      <w:r w:rsidR="00E33FAA">
        <w:t xml:space="preserve">integer, </w:t>
      </w:r>
      <w:r w:rsidR="000E08D4">
        <w:t>real</w:t>
      </w:r>
      <w:r w:rsidR="00431426">
        <w:t>,</w:t>
      </w:r>
      <w:r w:rsidR="00C81DE4">
        <w:t xml:space="preserve"> </w:t>
      </w:r>
      <w:r w:rsidR="00431426">
        <w:t>begin,</w:t>
      </w:r>
      <w:r w:rsidR="00C81DE4">
        <w:t xml:space="preserve"> </w:t>
      </w:r>
      <w:r w:rsidR="00431426">
        <w:t>end</w:t>
      </w:r>
      <w:r w:rsidR="00C81DE4">
        <w:t xml:space="preserve">, semicolon, </w:t>
      </w:r>
      <w:r w:rsidR="006A5A78">
        <w:t>colon</w:t>
      </w:r>
      <w:r w:rsidR="00480CA3">
        <w:t xml:space="preserve">, </w:t>
      </w:r>
      <w:r w:rsidR="0090085D">
        <w:t xml:space="preserve">equal, </w:t>
      </w:r>
      <w:r w:rsidR="00480CA3">
        <w:t>comma</w:t>
      </w:r>
      <w:r w:rsidR="007F2238">
        <w:t xml:space="preserve">, </w:t>
      </w:r>
      <w:r w:rsidR="00D326B0">
        <w:t>variables, constants</w:t>
      </w:r>
    </w:p>
    <w:p w14:paraId="26D3D6D3" w14:textId="08D50190" w:rsidR="006A5A78" w:rsidRDefault="00EC0EA7">
      <w:r>
        <w:t xml:space="preserve">Add integer, </w:t>
      </w:r>
      <w:r w:rsidR="000E08D4">
        <w:t>real</w:t>
      </w:r>
      <w:r>
        <w:t>, begin, end</w:t>
      </w:r>
      <w:r w:rsidR="007F2238">
        <w:t xml:space="preserve">, </w:t>
      </w:r>
      <w:r w:rsidR="00D326B0">
        <w:t xml:space="preserve">variables, constants </w:t>
      </w:r>
      <w:r>
        <w:t>to the HashMap with their matching token type.</w:t>
      </w:r>
    </w:p>
    <w:p w14:paraId="3063C4C4" w14:textId="345C64BF" w:rsidR="00556134" w:rsidRDefault="005775CF">
      <w:r>
        <w:lastRenderedPageBreak/>
        <w:t xml:space="preserve">Add the state(s) for “words”. When you find a word, look it up in the </w:t>
      </w:r>
      <w:proofErr w:type="spellStart"/>
      <w:r>
        <w:t>hashmap</w:t>
      </w:r>
      <w:proofErr w:type="spellEnd"/>
      <w:r>
        <w:t xml:space="preserve"> and make a token, as described above. Add </w:t>
      </w:r>
      <w:r w:rsidR="00480CA3">
        <w:t xml:space="preserve">comma, </w:t>
      </w:r>
      <w:r w:rsidR="00C96E71">
        <w:t>colon</w:t>
      </w:r>
      <w:r w:rsidR="0090085D">
        <w:t>, equal</w:t>
      </w:r>
      <w:r w:rsidR="00C96E71">
        <w:t xml:space="preserve"> and semicolon to your lexer as well (these are just characters like plus and minus were). </w:t>
      </w:r>
    </w:p>
    <w:p w14:paraId="0D8C91FD" w14:textId="77777777" w:rsidR="003C7F94" w:rsidRDefault="003C7F94"/>
    <w:p w14:paraId="1F6A5EDF" w14:textId="77777777" w:rsidR="003E6B7D" w:rsidRDefault="00D66AC5" w:rsidP="003E6B7D">
      <w:pPr>
        <w:pStyle w:val="Heading2"/>
      </w:pPr>
      <w:r>
        <w:t xml:space="preserve">Parser Changes </w:t>
      </w:r>
    </w:p>
    <w:p w14:paraId="0F009CA2" w14:textId="7D1B67CF" w:rsidR="00030F51" w:rsidRDefault="007F2238" w:rsidP="00803673">
      <w:r>
        <w:t xml:space="preserve">With that complete, we can look at the parser. </w:t>
      </w:r>
      <w:r w:rsidR="00803673">
        <w:t>We want to start with a subset of our language</w:t>
      </w:r>
      <w:r w:rsidR="00E57223">
        <w:t xml:space="preserve">. Consider this </w:t>
      </w:r>
      <w:r w:rsidR="00D326B0">
        <w:t>piece of code:</w:t>
      </w:r>
    </w:p>
    <w:tbl>
      <w:tblPr>
        <w:tblStyle w:val="TableGrid"/>
        <w:tblW w:w="0" w:type="auto"/>
        <w:tblLook w:val="04A0" w:firstRow="1" w:lastRow="0" w:firstColumn="1" w:lastColumn="0" w:noHBand="0" w:noVBand="1"/>
      </w:tblPr>
      <w:tblGrid>
        <w:gridCol w:w="4585"/>
        <w:gridCol w:w="4765"/>
      </w:tblGrid>
      <w:tr w:rsidR="002853C6" w:rsidRPr="004C200E" w14:paraId="37D4DBA5" w14:textId="77777777" w:rsidTr="002853C6">
        <w:tc>
          <w:tcPr>
            <w:tcW w:w="4585" w:type="dxa"/>
            <w:shd w:val="clear" w:color="auto" w:fill="D9D9D9" w:themeFill="background1" w:themeFillShade="D9"/>
          </w:tcPr>
          <w:p w14:paraId="514462C7" w14:textId="7980892C" w:rsidR="002853C6" w:rsidRPr="002853C6" w:rsidRDefault="002853C6" w:rsidP="002853C6">
            <w:pPr>
              <w:rPr>
                <w:b/>
                <w:bCs/>
              </w:rPr>
            </w:pPr>
            <w:r w:rsidRPr="002853C6">
              <w:rPr>
                <w:b/>
                <w:bCs/>
              </w:rPr>
              <w:t>Code</w:t>
            </w:r>
          </w:p>
        </w:tc>
        <w:tc>
          <w:tcPr>
            <w:tcW w:w="4765" w:type="dxa"/>
            <w:shd w:val="clear" w:color="auto" w:fill="D9D9D9" w:themeFill="background1" w:themeFillShade="D9"/>
          </w:tcPr>
          <w:p w14:paraId="478E4409" w14:textId="319BE646" w:rsidR="002853C6" w:rsidRPr="002853C6" w:rsidRDefault="002853C6" w:rsidP="002853C6">
            <w:pPr>
              <w:rPr>
                <w:b/>
                <w:bCs/>
              </w:rPr>
            </w:pPr>
            <w:r w:rsidRPr="002853C6">
              <w:rPr>
                <w:b/>
                <w:bCs/>
              </w:rPr>
              <w:t>Tokens</w:t>
            </w:r>
          </w:p>
        </w:tc>
      </w:tr>
      <w:tr w:rsidR="004C200E" w:rsidRPr="004C200E" w14:paraId="394D21F1" w14:textId="4F2610F2" w:rsidTr="004C200E">
        <w:tc>
          <w:tcPr>
            <w:tcW w:w="4585" w:type="dxa"/>
          </w:tcPr>
          <w:p w14:paraId="0D70BE9C" w14:textId="77777777" w:rsidR="004C200E" w:rsidRPr="004C200E" w:rsidRDefault="004C200E" w:rsidP="00746ED2">
            <w:pPr>
              <w:pStyle w:val="Code"/>
            </w:pPr>
            <w:r w:rsidRPr="004C200E">
              <w:t>define start (t : integer; s : real)</w:t>
            </w:r>
          </w:p>
        </w:tc>
        <w:tc>
          <w:tcPr>
            <w:tcW w:w="4765" w:type="dxa"/>
          </w:tcPr>
          <w:p w14:paraId="0264FFAA" w14:textId="2F26BB13" w:rsidR="004C200E" w:rsidRPr="004C200E" w:rsidRDefault="000D3962" w:rsidP="002853C6">
            <w:r>
              <w:t xml:space="preserve">define identifier </w:t>
            </w:r>
            <w:proofErr w:type="spellStart"/>
            <w:r>
              <w:t>leftParen</w:t>
            </w:r>
            <w:proofErr w:type="spellEnd"/>
            <w:r>
              <w:t xml:space="preserve"> identifier colon integer semicolon identifier colon real </w:t>
            </w:r>
            <w:proofErr w:type="spellStart"/>
            <w:r>
              <w:t>rightParen</w:t>
            </w:r>
            <w:proofErr w:type="spellEnd"/>
            <w:r>
              <w:t xml:space="preserve"> </w:t>
            </w:r>
            <w:proofErr w:type="spellStart"/>
            <w:r>
              <w:t>endOfLone</w:t>
            </w:r>
            <w:proofErr w:type="spellEnd"/>
          </w:p>
        </w:tc>
      </w:tr>
      <w:tr w:rsidR="004C200E" w:rsidRPr="004C200E" w14:paraId="4CA12757" w14:textId="52369FE8" w:rsidTr="004C200E">
        <w:tc>
          <w:tcPr>
            <w:tcW w:w="4585" w:type="dxa"/>
          </w:tcPr>
          <w:p w14:paraId="5F1BE806" w14:textId="77777777" w:rsidR="004C200E" w:rsidRPr="004C200E" w:rsidRDefault="004C200E" w:rsidP="00746ED2">
            <w:pPr>
              <w:pStyle w:val="Code"/>
            </w:pPr>
            <w:r w:rsidRPr="004C200E">
              <w:t>constants</w:t>
            </w:r>
          </w:p>
        </w:tc>
        <w:tc>
          <w:tcPr>
            <w:tcW w:w="4765" w:type="dxa"/>
          </w:tcPr>
          <w:p w14:paraId="14A179A0" w14:textId="20DC3FA7" w:rsidR="004C200E" w:rsidRPr="004C200E" w:rsidRDefault="002853C6" w:rsidP="002853C6">
            <w:r>
              <w:t>c</w:t>
            </w:r>
            <w:r w:rsidR="000D3962">
              <w:t xml:space="preserve">onstants </w:t>
            </w:r>
            <w:proofErr w:type="spellStart"/>
            <w:r w:rsidR="000D3962">
              <w:t>endOfLine</w:t>
            </w:r>
            <w:proofErr w:type="spellEnd"/>
          </w:p>
        </w:tc>
      </w:tr>
      <w:tr w:rsidR="004C200E" w:rsidRPr="004C200E" w14:paraId="06E3701A" w14:textId="083BCB84" w:rsidTr="004C200E">
        <w:tc>
          <w:tcPr>
            <w:tcW w:w="4585" w:type="dxa"/>
          </w:tcPr>
          <w:p w14:paraId="5D6F036E" w14:textId="77777777" w:rsidR="004C200E" w:rsidRPr="004C200E" w:rsidRDefault="004C200E" w:rsidP="00746ED2">
            <w:pPr>
              <w:pStyle w:val="Code"/>
            </w:pPr>
            <w:r w:rsidRPr="004C200E">
              <w:t>pi=3.141</w:t>
            </w:r>
          </w:p>
        </w:tc>
        <w:tc>
          <w:tcPr>
            <w:tcW w:w="4765" w:type="dxa"/>
          </w:tcPr>
          <w:p w14:paraId="78FB2BAA" w14:textId="4F45C667" w:rsidR="004C200E" w:rsidRPr="004C200E" w:rsidRDefault="002853C6" w:rsidP="002853C6">
            <w:r>
              <w:t>i</w:t>
            </w:r>
            <w:r w:rsidR="000D3962">
              <w:t>dentifier equal</w:t>
            </w:r>
            <w:r w:rsidR="009927AE">
              <w:t xml:space="preserve"> </w:t>
            </w:r>
            <w:r w:rsidR="00623A98">
              <w:t xml:space="preserve">number </w:t>
            </w:r>
            <w:proofErr w:type="spellStart"/>
            <w:r w:rsidR="00623A98">
              <w:t>endOfLine</w:t>
            </w:r>
            <w:proofErr w:type="spellEnd"/>
          </w:p>
        </w:tc>
      </w:tr>
      <w:tr w:rsidR="004C200E" w:rsidRPr="004C200E" w14:paraId="47C58605" w14:textId="3FAE77AD" w:rsidTr="004C200E">
        <w:tc>
          <w:tcPr>
            <w:tcW w:w="4585" w:type="dxa"/>
          </w:tcPr>
          <w:p w14:paraId="5E504074" w14:textId="77777777" w:rsidR="004C200E" w:rsidRPr="004C200E" w:rsidRDefault="004C200E" w:rsidP="00746ED2">
            <w:pPr>
              <w:pStyle w:val="Code"/>
            </w:pPr>
            <w:r w:rsidRPr="004C200E">
              <w:t>variables</w:t>
            </w:r>
          </w:p>
        </w:tc>
        <w:tc>
          <w:tcPr>
            <w:tcW w:w="4765" w:type="dxa"/>
          </w:tcPr>
          <w:p w14:paraId="2331F2B4" w14:textId="16A616E6" w:rsidR="004C200E" w:rsidRPr="004C200E" w:rsidRDefault="002853C6" w:rsidP="002853C6">
            <w:r>
              <w:t>v</w:t>
            </w:r>
            <w:r w:rsidR="00623A98">
              <w:t xml:space="preserve">ariables </w:t>
            </w:r>
            <w:proofErr w:type="spellStart"/>
            <w:r w:rsidR="00623A98">
              <w:t>endOfLine</w:t>
            </w:r>
            <w:proofErr w:type="spellEnd"/>
          </w:p>
        </w:tc>
      </w:tr>
      <w:tr w:rsidR="004C200E" w:rsidRPr="004C200E" w14:paraId="1C8BA14D" w14:textId="27EA1B7C" w:rsidTr="004C200E">
        <w:tc>
          <w:tcPr>
            <w:tcW w:w="4585" w:type="dxa"/>
          </w:tcPr>
          <w:p w14:paraId="7FB34C86" w14:textId="77777777" w:rsidR="004C200E" w:rsidRPr="004C200E" w:rsidRDefault="004C200E" w:rsidP="00746ED2">
            <w:pPr>
              <w:pStyle w:val="Code"/>
            </w:pPr>
            <w:proofErr w:type="spellStart"/>
            <w:r w:rsidRPr="004C200E">
              <w:t>a,b,c</w:t>
            </w:r>
            <w:proofErr w:type="spellEnd"/>
            <w:r w:rsidRPr="004C200E">
              <w:t xml:space="preserve"> : integer</w:t>
            </w:r>
          </w:p>
        </w:tc>
        <w:tc>
          <w:tcPr>
            <w:tcW w:w="4765" w:type="dxa"/>
          </w:tcPr>
          <w:p w14:paraId="5B2D3D96" w14:textId="63D5CC93" w:rsidR="004C200E" w:rsidRPr="004C200E" w:rsidRDefault="002853C6" w:rsidP="002853C6">
            <w:r>
              <w:t xml:space="preserve">identifier comma identifier comma identifier colon integer </w:t>
            </w:r>
            <w:proofErr w:type="spellStart"/>
            <w:r>
              <w:t>endOfLine</w:t>
            </w:r>
            <w:proofErr w:type="spellEnd"/>
          </w:p>
        </w:tc>
      </w:tr>
      <w:tr w:rsidR="004C200E" w:rsidRPr="004C200E" w14:paraId="2A841EEF" w14:textId="0F50884D" w:rsidTr="004C200E">
        <w:tc>
          <w:tcPr>
            <w:tcW w:w="4585" w:type="dxa"/>
          </w:tcPr>
          <w:p w14:paraId="33B7BAC0" w14:textId="77777777" w:rsidR="004C200E" w:rsidRPr="004C200E" w:rsidRDefault="004C200E" w:rsidP="00746ED2">
            <w:pPr>
              <w:pStyle w:val="Code"/>
            </w:pPr>
            <w:r w:rsidRPr="004C200E">
              <w:t>begin</w:t>
            </w:r>
          </w:p>
        </w:tc>
        <w:tc>
          <w:tcPr>
            <w:tcW w:w="4765" w:type="dxa"/>
          </w:tcPr>
          <w:p w14:paraId="1F89AC6B" w14:textId="41FC998A" w:rsidR="004C200E" w:rsidRPr="004C200E" w:rsidRDefault="002853C6" w:rsidP="002853C6">
            <w:r>
              <w:t xml:space="preserve">begin </w:t>
            </w:r>
            <w:proofErr w:type="spellStart"/>
            <w:r>
              <w:t>endOfLine</w:t>
            </w:r>
            <w:proofErr w:type="spellEnd"/>
          </w:p>
        </w:tc>
      </w:tr>
      <w:tr w:rsidR="004C200E" w:rsidRPr="004C200E" w14:paraId="0067F8A9" w14:textId="71A171DA" w:rsidTr="004C200E">
        <w:tc>
          <w:tcPr>
            <w:tcW w:w="4585" w:type="dxa"/>
          </w:tcPr>
          <w:p w14:paraId="29A37FBB" w14:textId="77777777" w:rsidR="004C200E" w:rsidRPr="004C200E" w:rsidRDefault="004C200E" w:rsidP="00746ED2">
            <w:pPr>
              <w:pStyle w:val="Code"/>
            </w:pPr>
            <w:r w:rsidRPr="004C200E">
              <w:t>end</w:t>
            </w:r>
          </w:p>
        </w:tc>
        <w:tc>
          <w:tcPr>
            <w:tcW w:w="4765" w:type="dxa"/>
          </w:tcPr>
          <w:p w14:paraId="5999A3B7" w14:textId="5EBEFDA7" w:rsidR="004C200E" w:rsidRPr="004C200E" w:rsidRDefault="002853C6" w:rsidP="002853C6">
            <w:r>
              <w:t xml:space="preserve">end </w:t>
            </w:r>
            <w:proofErr w:type="spellStart"/>
            <w:r>
              <w:t>endOfLine</w:t>
            </w:r>
            <w:proofErr w:type="spellEnd"/>
          </w:p>
        </w:tc>
      </w:tr>
    </w:tbl>
    <w:p w14:paraId="102E6674" w14:textId="77777777" w:rsidR="00D326B0" w:rsidRDefault="00D326B0" w:rsidP="00803673"/>
    <w:p w14:paraId="63450399" w14:textId="63689436" w:rsidR="00D326B0" w:rsidRDefault="009934A9" w:rsidP="00803673">
      <w:r>
        <w:t xml:space="preserve">How could we describe this? There is a </w:t>
      </w:r>
      <w:r w:rsidR="00701A81">
        <w:t xml:space="preserve">function </w:t>
      </w:r>
      <w:r w:rsidR="0065333F">
        <w:t xml:space="preserve">declaration line, then a </w:t>
      </w:r>
      <w:r>
        <w:t>constants section, then a variables section, then a body.</w:t>
      </w:r>
      <w:r w:rsidR="00782705">
        <w:t xml:space="preserve"> </w:t>
      </w:r>
      <w:r w:rsidR="00701A81">
        <w:t>The function declaration is required. The c</w:t>
      </w:r>
      <w:r w:rsidR="00782705">
        <w:t xml:space="preserve">onstants and variables </w:t>
      </w:r>
      <w:r w:rsidR="004001D0">
        <w:t>sections may not be in every function</w:t>
      </w:r>
      <w:r w:rsidR="00B62928">
        <w:t>. A</w:t>
      </w:r>
      <w:r w:rsidR="00782705">
        <w:t xml:space="preserve"> body is </w:t>
      </w:r>
      <w:r w:rsidR="00B62928">
        <w:t>required.</w:t>
      </w:r>
    </w:p>
    <w:p w14:paraId="416F06A0" w14:textId="2D09FF80" w:rsidR="004001D0" w:rsidRDefault="004001D0" w:rsidP="00803673">
      <w:r>
        <w:t xml:space="preserve">The function declaration is the word “define”, then a name, </w:t>
      </w:r>
      <w:r w:rsidR="002C3A6A">
        <w:t xml:space="preserve">left parenthesis, </w:t>
      </w:r>
      <w:r>
        <w:t xml:space="preserve">then </w:t>
      </w:r>
      <w:r w:rsidR="002C3A6A">
        <w:t>a list of variable declarations, separated by semi-colons and finally a right parenthesis.</w:t>
      </w:r>
    </w:p>
    <w:p w14:paraId="2C476094" w14:textId="77777777" w:rsidR="00896C0C" w:rsidRDefault="009934A9">
      <w:r>
        <w:t xml:space="preserve">The constants section has </w:t>
      </w:r>
      <w:r w:rsidR="00A212E7">
        <w:t xml:space="preserve">one (or more) name/value pairs. </w:t>
      </w:r>
    </w:p>
    <w:p w14:paraId="6309443F" w14:textId="078650B0" w:rsidR="00F4343E" w:rsidRDefault="00A212E7">
      <w:r>
        <w:t>The variables has one</w:t>
      </w:r>
      <w:r w:rsidR="00782705">
        <w:t xml:space="preserve"> (or more) lists of names </w:t>
      </w:r>
      <w:r w:rsidR="009837A4">
        <w:t xml:space="preserve">followed by a colon followed by a data type. </w:t>
      </w:r>
      <w:r w:rsidR="00AC7F07">
        <w:t xml:space="preserve">One non-obvious element is that constants have a data type, too. It is just </w:t>
      </w:r>
      <w:r w:rsidR="00FE213B">
        <w:t xml:space="preserve">inferred from the value. Given this, let’s add a new </w:t>
      </w:r>
      <w:proofErr w:type="spellStart"/>
      <w:r w:rsidR="00FE213B">
        <w:t>ASTElement</w:t>
      </w:r>
      <w:proofErr w:type="spellEnd"/>
      <w:r w:rsidR="00FE213B">
        <w:t xml:space="preserve"> </w:t>
      </w:r>
      <w:r w:rsidR="004C52D6">
        <w:t xml:space="preserve">that represents both </w:t>
      </w:r>
      <w:r w:rsidR="00737063">
        <w:t xml:space="preserve">– </w:t>
      </w:r>
      <w:proofErr w:type="spellStart"/>
      <w:r w:rsidR="00737063">
        <w:t>VariableNode</w:t>
      </w:r>
      <w:proofErr w:type="spellEnd"/>
      <w:r w:rsidR="00737063">
        <w:t xml:space="preserve">. </w:t>
      </w:r>
      <w:r w:rsidR="00C63947">
        <w:t xml:space="preserve">The </w:t>
      </w:r>
      <w:proofErr w:type="spellStart"/>
      <w:r w:rsidR="00C63947">
        <w:t>VariableNode</w:t>
      </w:r>
      <w:proofErr w:type="spellEnd"/>
      <w:r w:rsidR="00C63947">
        <w:t xml:space="preserve"> should have a name, an “is constant”, an enum for data type (integer and </w:t>
      </w:r>
      <w:r w:rsidR="000E08D4">
        <w:t>real</w:t>
      </w:r>
      <w:r w:rsidR="00C63947">
        <w:t>, for now)</w:t>
      </w:r>
      <w:r w:rsidR="00B913A8">
        <w:t xml:space="preserve"> and an </w:t>
      </w:r>
      <w:proofErr w:type="spellStart"/>
      <w:r w:rsidR="00B913A8">
        <w:t>ASTNode</w:t>
      </w:r>
      <w:proofErr w:type="spellEnd"/>
      <w:r w:rsidR="00B913A8">
        <w:t xml:space="preserve"> for the initial value (</w:t>
      </w:r>
      <w:r w:rsidR="00251673">
        <w:t xml:space="preserve">which will be a </w:t>
      </w:r>
      <w:proofErr w:type="spellStart"/>
      <w:r w:rsidR="000E08D4">
        <w:t>Real</w:t>
      </w:r>
      <w:r w:rsidR="00251673">
        <w:t>Node</w:t>
      </w:r>
      <w:proofErr w:type="spellEnd"/>
      <w:r w:rsidR="00251673">
        <w:t xml:space="preserve"> or an </w:t>
      </w:r>
      <w:proofErr w:type="spellStart"/>
      <w:r w:rsidR="00251673">
        <w:t>IntNode</w:t>
      </w:r>
      <w:proofErr w:type="spellEnd"/>
      <w:r w:rsidR="00251673">
        <w:t>, for now).</w:t>
      </w:r>
      <w:r w:rsidR="003A272F">
        <w:t xml:space="preserve"> Make sure that you add a </w:t>
      </w:r>
      <w:proofErr w:type="spellStart"/>
      <w:r w:rsidR="003A272F">
        <w:t>ToString</w:t>
      </w:r>
      <w:proofErr w:type="spellEnd"/>
      <w:r w:rsidR="003A272F">
        <w:t>() method that prints all of the fields in a readable way – this helps a lot for debugging.</w:t>
      </w:r>
    </w:p>
    <w:p w14:paraId="260D49A9" w14:textId="77777777" w:rsidR="00BA15F0" w:rsidRDefault="009B3E05">
      <w:r>
        <w:t xml:space="preserve">To build the parser, we follow the description above. </w:t>
      </w:r>
    </w:p>
    <w:p w14:paraId="2260AB1E" w14:textId="758839E4" w:rsidR="00392AF6" w:rsidRDefault="003B5062">
      <w:r>
        <w:t>M</w:t>
      </w:r>
      <w:r w:rsidR="000D6CEA">
        <w:t>ake a “</w:t>
      </w:r>
      <w:proofErr w:type="spellStart"/>
      <w:r w:rsidR="000D6CEA">
        <w:t>FunctionDefinition</w:t>
      </w:r>
      <w:proofErr w:type="spellEnd"/>
      <w:r w:rsidR="000D6CEA">
        <w:t>” function</w:t>
      </w:r>
      <w:r>
        <w:t>, including the “</w:t>
      </w:r>
      <w:proofErr w:type="spellStart"/>
      <w:r>
        <w:t>ToString</w:t>
      </w:r>
      <w:proofErr w:type="spellEnd"/>
      <w:r>
        <w:t xml:space="preserve">()” method, which should print out the local variables and the </w:t>
      </w:r>
      <w:proofErr w:type="spellStart"/>
      <w:r w:rsidR="003A272F">
        <w:t>parameterVariables</w:t>
      </w:r>
      <w:proofErr w:type="spellEnd"/>
      <w:r w:rsidR="00FD4754">
        <w:t xml:space="preserve"> as well as the function name</w:t>
      </w:r>
      <w:r w:rsidR="003A272F">
        <w:t>.</w:t>
      </w:r>
      <w:r w:rsidR="000D6CEA">
        <w:t xml:space="preserve"> It looks for “define”. If it find that token, it </w:t>
      </w:r>
      <w:r w:rsidR="007A7272">
        <w:t xml:space="preserve">starts building a </w:t>
      </w:r>
      <w:proofErr w:type="spellStart"/>
      <w:r w:rsidR="007A7272">
        <w:t>functionAST</w:t>
      </w:r>
      <w:proofErr w:type="spellEnd"/>
      <w:r w:rsidR="007A7272">
        <w:t xml:space="preserve"> node. It populates the name from the identifier, then looks for the left parenthesis. </w:t>
      </w:r>
      <w:r w:rsidR="0041259B">
        <w:t xml:space="preserve">It then looks for variable declarations (see below). </w:t>
      </w:r>
      <w:r w:rsidR="00F51290">
        <w:t xml:space="preserve">We then </w:t>
      </w:r>
      <w:r w:rsidR="00392AF6">
        <w:t>call the Constants, then Variables, then Body</w:t>
      </w:r>
      <w:r w:rsidR="00F51290">
        <w:t xml:space="preserve"> function from below.</w:t>
      </w:r>
      <w:r w:rsidR="002E16C3">
        <w:t xml:space="preserve"> The </w:t>
      </w:r>
      <w:proofErr w:type="spellStart"/>
      <w:r w:rsidR="002E16C3">
        <w:t>functionAST</w:t>
      </w:r>
      <w:proofErr w:type="spellEnd"/>
      <w:r w:rsidR="002E16C3">
        <w:t xml:space="preserve"> should have 2 different collection classes of </w:t>
      </w:r>
      <w:proofErr w:type="spellStart"/>
      <w:r w:rsidR="002E16C3">
        <w:t>VariableNodes</w:t>
      </w:r>
      <w:proofErr w:type="spellEnd"/>
      <w:r w:rsidR="002E16C3">
        <w:t xml:space="preserve"> – one for parameters and one for </w:t>
      </w:r>
      <w:r w:rsidR="00D3638F">
        <w:t>local variables.</w:t>
      </w:r>
    </w:p>
    <w:p w14:paraId="6682268D" w14:textId="66CFB108" w:rsidR="008B3B33" w:rsidRDefault="009B3E05">
      <w:r>
        <w:lastRenderedPageBreak/>
        <w:t xml:space="preserve">We make a “Constants” function. It looks for the constants </w:t>
      </w:r>
      <w:r w:rsidR="00F44BB2">
        <w:t xml:space="preserve">token. If it </w:t>
      </w:r>
      <w:r w:rsidR="00C763DF">
        <w:t>finds it, it calls a “</w:t>
      </w:r>
      <w:proofErr w:type="spellStart"/>
      <w:r w:rsidR="00C763DF">
        <w:t>processConstants</w:t>
      </w:r>
      <w:proofErr w:type="spellEnd"/>
      <w:r w:rsidR="00C763DF">
        <w:t xml:space="preserve">” function that looks for </w:t>
      </w:r>
      <w:r w:rsidR="00CF3C8D">
        <w:t>tokens in the format:</w:t>
      </w:r>
    </w:p>
    <w:p w14:paraId="78C107DE" w14:textId="78E60AD1" w:rsidR="0090085D" w:rsidRDefault="0020362A">
      <w:r>
        <w:t>Identifier equal</w:t>
      </w:r>
      <w:r w:rsidR="00A91A37">
        <w:t>s</w:t>
      </w:r>
      <w:r>
        <w:t xml:space="preserve"> </w:t>
      </w:r>
      <w:r w:rsidR="00A91A37">
        <w:t>number</w:t>
      </w:r>
      <w:r>
        <w:t xml:space="preserve"> </w:t>
      </w:r>
      <w:proofErr w:type="spellStart"/>
      <w:r w:rsidR="00A91A37">
        <w:t>endOfLine</w:t>
      </w:r>
      <w:proofErr w:type="spellEnd"/>
    </w:p>
    <w:p w14:paraId="1D120646" w14:textId="137770B7" w:rsidR="0020362A" w:rsidRDefault="00D91C9E">
      <w:r>
        <w:t xml:space="preserve">It should make a </w:t>
      </w:r>
      <w:proofErr w:type="spellStart"/>
      <w:r>
        <w:t>VariableNode</w:t>
      </w:r>
      <w:proofErr w:type="spellEnd"/>
      <w:r>
        <w:t xml:space="preserve"> for each of these</w:t>
      </w:r>
      <w:r w:rsidR="000C2F5E">
        <w:t xml:space="preserve"> – this should be a loop until it doesn’t find an identifier anymore.</w:t>
      </w:r>
    </w:p>
    <w:p w14:paraId="2ADF3BD0" w14:textId="25B7E93F" w:rsidR="00D91C9E" w:rsidRDefault="00D91C9E">
      <w:r>
        <w:t>We then make a Variables</w:t>
      </w:r>
      <w:r w:rsidR="000B3523">
        <w:t xml:space="preserve"> f</w:t>
      </w:r>
      <w:r>
        <w:t xml:space="preserve">unction that looks for the variables token. If it finds it, it then looks for variable declarations and makes </w:t>
      </w:r>
      <w:proofErr w:type="spellStart"/>
      <w:r>
        <w:t>VariableNodes</w:t>
      </w:r>
      <w:proofErr w:type="spellEnd"/>
      <w:r>
        <w:t xml:space="preserve"> for each one.</w:t>
      </w:r>
    </w:p>
    <w:p w14:paraId="3E19283A" w14:textId="68AFFD37" w:rsidR="000A508F" w:rsidRDefault="000A508F">
      <w:r>
        <w:t xml:space="preserve">A variable declaration is a list of identifiers (separated by commas) followed by a colon, then the data type (integer or real, for now) followed by </w:t>
      </w:r>
      <w:proofErr w:type="spellStart"/>
      <w:r w:rsidR="00392AF6">
        <w:t>endOfLine</w:t>
      </w:r>
      <w:proofErr w:type="spellEnd"/>
      <w:r w:rsidR="00392AF6">
        <w:t xml:space="preserve"> (for variables section) or a semi-colon (for function definitions). For each variable, we make a </w:t>
      </w:r>
      <w:proofErr w:type="spellStart"/>
      <w:r w:rsidR="00392AF6">
        <w:t>VariableNode</w:t>
      </w:r>
      <w:proofErr w:type="spellEnd"/>
      <w:r w:rsidR="00392AF6">
        <w:t xml:space="preserve"> like we did for constants.</w:t>
      </w:r>
    </w:p>
    <w:p w14:paraId="5D3BD3E0" w14:textId="79FE939F" w:rsidR="0038236E" w:rsidRDefault="00E070AB">
      <w:r>
        <w:t xml:space="preserve">We then make a </w:t>
      </w:r>
      <w:proofErr w:type="spellStart"/>
      <w:r>
        <w:t>BodyFunction</w:t>
      </w:r>
      <w:proofErr w:type="spellEnd"/>
      <w:r>
        <w:t xml:space="preserve"> that looks for begin,</w:t>
      </w:r>
      <w:r w:rsidR="00BA15F0">
        <w:t xml:space="preserve"> </w:t>
      </w:r>
      <w:proofErr w:type="spellStart"/>
      <w:r w:rsidR="00BA15F0">
        <w:t>endOfLiine</w:t>
      </w:r>
      <w:proofErr w:type="spellEnd"/>
      <w:r w:rsidR="00BA15F0">
        <w:t>,</w:t>
      </w:r>
      <w:r>
        <w:t xml:space="preserve"> </w:t>
      </w:r>
      <w:proofErr w:type="spellStart"/>
      <w:r>
        <w:t>end</w:t>
      </w:r>
      <w:r w:rsidR="00BA15F0">
        <w:t>,endOfLine</w:t>
      </w:r>
      <w:proofErr w:type="spellEnd"/>
      <w:r>
        <w:t xml:space="preserve"> . Right now</w:t>
      </w:r>
      <w:r w:rsidR="0029414E">
        <w:t>, we don’t do anything with these.</w:t>
      </w:r>
      <w:r w:rsidR="006543DD">
        <w:t xml:space="preserve"> </w:t>
      </w:r>
      <w:r w:rsidR="0038236E">
        <w:t xml:space="preserve">We should now be able to parse </w:t>
      </w:r>
      <w:r w:rsidR="006543DD">
        <w:t>function declarations!</w:t>
      </w:r>
    </w:p>
    <w:p w14:paraId="166CFFAF" w14:textId="5A6AA3E5" w:rsidR="003E6B7D" w:rsidRDefault="003E6B7D" w:rsidP="003E6B7D">
      <w:pPr>
        <w:pStyle w:val="Heading2"/>
      </w:pPr>
      <w:r>
        <w:t>Testing</w:t>
      </w:r>
    </w:p>
    <w:p w14:paraId="1C809CB0" w14:textId="12CC5C49" w:rsidR="00011423" w:rsidRDefault="008F4989">
      <w:r>
        <w:t xml:space="preserve">To test your code, remove the call to </w:t>
      </w:r>
      <w:r w:rsidR="00374E35">
        <w:t xml:space="preserve">Resolve() in the Interpreter and to Expression() in the Parser from your main. Instead, call </w:t>
      </w:r>
      <w:proofErr w:type="spellStart"/>
      <w:r w:rsidR="003E6B7D">
        <w:t>FunctionDefinition</w:t>
      </w:r>
      <w:proofErr w:type="spellEnd"/>
      <w:r w:rsidR="007C2BA6">
        <w:t>. We will use Resolve() and Expression() again soon, so don’t delete them.</w:t>
      </w:r>
      <w:r w:rsidR="00011423">
        <w:t xml:space="preserve"> </w:t>
      </w:r>
      <w:r w:rsidR="00D50B17">
        <w:t xml:space="preserve">From your main, print out the </w:t>
      </w:r>
      <w:proofErr w:type="spellStart"/>
      <w:r w:rsidR="004E3FE8">
        <w:t>FunctionDefinitions</w:t>
      </w:r>
      <w:proofErr w:type="spellEnd"/>
      <w:r w:rsidR="007A2731">
        <w:t xml:space="preserve"> using the </w:t>
      </w:r>
      <w:proofErr w:type="spellStart"/>
      <w:r w:rsidR="007A2731">
        <w:t>ToString</w:t>
      </w:r>
      <w:proofErr w:type="spellEnd"/>
      <w:r w:rsidR="007A2731">
        <w:t>()</w:t>
      </w:r>
      <w:r w:rsidR="00D50B17">
        <w:t xml:space="preserve"> so that you can be sure that they parsed correctly.</w:t>
      </w:r>
    </w:p>
    <w:p w14:paraId="347D57F8" w14:textId="77777777" w:rsidR="00A54C75" w:rsidRDefault="00A54C75"/>
    <w:tbl>
      <w:tblPr>
        <w:tblStyle w:val="TableGrid"/>
        <w:tblW w:w="10435" w:type="dxa"/>
        <w:tblLook w:val="04A0" w:firstRow="1" w:lastRow="0" w:firstColumn="1" w:lastColumn="0" w:noHBand="0" w:noVBand="1"/>
      </w:tblPr>
      <w:tblGrid>
        <w:gridCol w:w="1822"/>
        <w:gridCol w:w="1366"/>
        <w:gridCol w:w="2231"/>
        <w:gridCol w:w="2360"/>
        <w:gridCol w:w="2656"/>
      </w:tblGrid>
      <w:tr w:rsidR="00FC5B83" w14:paraId="495E0E6C" w14:textId="77777777" w:rsidTr="006543DD">
        <w:tc>
          <w:tcPr>
            <w:tcW w:w="1821" w:type="dxa"/>
          </w:tcPr>
          <w:p w14:paraId="05596CB6" w14:textId="77777777" w:rsidR="00FC5B83" w:rsidRDefault="00FC5B83" w:rsidP="00433D42">
            <w:r>
              <w:br w:type="page"/>
              <w:t>Rubric</w:t>
            </w:r>
          </w:p>
        </w:tc>
        <w:tc>
          <w:tcPr>
            <w:tcW w:w="964" w:type="dxa"/>
          </w:tcPr>
          <w:p w14:paraId="52AC2781" w14:textId="77777777" w:rsidR="00FC5B83" w:rsidRDefault="00FC5B83" w:rsidP="00433D42">
            <w:r>
              <w:t>Poor</w:t>
            </w:r>
          </w:p>
        </w:tc>
        <w:tc>
          <w:tcPr>
            <w:tcW w:w="2334" w:type="dxa"/>
          </w:tcPr>
          <w:p w14:paraId="31747234" w14:textId="77777777" w:rsidR="00FC5B83" w:rsidRDefault="00FC5B83" w:rsidP="00433D42">
            <w:r>
              <w:t xml:space="preserve">OK </w:t>
            </w:r>
          </w:p>
        </w:tc>
        <w:tc>
          <w:tcPr>
            <w:tcW w:w="2485" w:type="dxa"/>
          </w:tcPr>
          <w:p w14:paraId="5B4E15C6" w14:textId="77777777" w:rsidR="00FC5B83" w:rsidRDefault="00FC5B83" w:rsidP="00433D42">
            <w:r>
              <w:t>Good</w:t>
            </w:r>
          </w:p>
        </w:tc>
        <w:tc>
          <w:tcPr>
            <w:tcW w:w="2831" w:type="dxa"/>
          </w:tcPr>
          <w:p w14:paraId="5DA62173" w14:textId="77777777" w:rsidR="00FC5B83" w:rsidRDefault="00FC5B83" w:rsidP="00433D42">
            <w:r>
              <w:t>Great</w:t>
            </w:r>
          </w:p>
        </w:tc>
      </w:tr>
      <w:tr w:rsidR="00FC5B83" w:rsidRPr="004E5DF0" w14:paraId="6CAF3106" w14:textId="77777777" w:rsidTr="006543DD">
        <w:tc>
          <w:tcPr>
            <w:tcW w:w="1821" w:type="dxa"/>
          </w:tcPr>
          <w:p w14:paraId="385C1050" w14:textId="77777777" w:rsidR="00FC5B83" w:rsidRDefault="00FC5B83" w:rsidP="00433D42">
            <w:r>
              <w:t>Comments</w:t>
            </w:r>
          </w:p>
        </w:tc>
        <w:tc>
          <w:tcPr>
            <w:tcW w:w="964" w:type="dxa"/>
          </w:tcPr>
          <w:p w14:paraId="3EEAA70D" w14:textId="77777777" w:rsidR="00FC5B83" w:rsidRPr="004E5DF0" w:rsidRDefault="00FC5B83" w:rsidP="00433D42">
            <w:pPr>
              <w:rPr>
                <w:sz w:val="18"/>
                <w:szCs w:val="18"/>
              </w:rPr>
            </w:pPr>
            <w:r w:rsidRPr="004E5DF0">
              <w:rPr>
                <w:sz w:val="18"/>
                <w:szCs w:val="18"/>
              </w:rPr>
              <w:t>None/Excessive (0)</w:t>
            </w:r>
          </w:p>
        </w:tc>
        <w:tc>
          <w:tcPr>
            <w:tcW w:w="2334" w:type="dxa"/>
          </w:tcPr>
          <w:p w14:paraId="4B177D55" w14:textId="77777777" w:rsidR="00FC5B83" w:rsidRPr="004E5DF0" w:rsidRDefault="00FC5B83" w:rsidP="00433D42">
            <w:pPr>
              <w:rPr>
                <w:sz w:val="18"/>
                <w:szCs w:val="18"/>
              </w:rPr>
            </w:pPr>
            <w:r w:rsidRPr="004E5DF0">
              <w:rPr>
                <w:sz w:val="18"/>
                <w:szCs w:val="18"/>
              </w:rPr>
              <w:t>“What” not “Why”, few (5)</w:t>
            </w:r>
          </w:p>
        </w:tc>
        <w:tc>
          <w:tcPr>
            <w:tcW w:w="2485" w:type="dxa"/>
          </w:tcPr>
          <w:p w14:paraId="5F2FF706" w14:textId="77777777" w:rsidR="00FC5B83" w:rsidRPr="004E5DF0" w:rsidRDefault="00FC5B83" w:rsidP="00433D42">
            <w:pPr>
              <w:rPr>
                <w:sz w:val="18"/>
                <w:szCs w:val="18"/>
              </w:rPr>
            </w:pPr>
            <w:r w:rsidRPr="004E5DF0">
              <w:rPr>
                <w:sz w:val="18"/>
                <w:szCs w:val="18"/>
              </w:rPr>
              <w:t>Some “what” comments or missing some (7)</w:t>
            </w:r>
          </w:p>
        </w:tc>
        <w:tc>
          <w:tcPr>
            <w:tcW w:w="2831" w:type="dxa"/>
          </w:tcPr>
          <w:p w14:paraId="4E249684" w14:textId="77777777" w:rsidR="00FC5B83" w:rsidRPr="004E5DF0" w:rsidRDefault="00FC5B83" w:rsidP="00433D42">
            <w:pPr>
              <w:rPr>
                <w:sz w:val="18"/>
                <w:szCs w:val="18"/>
              </w:rPr>
            </w:pPr>
            <w:r w:rsidRPr="004E5DF0">
              <w:rPr>
                <w:sz w:val="18"/>
                <w:szCs w:val="18"/>
              </w:rPr>
              <w:t>Anything not obvious has reasoning (10)</w:t>
            </w:r>
          </w:p>
        </w:tc>
      </w:tr>
      <w:tr w:rsidR="00FC5B83" w:rsidRPr="004E5DF0" w14:paraId="6FE09677" w14:textId="77777777" w:rsidTr="006543DD">
        <w:tc>
          <w:tcPr>
            <w:tcW w:w="1821" w:type="dxa"/>
          </w:tcPr>
          <w:p w14:paraId="17F8A2AD" w14:textId="77777777" w:rsidR="00FC5B83" w:rsidRDefault="00FC5B83" w:rsidP="00433D42">
            <w:r>
              <w:t>Variable/Function naming</w:t>
            </w:r>
          </w:p>
        </w:tc>
        <w:tc>
          <w:tcPr>
            <w:tcW w:w="964" w:type="dxa"/>
          </w:tcPr>
          <w:p w14:paraId="3885851D" w14:textId="77777777" w:rsidR="00FC5B83" w:rsidRPr="004E5DF0" w:rsidRDefault="00FC5B83" w:rsidP="00433D42">
            <w:pPr>
              <w:rPr>
                <w:sz w:val="18"/>
                <w:szCs w:val="18"/>
              </w:rPr>
            </w:pPr>
            <w:r w:rsidRPr="004E5DF0">
              <w:rPr>
                <w:sz w:val="18"/>
                <w:szCs w:val="18"/>
              </w:rPr>
              <w:t>Single letters everywhere (0)</w:t>
            </w:r>
          </w:p>
        </w:tc>
        <w:tc>
          <w:tcPr>
            <w:tcW w:w="2334" w:type="dxa"/>
          </w:tcPr>
          <w:p w14:paraId="75508133" w14:textId="77777777" w:rsidR="00FC5B83" w:rsidRPr="004E5DF0" w:rsidRDefault="00FC5B83" w:rsidP="00433D42">
            <w:pPr>
              <w:rPr>
                <w:sz w:val="18"/>
                <w:szCs w:val="18"/>
              </w:rPr>
            </w:pPr>
            <w:r w:rsidRPr="004E5DF0">
              <w:rPr>
                <w:sz w:val="18"/>
                <w:szCs w:val="18"/>
              </w:rPr>
              <w:t>Lots of abbreviations (5)</w:t>
            </w:r>
          </w:p>
        </w:tc>
        <w:tc>
          <w:tcPr>
            <w:tcW w:w="2485" w:type="dxa"/>
          </w:tcPr>
          <w:p w14:paraId="2C796F4C" w14:textId="77777777" w:rsidR="00FC5B83" w:rsidRPr="004E5DF0" w:rsidRDefault="00FC5B83" w:rsidP="00433D42">
            <w:pPr>
              <w:rPr>
                <w:sz w:val="18"/>
                <w:szCs w:val="18"/>
              </w:rPr>
            </w:pPr>
            <w:r w:rsidRPr="004E5DF0">
              <w:rPr>
                <w:sz w:val="18"/>
                <w:szCs w:val="18"/>
              </w:rPr>
              <w:t>Full words most of the time (8)</w:t>
            </w:r>
          </w:p>
        </w:tc>
        <w:tc>
          <w:tcPr>
            <w:tcW w:w="2831" w:type="dxa"/>
          </w:tcPr>
          <w:p w14:paraId="49AF947F" w14:textId="77777777" w:rsidR="00FC5B83" w:rsidRPr="004E5DF0" w:rsidRDefault="00FC5B83" w:rsidP="00433D42">
            <w:pPr>
              <w:rPr>
                <w:sz w:val="18"/>
                <w:szCs w:val="18"/>
              </w:rPr>
            </w:pPr>
            <w:r w:rsidRPr="004E5DF0">
              <w:rPr>
                <w:sz w:val="18"/>
                <w:szCs w:val="18"/>
              </w:rPr>
              <w:t>Full words, descriptive (10)</w:t>
            </w:r>
          </w:p>
        </w:tc>
      </w:tr>
      <w:tr w:rsidR="00FC5B83" w:rsidRPr="004E5DF0" w14:paraId="4BB2742D" w14:textId="77777777" w:rsidTr="006543DD">
        <w:tc>
          <w:tcPr>
            <w:tcW w:w="1821" w:type="dxa"/>
          </w:tcPr>
          <w:p w14:paraId="1359D50F" w14:textId="28CB748D" w:rsidR="00FC5B83" w:rsidRDefault="00FC5B83" w:rsidP="00FC5B83">
            <w:r>
              <w:t>Create the AST classes</w:t>
            </w:r>
          </w:p>
        </w:tc>
        <w:tc>
          <w:tcPr>
            <w:tcW w:w="964" w:type="dxa"/>
          </w:tcPr>
          <w:p w14:paraId="784F60BC" w14:textId="7D89DD67" w:rsidR="00FC5B83" w:rsidRPr="004E5DF0" w:rsidRDefault="00FC5B83" w:rsidP="00433D42">
            <w:pPr>
              <w:rPr>
                <w:sz w:val="18"/>
                <w:szCs w:val="18"/>
              </w:rPr>
            </w:pPr>
            <w:r>
              <w:rPr>
                <w:sz w:val="18"/>
                <w:szCs w:val="18"/>
              </w:rPr>
              <w:t>None (0)</w:t>
            </w:r>
          </w:p>
        </w:tc>
        <w:tc>
          <w:tcPr>
            <w:tcW w:w="2334" w:type="dxa"/>
          </w:tcPr>
          <w:p w14:paraId="183F06A8" w14:textId="582AA4B1" w:rsidR="00FC5B83" w:rsidRPr="004E5DF0" w:rsidRDefault="00FC5B83" w:rsidP="00433D42">
            <w:pPr>
              <w:rPr>
                <w:sz w:val="18"/>
                <w:szCs w:val="18"/>
              </w:rPr>
            </w:pPr>
            <w:r>
              <w:rPr>
                <w:sz w:val="18"/>
                <w:szCs w:val="18"/>
              </w:rPr>
              <w:t>Classes missing (5)</w:t>
            </w:r>
          </w:p>
        </w:tc>
        <w:tc>
          <w:tcPr>
            <w:tcW w:w="2485" w:type="dxa"/>
          </w:tcPr>
          <w:p w14:paraId="44EF2656" w14:textId="63925C3D" w:rsidR="00FC5B83" w:rsidRPr="004E5DF0" w:rsidRDefault="00FC5B83" w:rsidP="00433D42">
            <w:pPr>
              <w:rPr>
                <w:sz w:val="18"/>
                <w:szCs w:val="18"/>
              </w:rPr>
            </w:pPr>
            <w:r>
              <w:rPr>
                <w:sz w:val="18"/>
                <w:szCs w:val="18"/>
              </w:rPr>
              <w:t>All classes present, some methods missing (10)</w:t>
            </w:r>
          </w:p>
        </w:tc>
        <w:tc>
          <w:tcPr>
            <w:tcW w:w="2831" w:type="dxa"/>
          </w:tcPr>
          <w:p w14:paraId="259E79C6" w14:textId="5C53C991" w:rsidR="00FC5B83" w:rsidRPr="004E5DF0" w:rsidRDefault="00FC5B83" w:rsidP="00433D42">
            <w:pPr>
              <w:rPr>
                <w:sz w:val="18"/>
                <w:szCs w:val="18"/>
              </w:rPr>
            </w:pPr>
            <w:r>
              <w:rPr>
                <w:sz w:val="18"/>
                <w:szCs w:val="18"/>
              </w:rPr>
              <w:t>All classes and methods (</w:t>
            </w:r>
            <w:r w:rsidR="002544C3">
              <w:rPr>
                <w:sz w:val="18"/>
                <w:szCs w:val="18"/>
              </w:rPr>
              <w:t>15</w:t>
            </w:r>
            <w:r>
              <w:rPr>
                <w:sz w:val="18"/>
                <w:szCs w:val="18"/>
              </w:rPr>
              <w:t>)</w:t>
            </w:r>
          </w:p>
        </w:tc>
      </w:tr>
      <w:tr w:rsidR="00FC5B83" w:rsidRPr="004E5DF0" w14:paraId="471BDE4C" w14:textId="77777777" w:rsidTr="006543DD">
        <w:tc>
          <w:tcPr>
            <w:tcW w:w="1821" w:type="dxa"/>
          </w:tcPr>
          <w:p w14:paraId="474423C4" w14:textId="4AC7C3F2" w:rsidR="00FC5B83" w:rsidRDefault="007E61BD" w:rsidP="00FC5B83">
            <w:r>
              <w:t>Lexer – string state</w:t>
            </w:r>
          </w:p>
        </w:tc>
        <w:tc>
          <w:tcPr>
            <w:tcW w:w="964" w:type="dxa"/>
          </w:tcPr>
          <w:p w14:paraId="1C1D02DA" w14:textId="04B057E7" w:rsidR="00FC5B83" w:rsidRDefault="006543DD" w:rsidP="00433D42">
            <w:pPr>
              <w:rPr>
                <w:sz w:val="18"/>
                <w:szCs w:val="18"/>
              </w:rPr>
            </w:pPr>
            <w:r>
              <w:rPr>
                <w:sz w:val="18"/>
                <w:szCs w:val="18"/>
              </w:rPr>
              <w:t>None (0)</w:t>
            </w:r>
          </w:p>
        </w:tc>
        <w:tc>
          <w:tcPr>
            <w:tcW w:w="2334" w:type="dxa"/>
          </w:tcPr>
          <w:p w14:paraId="20032736" w14:textId="5AC2FC8E" w:rsidR="00FC5B83" w:rsidRDefault="007E61BD" w:rsidP="00433D42">
            <w:pPr>
              <w:rPr>
                <w:sz w:val="18"/>
                <w:szCs w:val="18"/>
              </w:rPr>
            </w:pPr>
            <w:r>
              <w:rPr>
                <w:sz w:val="18"/>
                <w:szCs w:val="18"/>
              </w:rPr>
              <w:t>Ad Hoc (5)</w:t>
            </w:r>
          </w:p>
        </w:tc>
        <w:tc>
          <w:tcPr>
            <w:tcW w:w="2485" w:type="dxa"/>
          </w:tcPr>
          <w:p w14:paraId="3403F711" w14:textId="3A38E101" w:rsidR="00FC5B83" w:rsidRDefault="007E61BD" w:rsidP="00433D42">
            <w:pPr>
              <w:rPr>
                <w:sz w:val="18"/>
                <w:szCs w:val="18"/>
              </w:rPr>
            </w:pPr>
            <w:r>
              <w:rPr>
                <w:sz w:val="18"/>
                <w:szCs w:val="18"/>
              </w:rPr>
              <w:t>Has a state but some transition cases don’t work (10)</w:t>
            </w:r>
          </w:p>
        </w:tc>
        <w:tc>
          <w:tcPr>
            <w:tcW w:w="2831" w:type="dxa"/>
          </w:tcPr>
          <w:p w14:paraId="172A26B6" w14:textId="78B7E837" w:rsidR="00FC5B83" w:rsidRDefault="007E61BD" w:rsidP="00433D42">
            <w:pPr>
              <w:rPr>
                <w:sz w:val="18"/>
                <w:szCs w:val="18"/>
              </w:rPr>
            </w:pPr>
            <w:r>
              <w:rPr>
                <w:sz w:val="18"/>
                <w:szCs w:val="18"/>
              </w:rPr>
              <w:t>Has a new state and all transition cases work (15)</w:t>
            </w:r>
          </w:p>
        </w:tc>
      </w:tr>
      <w:tr w:rsidR="00FC5B83" w:rsidRPr="004E5DF0" w14:paraId="7B2495D1" w14:textId="77777777" w:rsidTr="006543DD">
        <w:tc>
          <w:tcPr>
            <w:tcW w:w="1821" w:type="dxa"/>
          </w:tcPr>
          <w:p w14:paraId="09A40479" w14:textId="6F2F0DE4" w:rsidR="00FC5B83" w:rsidRDefault="007E61BD" w:rsidP="00FC5B83">
            <w:r>
              <w:t>Lexer – recognizes keywords</w:t>
            </w:r>
          </w:p>
        </w:tc>
        <w:tc>
          <w:tcPr>
            <w:tcW w:w="964" w:type="dxa"/>
          </w:tcPr>
          <w:p w14:paraId="744C4648" w14:textId="7C28F2FC" w:rsidR="00FC5B83" w:rsidRDefault="006543DD" w:rsidP="00433D42">
            <w:pPr>
              <w:rPr>
                <w:sz w:val="18"/>
                <w:szCs w:val="18"/>
              </w:rPr>
            </w:pPr>
            <w:r>
              <w:rPr>
                <w:sz w:val="18"/>
                <w:szCs w:val="18"/>
              </w:rPr>
              <w:t>None (0)</w:t>
            </w:r>
          </w:p>
        </w:tc>
        <w:tc>
          <w:tcPr>
            <w:tcW w:w="2334" w:type="dxa"/>
          </w:tcPr>
          <w:p w14:paraId="2D313E6E" w14:textId="46B622B5" w:rsidR="00FC5B83" w:rsidRDefault="00AE4963" w:rsidP="00433D42">
            <w:pPr>
              <w:rPr>
                <w:sz w:val="18"/>
                <w:szCs w:val="18"/>
              </w:rPr>
            </w:pPr>
            <w:r>
              <w:rPr>
                <w:sz w:val="18"/>
                <w:szCs w:val="18"/>
              </w:rPr>
              <w:t>Ad Hoc (5)</w:t>
            </w:r>
          </w:p>
        </w:tc>
        <w:tc>
          <w:tcPr>
            <w:tcW w:w="2485" w:type="dxa"/>
          </w:tcPr>
          <w:p w14:paraId="5534C89E" w14:textId="7943D905" w:rsidR="00FC5B83" w:rsidRDefault="00AE4963" w:rsidP="00433D42">
            <w:pPr>
              <w:rPr>
                <w:sz w:val="18"/>
                <w:szCs w:val="18"/>
              </w:rPr>
            </w:pPr>
            <w:r>
              <w:rPr>
                <w:sz w:val="18"/>
                <w:szCs w:val="18"/>
              </w:rPr>
              <w:t>Uses hash map (10)</w:t>
            </w:r>
          </w:p>
        </w:tc>
        <w:tc>
          <w:tcPr>
            <w:tcW w:w="2831" w:type="dxa"/>
          </w:tcPr>
          <w:p w14:paraId="65013A40" w14:textId="51D8717F" w:rsidR="00FC5B83" w:rsidRDefault="00AE4963" w:rsidP="00433D42">
            <w:pPr>
              <w:rPr>
                <w:sz w:val="18"/>
                <w:szCs w:val="18"/>
              </w:rPr>
            </w:pPr>
            <w:r>
              <w:rPr>
                <w:sz w:val="18"/>
                <w:szCs w:val="18"/>
              </w:rPr>
              <w:t>Uses hash map and all required entries exist (15)</w:t>
            </w:r>
          </w:p>
        </w:tc>
      </w:tr>
      <w:tr w:rsidR="006543DD" w:rsidRPr="004E5DF0" w14:paraId="58E86D54" w14:textId="77777777" w:rsidTr="006543DD">
        <w:tc>
          <w:tcPr>
            <w:tcW w:w="1821" w:type="dxa"/>
          </w:tcPr>
          <w:p w14:paraId="7CA9CFFC" w14:textId="614CC669" w:rsidR="006543DD" w:rsidRDefault="006543DD" w:rsidP="006543DD">
            <w:r>
              <w:t>Parser – function definition</w:t>
            </w:r>
          </w:p>
        </w:tc>
        <w:tc>
          <w:tcPr>
            <w:tcW w:w="964" w:type="dxa"/>
          </w:tcPr>
          <w:p w14:paraId="199CE811" w14:textId="49FEA4FB" w:rsidR="006543DD" w:rsidRDefault="006543DD" w:rsidP="006543DD">
            <w:pPr>
              <w:rPr>
                <w:sz w:val="18"/>
                <w:szCs w:val="18"/>
              </w:rPr>
            </w:pPr>
            <w:r>
              <w:rPr>
                <w:sz w:val="18"/>
                <w:szCs w:val="18"/>
              </w:rPr>
              <w:t>None (0)</w:t>
            </w:r>
          </w:p>
        </w:tc>
        <w:tc>
          <w:tcPr>
            <w:tcW w:w="2334" w:type="dxa"/>
          </w:tcPr>
          <w:p w14:paraId="337F8ED9" w14:textId="0C33ED2F" w:rsidR="006543DD" w:rsidRDefault="006543DD" w:rsidP="006543DD">
            <w:pPr>
              <w:rPr>
                <w:sz w:val="18"/>
                <w:szCs w:val="18"/>
              </w:rPr>
            </w:pPr>
            <w:r>
              <w:rPr>
                <w:sz w:val="18"/>
                <w:szCs w:val="18"/>
              </w:rPr>
              <w:t xml:space="preserve">One of: Uses </w:t>
            </w:r>
            <w:proofErr w:type="spellStart"/>
            <w:r>
              <w:rPr>
                <w:sz w:val="18"/>
                <w:szCs w:val="18"/>
              </w:rPr>
              <w:t>MatchAndRemove</w:t>
            </w:r>
            <w:proofErr w:type="spellEnd"/>
            <w:r>
              <w:rPr>
                <w:sz w:val="18"/>
                <w:szCs w:val="18"/>
              </w:rPr>
              <w:t>, looks for all tokens, throws exceptions if required and not found (5)</w:t>
            </w:r>
          </w:p>
        </w:tc>
        <w:tc>
          <w:tcPr>
            <w:tcW w:w="2485" w:type="dxa"/>
          </w:tcPr>
          <w:p w14:paraId="3F97D6ED" w14:textId="680BCEA7" w:rsidR="006543DD" w:rsidRDefault="006543DD" w:rsidP="006543DD">
            <w:pPr>
              <w:rPr>
                <w:sz w:val="18"/>
                <w:szCs w:val="18"/>
              </w:rPr>
            </w:pPr>
            <w:r>
              <w:rPr>
                <w:sz w:val="18"/>
                <w:szCs w:val="18"/>
              </w:rPr>
              <w:t xml:space="preserve">Two of: Uses </w:t>
            </w:r>
            <w:proofErr w:type="spellStart"/>
            <w:r>
              <w:rPr>
                <w:sz w:val="18"/>
                <w:szCs w:val="18"/>
              </w:rPr>
              <w:t>MatchAndRemove</w:t>
            </w:r>
            <w:proofErr w:type="spellEnd"/>
            <w:r>
              <w:rPr>
                <w:sz w:val="18"/>
                <w:szCs w:val="18"/>
              </w:rPr>
              <w:t>, looks for all tokens, throws exceptions if required and not found (7)</w:t>
            </w:r>
          </w:p>
        </w:tc>
        <w:tc>
          <w:tcPr>
            <w:tcW w:w="2831" w:type="dxa"/>
          </w:tcPr>
          <w:p w14:paraId="3F1D0F80" w14:textId="666F09C4" w:rsidR="006543DD" w:rsidRDefault="006543DD" w:rsidP="006543DD">
            <w:pPr>
              <w:rPr>
                <w:sz w:val="18"/>
                <w:szCs w:val="18"/>
              </w:rPr>
            </w:pPr>
            <w:r>
              <w:rPr>
                <w:sz w:val="18"/>
                <w:szCs w:val="18"/>
              </w:rPr>
              <w:t xml:space="preserve">Uses </w:t>
            </w:r>
            <w:proofErr w:type="spellStart"/>
            <w:r>
              <w:rPr>
                <w:sz w:val="18"/>
                <w:szCs w:val="18"/>
              </w:rPr>
              <w:t>MatchAndRemove</w:t>
            </w:r>
            <w:proofErr w:type="spellEnd"/>
            <w:r>
              <w:rPr>
                <w:sz w:val="18"/>
                <w:szCs w:val="18"/>
              </w:rPr>
              <w:t>, looks for all tokens, throws exceptions if required and not found (10)</w:t>
            </w:r>
          </w:p>
        </w:tc>
      </w:tr>
      <w:tr w:rsidR="006543DD" w:rsidRPr="004E5DF0" w14:paraId="33C7F4DC" w14:textId="77777777" w:rsidTr="006543DD">
        <w:tc>
          <w:tcPr>
            <w:tcW w:w="1821" w:type="dxa"/>
          </w:tcPr>
          <w:p w14:paraId="0DF98BA6" w14:textId="7C4E0E5E" w:rsidR="006543DD" w:rsidRDefault="006543DD" w:rsidP="006543DD">
            <w:r>
              <w:t>Parser – variable declarations</w:t>
            </w:r>
          </w:p>
        </w:tc>
        <w:tc>
          <w:tcPr>
            <w:tcW w:w="964" w:type="dxa"/>
          </w:tcPr>
          <w:p w14:paraId="396F2883" w14:textId="490C1FB4" w:rsidR="006543DD" w:rsidRDefault="006543DD" w:rsidP="006543DD">
            <w:pPr>
              <w:rPr>
                <w:sz w:val="18"/>
                <w:szCs w:val="18"/>
              </w:rPr>
            </w:pPr>
            <w:r>
              <w:rPr>
                <w:sz w:val="18"/>
                <w:szCs w:val="18"/>
              </w:rPr>
              <w:t>None (0)</w:t>
            </w:r>
          </w:p>
        </w:tc>
        <w:tc>
          <w:tcPr>
            <w:tcW w:w="2334" w:type="dxa"/>
          </w:tcPr>
          <w:p w14:paraId="7871EED2" w14:textId="3A2B3527" w:rsidR="006543DD" w:rsidRDefault="006543DD" w:rsidP="006543DD">
            <w:pPr>
              <w:rPr>
                <w:sz w:val="18"/>
                <w:szCs w:val="18"/>
              </w:rPr>
            </w:pPr>
            <w:r>
              <w:rPr>
                <w:sz w:val="18"/>
                <w:szCs w:val="18"/>
              </w:rPr>
              <w:t xml:space="preserve">One of: Uses </w:t>
            </w:r>
            <w:proofErr w:type="spellStart"/>
            <w:r>
              <w:rPr>
                <w:sz w:val="18"/>
                <w:szCs w:val="18"/>
              </w:rPr>
              <w:t>MatchAndRemove</w:t>
            </w:r>
            <w:proofErr w:type="spellEnd"/>
            <w:r>
              <w:rPr>
                <w:sz w:val="18"/>
                <w:szCs w:val="18"/>
              </w:rPr>
              <w:t>, looks for all tokens, throws exceptions if required and not found (5)</w:t>
            </w:r>
          </w:p>
        </w:tc>
        <w:tc>
          <w:tcPr>
            <w:tcW w:w="2485" w:type="dxa"/>
          </w:tcPr>
          <w:p w14:paraId="45E3E833" w14:textId="26A2DE7A" w:rsidR="006543DD" w:rsidRDefault="006543DD" w:rsidP="006543DD">
            <w:pPr>
              <w:rPr>
                <w:sz w:val="18"/>
                <w:szCs w:val="18"/>
              </w:rPr>
            </w:pPr>
            <w:r>
              <w:rPr>
                <w:sz w:val="18"/>
                <w:szCs w:val="18"/>
              </w:rPr>
              <w:t xml:space="preserve">Two of: Uses </w:t>
            </w:r>
            <w:proofErr w:type="spellStart"/>
            <w:r>
              <w:rPr>
                <w:sz w:val="18"/>
                <w:szCs w:val="18"/>
              </w:rPr>
              <w:t>MatchAndRemove</w:t>
            </w:r>
            <w:proofErr w:type="spellEnd"/>
            <w:r>
              <w:rPr>
                <w:sz w:val="18"/>
                <w:szCs w:val="18"/>
              </w:rPr>
              <w:t>, looks for all tokens, throws exceptions if required and not found (7)</w:t>
            </w:r>
          </w:p>
        </w:tc>
        <w:tc>
          <w:tcPr>
            <w:tcW w:w="2831" w:type="dxa"/>
          </w:tcPr>
          <w:p w14:paraId="534FB462" w14:textId="0C6E1219" w:rsidR="006543DD" w:rsidRDefault="006543DD" w:rsidP="006543DD">
            <w:pPr>
              <w:rPr>
                <w:sz w:val="18"/>
                <w:szCs w:val="18"/>
              </w:rPr>
            </w:pPr>
            <w:r>
              <w:rPr>
                <w:sz w:val="18"/>
                <w:szCs w:val="18"/>
              </w:rPr>
              <w:t xml:space="preserve">Uses </w:t>
            </w:r>
            <w:proofErr w:type="spellStart"/>
            <w:r>
              <w:rPr>
                <w:sz w:val="18"/>
                <w:szCs w:val="18"/>
              </w:rPr>
              <w:t>MatchAndRemove</w:t>
            </w:r>
            <w:proofErr w:type="spellEnd"/>
            <w:r>
              <w:rPr>
                <w:sz w:val="18"/>
                <w:szCs w:val="18"/>
              </w:rPr>
              <w:t>, looks for all tokens, throws exceptions if required and not found (10)</w:t>
            </w:r>
          </w:p>
        </w:tc>
      </w:tr>
      <w:tr w:rsidR="006543DD" w:rsidRPr="004E5DF0" w14:paraId="5B69AA17" w14:textId="77777777" w:rsidTr="006543DD">
        <w:tc>
          <w:tcPr>
            <w:tcW w:w="1821" w:type="dxa"/>
          </w:tcPr>
          <w:p w14:paraId="2C005793" w14:textId="06A16105" w:rsidR="006543DD" w:rsidRDefault="006543DD" w:rsidP="006543DD">
            <w:r>
              <w:t>Parser – variable and constant section</w:t>
            </w:r>
          </w:p>
        </w:tc>
        <w:tc>
          <w:tcPr>
            <w:tcW w:w="964" w:type="dxa"/>
          </w:tcPr>
          <w:p w14:paraId="242C6611" w14:textId="71291328" w:rsidR="006543DD" w:rsidRDefault="006543DD" w:rsidP="006543DD">
            <w:pPr>
              <w:rPr>
                <w:sz w:val="18"/>
                <w:szCs w:val="18"/>
              </w:rPr>
            </w:pPr>
            <w:r>
              <w:rPr>
                <w:sz w:val="18"/>
                <w:szCs w:val="18"/>
              </w:rPr>
              <w:t>None (0)</w:t>
            </w:r>
          </w:p>
        </w:tc>
        <w:tc>
          <w:tcPr>
            <w:tcW w:w="2334" w:type="dxa"/>
          </w:tcPr>
          <w:p w14:paraId="56544E7A" w14:textId="11A86C8B" w:rsidR="006543DD" w:rsidRDefault="006543DD" w:rsidP="006543DD">
            <w:pPr>
              <w:rPr>
                <w:sz w:val="18"/>
                <w:szCs w:val="18"/>
              </w:rPr>
            </w:pPr>
            <w:r>
              <w:rPr>
                <w:sz w:val="18"/>
                <w:szCs w:val="18"/>
              </w:rPr>
              <w:t xml:space="preserve">One of: Uses </w:t>
            </w:r>
            <w:proofErr w:type="spellStart"/>
            <w:r>
              <w:rPr>
                <w:sz w:val="18"/>
                <w:szCs w:val="18"/>
              </w:rPr>
              <w:t>MatchAndRemove</w:t>
            </w:r>
            <w:proofErr w:type="spellEnd"/>
            <w:r>
              <w:rPr>
                <w:sz w:val="18"/>
                <w:szCs w:val="18"/>
              </w:rPr>
              <w:t xml:space="preserve">, looks for all tokens, throws </w:t>
            </w:r>
            <w:r>
              <w:rPr>
                <w:sz w:val="18"/>
                <w:szCs w:val="18"/>
              </w:rPr>
              <w:lastRenderedPageBreak/>
              <w:t>exceptions if required and not found (5)</w:t>
            </w:r>
          </w:p>
        </w:tc>
        <w:tc>
          <w:tcPr>
            <w:tcW w:w="2485" w:type="dxa"/>
          </w:tcPr>
          <w:p w14:paraId="7B536FEA" w14:textId="0558C852" w:rsidR="006543DD" w:rsidRDefault="006543DD" w:rsidP="006543DD">
            <w:pPr>
              <w:rPr>
                <w:sz w:val="18"/>
                <w:szCs w:val="18"/>
              </w:rPr>
            </w:pPr>
            <w:r>
              <w:rPr>
                <w:sz w:val="18"/>
                <w:szCs w:val="18"/>
              </w:rPr>
              <w:lastRenderedPageBreak/>
              <w:t xml:space="preserve">Two of: Uses </w:t>
            </w:r>
            <w:proofErr w:type="spellStart"/>
            <w:r>
              <w:rPr>
                <w:sz w:val="18"/>
                <w:szCs w:val="18"/>
              </w:rPr>
              <w:t>MatchAndRemove</w:t>
            </w:r>
            <w:proofErr w:type="spellEnd"/>
            <w:r>
              <w:rPr>
                <w:sz w:val="18"/>
                <w:szCs w:val="18"/>
              </w:rPr>
              <w:t xml:space="preserve">, looks for </w:t>
            </w:r>
            <w:r>
              <w:rPr>
                <w:sz w:val="18"/>
                <w:szCs w:val="18"/>
              </w:rPr>
              <w:lastRenderedPageBreak/>
              <w:t>all tokens, throws exceptions if required and not found (7)</w:t>
            </w:r>
          </w:p>
        </w:tc>
        <w:tc>
          <w:tcPr>
            <w:tcW w:w="2831" w:type="dxa"/>
          </w:tcPr>
          <w:p w14:paraId="4AF95CCB" w14:textId="5339BD14" w:rsidR="006543DD" w:rsidRDefault="006543DD" w:rsidP="006543DD">
            <w:pPr>
              <w:rPr>
                <w:sz w:val="18"/>
                <w:szCs w:val="18"/>
              </w:rPr>
            </w:pPr>
            <w:r>
              <w:rPr>
                <w:sz w:val="18"/>
                <w:szCs w:val="18"/>
              </w:rPr>
              <w:lastRenderedPageBreak/>
              <w:t xml:space="preserve">Uses </w:t>
            </w:r>
            <w:proofErr w:type="spellStart"/>
            <w:r>
              <w:rPr>
                <w:sz w:val="18"/>
                <w:szCs w:val="18"/>
              </w:rPr>
              <w:t>MatchAndRemove</w:t>
            </w:r>
            <w:proofErr w:type="spellEnd"/>
            <w:r>
              <w:rPr>
                <w:sz w:val="18"/>
                <w:szCs w:val="18"/>
              </w:rPr>
              <w:t>, looks for all tokens, throws exceptions if required and not found (10)</w:t>
            </w:r>
          </w:p>
        </w:tc>
      </w:tr>
      <w:tr w:rsidR="006543DD" w:rsidRPr="004E5DF0" w14:paraId="7F55A080" w14:textId="77777777" w:rsidTr="006543DD">
        <w:tc>
          <w:tcPr>
            <w:tcW w:w="1821" w:type="dxa"/>
          </w:tcPr>
          <w:p w14:paraId="3B54900B" w14:textId="6B1EF51C" w:rsidR="006543DD" w:rsidRDefault="006543DD" w:rsidP="006543DD">
            <w:r>
              <w:t>Parser – body section</w:t>
            </w:r>
          </w:p>
        </w:tc>
        <w:tc>
          <w:tcPr>
            <w:tcW w:w="964" w:type="dxa"/>
          </w:tcPr>
          <w:p w14:paraId="3626CEA3" w14:textId="4FD0CC68" w:rsidR="006543DD" w:rsidRDefault="006543DD" w:rsidP="006543DD">
            <w:pPr>
              <w:rPr>
                <w:sz w:val="18"/>
                <w:szCs w:val="18"/>
              </w:rPr>
            </w:pPr>
            <w:r>
              <w:rPr>
                <w:sz w:val="18"/>
                <w:szCs w:val="18"/>
              </w:rPr>
              <w:t>None (0)</w:t>
            </w:r>
          </w:p>
        </w:tc>
        <w:tc>
          <w:tcPr>
            <w:tcW w:w="2334" w:type="dxa"/>
          </w:tcPr>
          <w:p w14:paraId="09D2187D" w14:textId="048465F4" w:rsidR="006543DD" w:rsidRDefault="006543DD" w:rsidP="006543DD">
            <w:pPr>
              <w:rPr>
                <w:sz w:val="18"/>
                <w:szCs w:val="18"/>
              </w:rPr>
            </w:pPr>
            <w:r>
              <w:rPr>
                <w:sz w:val="18"/>
                <w:szCs w:val="18"/>
              </w:rPr>
              <w:t xml:space="preserve">One of: Uses </w:t>
            </w:r>
            <w:proofErr w:type="spellStart"/>
            <w:r>
              <w:rPr>
                <w:sz w:val="18"/>
                <w:szCs w:val="18"/>
              </w:rPr>
              <w:t>MatchAndRemove</w:t>
            </w:r>
            <w:proofErr w:type="spellEnd"/>
            <w:r>
              <w:rPr>
                <w:sz w:val="18"/>
                <w:szCs w:val="18"/>
              </w:rPr>
              <w:t>, looks for all tokens, throws exceptions if required and not found (5)</w:t>
            </w:r>
          </w:p>
        </w:tc>
        <w:tc>
          <w:tcPr>
            <w:tcW w:w="2485" w:type="dxa"/>
          </w:tcPr>
          <w:p w14:paraId="5C021BA5" w14:textId="6647F9AF" w:rsidR="006543DD" w:rsidRDefault="006543DD" w:rsidP="006543DD">
            <w:pPr>
              <w:rPr>
                <w:sz w:val="18"/>
                <w:szCs w:val="18"/>
              </w:rPr>
            </w:pPr>
            <w:r>
              <w:rPr>
                <w:sz w:val="18"/>
                <w:szCs w:val="18"/>
              </w:rPr>
              <w:t xml:space="preserve">Two of: Uses </w:t>
            </w:r>
            <w:proofErr w:type="spellStart"/>
            <w:r>
              <w:rPr>
                <w:sz w:val="18"/>
                <w:szCs w:val="18"/>
              </w:rPr>
              <w:t>MatchAndRemove</w:t>
            </w:r>
            <w:proofErr w:type="spellEnd"/>
            <w:r>
              <w:rPr>
                <w:sz w:val="18"/>
                <w:szCs w:val="18"/>
              </w:rPr>
              <w:t>, looks for all tokens, throws exceptions if required and not found (7)</w:t>
            </w:r>
          </w:p>
        </w:tc>
        <w:tc>
          <w:tcPr>
            <w:tcW w:w="2831" w:type="dxa"/>
          </w:tcPr>
          <w:p w14:paraId="57EB7789" w14:textId="1F299FD7" w:rsidR="006543DD" w:rsidRDefault="006543DD" w:rsidP="006543DD">
            <w:pPr>
              <w:rPr>
                <w:sz w:val="18"/>
                <w:szCs w:val="18"/>
              </w:rPr>
            </w:pPr>
            <w:r>
              <w:rPr>
                <w:sz w:val="18"/>
                <w:szCs w:val="18"/>
              </w:rPr>
              <w:t>Present and checks for begin and end (5)</w:t>
            </w:r>
          </w:p>
        </w:tc>
      </w:tr>
    </w:tbl>
    <w:p w14:paraId="0AFDDB69" w14:textId="77777777" w:rsidR="00FC5B83" w:rsidRPr="008A04BD" w:rsidRDefault="00FC5B83" w:rsidP="006543DD"/>
    <w:sectPr w:rsidR="00FC5B83" w:rsidRPr="008A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A97"/>
    <w:rsid w:val="00011423"/>
    <w:rsid w:val="00023A81"/>
    <w:rsid w:val="00030F51"/>
    <w:rsid w:val="00035254"/>
    <w:rsid w:val="000A508F"/>
    <w:rsid w:val="000B3523"/>
    <w:rsid w:val="000C2F5E"/>
    <w:rsid w:val="000D3962"/>
    <w:rsid w:val="000D6CEA"/>
    <w:rsid w:val="000E08D4"/>
    <w:rsid w:val="000F6935"/>
    <w:rsid w:val="00131362"/>
    <w:rsid w:val="0013364B"/>
    <w:rsid w:val="00184E3E"/>
    <w:rsid w:val="001C1407"/>
    <w:rsid w:val="0020362A"/>
    <w:rsid w:val="0023277A"/>
    <w:rsid w:val="00251673"/>
    <w:rsid w:val="002544C3"/>
    <w:rsid w:val="002656F4"/>
    <w:rsid w:val="00276DF3"/>
    <w:rsid w:val="002853C6"/>
    <w:rsid w:val="0029414E"/>
    <w:rsid w:val="002C3A6A"/>
    <w:rsid w:val="002C7A88"/>
    <w:rsid w:val="002C7C23"/>
    <w:rsid w:val="002E16C3"/>
    <w:rsid w:val="002F33DB"/>
    <w:rsid w:val="00374E35"/>
    <w:rsid w:val="0038236E"/>
    <w:rsid w:val="00392AF6"/>
    <w:rsid w:val="003A272F"/>
    <w:rsid w:val="003B5062"/>
    <w:rsid w:val="003C7F94"/>
    <w:rsid w:val="003E6B7D"/>
    <w:rsid w:val="004001D0"/>
    <w:rsid w:val="0041259B"/>
    <w:rsid w:val="00431426"/>
    <w:rsid w:val="00436113"/>
    <w:rsid w:val="00460E48"/>
    <w:rsid w:val="00480CA3"/>
    <w:rsid w:val="00487CF8"/>
    <w:rsid w:val="004B7AA9"/>
    <w:rsid w:val="004C200E"/>
    <w:rsid w:val="004C52D6"/>
    <w:rsid w:val="004E3FE8"/>
    <w:rsid w:val="005332FE"/>
    <w:rsid w:val="00556134"/>
    <w:rsid w:val="005775CF"/>
    <w:rsid w:val="00593DB4"/>
    <w:rsid w:val="005B4ADC"/>
    <w:rsid w:val="00612869"/>
    <w:rsid w:val="00613D3F"/>
    <w:rsid w:val="006234D4"/>
    <w:rsid w:val="00623A98"/>
    <w:rsid w:val="0065333F"/>
    <w:rsid w:val="006543DD"/>
    <w:rsid w:val="00677F82"/>
    <w:rsid w:val="0069125A"/>
    <w:rsid w:val="0069306D"/>
    <w:rsid w:val="006A5A78"/>
    <w:rsid w:val="006C0822"/>
    <w:rsid w:val="006E2C73"/>
    <w:rsid w:val="006F590E"/>
    <w:rsid w:val="00701A81"/>
    <w:rsid w:val="00737063"/>
    <w:rsid w:val="007437C1"/>
    <w:rsid w:val="00754CDE"/>
    <w:rsid w:val="00782705"/>
    <w:rsid w:val="007A2731"/>
    <w:rsid w:val="007A7272"/>
    <w:rsid w:val="007C2BA6"/>
    <w:rsid w:val="007E274B"/>
    <w:rsid w:val="007E37FF"/>
    <w:rsid w:val="007E61BD"/>
    <w:rsid w:val="007F2238"/>
    <w:rsid w:val="00803673"/>
    <w:rsid w:val="00804DEE"/>
    <w:rsid w:val="00805387"/>
    <w:rsid w:val="00842C12"/>
    <w:rsid w:val="00870BCB"/>
    <w:rsid w:val="008918E2"/>
    <w:rsid w:val="00896C0C"/>
    <w:rsid w:val="008A04BD"/>
    <w:rsid w:val="008B3B33"/>
    <w:rsid w:val="008E2AA3"/>
    <w:rsid w:val="008F2CA2"/>
    <w:rsid w:val="008F4989"/>
    <w:rsid w:val="0090085D"/>
    <w:rsid w:val="00911626"/>
    <w:rsid w:val="00916924"/>
    <w:rsid w:val="009837A4"/>
    <w:rsid w:val="009927AE"/>
    <w:rsid w:val="009934A9"/>
    <w:rsid w:val="00993EB1"/>
    <w:rsid w:val="009B2DE4"/>
    <w:rsid w:val="009B3E05"/>
    <w:rsid w:val="009B4CD6"/>
    <w:rsid w:val="00A03876"/>
    <w:rsid w:val="00A03DAD"/>
    <w:rsid w:val="00A03FCE"/>
    <w:rsid w:val="00A20C70"/>
    <w:rsid w:val="00A212E7"/>
    <w:rsid w:val="00A2148F"/>
    <w:rsid w:val="00A54C75"/>
    <w:rsid w:val="00A71C40"/>
    <w:rsid w:val="00A91A37"/>
    <w:rsid w:val="00A93A1B"/>
    <w:rsid w:val="00AC4D75"/>
    <w:rsid w:val="00AC7F07"/>
    <w:rsid w:val="00AD7B99"/>
    <w:rsid w:val="00AE4963"/>
    <w:rsid w:val="00AE5EC5"/>
    <w:rsid w:val="00AE65C6"/>
    <w:rsid w:val="00AF0597"/>
    <w:rsid w:val="00B03811"/>
    <w:rsid w:val="00B0704D"/>
    <w:rsid w:val="00B36CAA"/>
    <w:rsid w:val="00B62928"/>
    <w:rsid w:val="00B90F91"/>
    <w:rsid w:val="00B913A8"/>
    <w:rsid w:val="00BA15F0"/>
    <w:rsid w:val="00BD0DBE"/>
    <w:rsid w:val="00BE46D8"/>
    <w:rsid w:val="00BE6408"/>
    <w:rsid w:val="00C4152B"/>
    <w:rsid w:val="00C454FF"/>
    <w:rsid w:val="00C62086"/>
    <w:rsid w:val="00C63947"/>
    <w:rsid w:val="00C64957"/>
    <w:rsid w:val="00C763DF"/>
    <w:rsid w:val="00C81DE4"/>
    <w:rsid w:val="00C96E71"/>
    <w:rsid w:val="00CA14E9"/>
    <w:rsid w:val="00CC3EFF"/>
    <w:rsid w:val="00CF3C8D"/>
    <w:rsid w:val="00CF7589"/>
    <w:rsid w:val="00D326B0"/>
    <w:rsid w:val="00D3638F"/>
    <w:rsid w:val="00D43537"/>
    <w:rsid w:val="00D50B17"/>
    <w:rsid w:val="00D511F5"/>
    <w:rsid w:val="00D66AC5"/>
    <w:rsid w:val="00D7267C"/>
    <w:rsid w:val="00D829B8"/>
    <w:rsid w:val="00D91C9E"/>
    <w:rsid w:val="00DB209F"/>
    <w:rsid w:val="00DC3242"/>
    <w:rsid w:val="00DF7603"/>
    <w:rsid w:val="00E070AB"/>
    <w:rsid w:val="00E20A85"/>
    <w:rsid w:val="00E33FAA"/>
    <w:rsid w:val="00E57223"/>
    <w:rsid w:val="00E865A1"/>
    <w:rsid w:val="00EA640F"/>
    <w:rsid w:val="00EC0EA7"/>
    <w:rsid w:val="00ED1661"/>
    <w:rsid w:val="00EE635F"/>
    <w:rsid w:val="00EF1A97"/>
    <w:rsid w:val="00F4343E"/>
    <w:rsid w:val="00F44BB2"/>
    <w:rsid w:val="00F451C8"/>
    <w:rsid w:val="00F50F59"/>
    <w:rsid w:val="00F51290"/>
    <w:rsid w:val="00FA76DF"/>
    <w:rsid w:val="00FC5B83"/>
    <w:rsid w:val="00FD4754"/>
    <w:rsid w:val="00FE213B"/>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77A"/>
  <w15:chartTrackingRefBased/>
  <w15:docId w15:val="{F44139E1-253B-4F11-835C-E6978A08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A97"/>
  </w:style>
  <w:style w:type="paragraph" w:styleId="Heading1">
    <w:name w:val="heading 1"/>
    <w:basedOn w:val="Normal"/>
    <w:next w:val="Normal"/>
    <w:link w:val="Heading1Char"/>
    <w:uiPriority w:val="9"/>
    <w:qFormat/>
    <w:rsid w:val="00EF1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A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9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C5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D326B0"/>
    <w:pPr>
      <w:spacing w:after="0" w:line="240" w:lineRule="auto"/>
    </w:pPr>
    <w:rPr>
      <w:rFonts w:ascii="Consolas" w:hAnsi="Consolas"/>
    </w:rPr>
  </w:style>
  <w:style w:type="character" w:customStyle="1" w:styleId="CodeChar">
    <w:name w:val="Code Char"/>
    <w:basedOn w:val="DefaultParagraphFont"/>
    <w:link w:val="Code"/>
    <w:rsid w:val="00D326B0"/>
    <w:rPr>
      <w:rFonts w:ascii="Consolas" w:hAnsi="Consolas"/>
    </w:rPr>
  </w:style>
  <w:style w:type="character" w:customStyle="1" w:styleId="Heading2Char">
    <w:name w:val="Heading 2 Char"/>
    <w:basedOn w:val="DefaultParagraphFont"/>
    <w:link w:val="Heading2"/>
    <w:uiPriority w:val="9"/>
    <w:rsid w:val="00D66A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836C3E-7B46-4209-9F8E-89EFCA517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6C1B1D-E281-4D09-B73C-FF23531C99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0972AD-4D45-474D-BAF5-89EA0E9E58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4</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160</cp:revision>
  <dcterms:created xsi:type="dcterms:W3CDTF">2020-12-22T17:17:00Z</dcterms:created>
  <dcterms:modified xsi:type="dcterms:W3CDTF">2022-08-03T20:15:00Z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