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sz w:val="50"/>
          <w:szCs w:val="50"/>
          <w:rtl w:val="0"/>
        </w:rPr>
        <w:t xml:space="preserve">Project 2 - Client Server</w:t>
        <w:br w:type="textWrapping"/>
      </w:r>
      <w:r w:rsidDel="00000000" w:rsidR="00000000" w:rsidRPr="00000000">
        <w:rPr>
          <w:sz w:val="28"/>
          <w:szCs w:val="28"/>
          <w:rtl w:val="0"/>
        </w:rPr>
        <w:t xml:space="preserve">Isaac Menis</w:t>
      </w:r>
    </w:p>
    <w:p w:rsidR="00000000" w:rsidDel="00000000" w:rsidP="00000000" w:rsidRDefault="00000000" w:rsidRPr="00000000" w14:paraId="00000013">
      <w:pPr>
        <w:jc w:val="center"/>
        <w:rPr>
          <w:sz w:val="28"/>
          <w:szCs w:val="28"/>
        </w:rPr>
      </w:pPr>
      <w:r w:rsidDel="00000000" w:rsidR="00000000" w:rsidRPr="00000000">
        <w:rPr>
          <w:sz w:val="28"/>
          <w:szCs w:val="28"/>
          <w:rtl w:val="0"/>
        </w:rPr>
        <w:t xml:space="preserve">10/18/23</w:t>
      </w:r>
    </w:p>
    <w:p w:rsidR="00000000" w:rsidDel="00000000" w:rsidP="00000000" w:rsidRDefault="00000000" w:rsidRPr="00000000" w14:paraId="00000014">
      <w:pPr>
        <w:jc w:val="center"/>
        <w:rPr>
          <w:sz w:val="28"/>
          <w:szCs w:val="28"/>
        </w:rPr>
      </w:pP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rtl w:val="0"/>
        </w:rPr>
      </w:r>
    </w:p>
    <w:p w:rsidR="00000000" w:rsidDel="00000000" w:rsidP="00000000" w:rsidRDefault="00000000" w:rsidRPr="00000000" w14:paraId="00000016">
      <w:pPr>
        <w:jc w:val="center"/>
        <w:rPr>
          <w:sz w:val="28"/>
          <w:szCs w:val="28"/>
        </w:rPr>
      </w:pPr>
      <w:r w:rsidDel="00000000" w:rsidR="00000000" w:rsidRPr="00000000">
        <w:rPr>
          <w:rtl w:val="0"/>
        </w:rPr>
      </w:r>
    </w:p>
    <w:p w:rsidR="00000000" w:rsidDel="00000000" w:rsidP="00000000" w:rsidRDefault="00000000" w:rsidRPr="00000000" w14:paraId="00000017">
      <w:pPr>
        <w:jc w:val="center"/>
        <w:rPr>
          <w:sz w:val="28"/>
          <w:szCs w:val="28"/>
        </w:rPr>
      </w:pPr>
      <w:r w:rsidDel="00000000" w:rsidR="00000000" w:rsidRPr="00000000">
        <w:rPr>
          <w:rtl w:val="0"/>
        </w:rPr>
      </w:r>
    </w:p>
    <w:p w:rsidR="00000000" w:rsidDel="00000000" w:rsidP="00000000" w:rsidRDefault="00000000" w:rsidRPr="00000000" w14:paraId="00000018">
      <w:pPr>
        <w:jc w:val="center"/>
        <w:rPr>
          <w:sz w:val="28"/>
          <w:szCs w:val="28"/>
        </w:rPr>
      </w:pPr>
      <w:r w:rsidDel="00000000" w:rsidR="00000000" w:rsidRPr="00000000">
        <w:rPr>
          <w:rtl w:val="0"/>
        </w:rPr>
      </w:r>
    </w:p>
    <w:p w:rsidR="00000000" w:rsidDel="00000000" w:rsidP="00000000" w:rsidRDefault="00000000" w:rsidRPr="00000000" w14:paraId="00000019">
      <w:pPr>
        <w:jc w:val="center"/>
        <w:rPr>
          <w:sz w:val="28"/>
          <w:szCs w:val="28"/>
        </w:rPr>
      </w:pPr>
      <w:r w:rsidDel="00000000" w:rsidR="00000000" w:rsidRPr="00000000">
        <w:rPr>
          <w:rtl w:val="0"/>
        </w:rPr>
      </w:r>
    </w:p>
    <w:p w:rsidR="00000000" w:rsidDel="00000000" w:rsidP="00000000" w:rsidRDefault="00000000" w:rsidRPr="00000000" w14:paraId="0000001A">
      <w:pPr>
        <w:jc w:val="center"/>
        <w:rPr>
          <w:sz w:val="28"/>
          <w:szCs w:val="28"/>
        </w:rPr>
      </w:pPr>
      <w:r w:rsidDel="00000000" w:rsidR="00000000" w:rsidRPr="00000000">
        <w:rPr>
          <w:rtl w:val="0"/>
        </w:rPr>
      </w:r>
    </w:p>
    <w:p w:rsidR="00000000" w:rsidDel="00000000" w:rsidP="00000000" w:rsidRDefault="00000000" w:rsidRPr="00000000" w14:paraId="0000001B">
      <w:pPr>
        <w:jc w:val="center"/>
        <w:rPr>
          <w:sz w:val="28"/>
          <w:szCs w:val="28"/>
        </w:rPr>
      </w:pPr>
      <w:r w:rsidDel="00000000" w:rsidR="00000000" w:rsidRPr="00000000">
        <w:rPr>
          <w:rtl w:val="0"/>
        </w:rPr>
      </w:r>
    </w:p>
    <w:p w:rsidR="00000000" w:rsidDel="00000000" w:rsidP="00000000" w:rsidRDefault="00000000" w:rsidRPr="00000000" w14:paraId="0000001C">
      <w:pPr>
        <w:jc w:val="center"/>
        <w:rPr>
          <w:sz w:val="28"/>
          <w:szCs w:val="28"/>
        </w:rPr>
      </w:pPr>
      <w:r w:rsidDel="00000000" w:rsidR="00000000" w:rsidRPr="00000000">
        <w:rPr>
          <w:rtl w:val="0"/>
        </w:rPr>
      </w:r>
    </w:p>
    <w:p w:rsidR="00000000" w:rsidDel="00000000" w:rsidP="00000000" w:rsidRDefault="00000000" w:rsidRPr="00000000" w14:paraId="0000001D">
      <w:pPr>
        <w:jc w:val="center"/>
        <w:rPr>
          <w:sz w:val="28"/>
          <w:szCs w:val="28"/>
        </w:rPr>
      </w:pPr>
      <w:r w:rsidDel="00000000" w:rsidR="00000000" w:rsidRPr="00000000">
        <w:rPr>
          <w:rtl w:val="0"/>
        </w:rPr>
      </w:r>
    </w:p>
    <w:p w:rsidR="00000000" w:rsidDel="00000000" w:rsidP="00000000" w:rsidRDefault="00000000" w:rsidRPr="00000000" w14:paraId="0000001E">
      <w:pPr>
        <w:jc w:val="center"/>
        <w:rPr>
          <w:sz w:val="28"/>
          <w:szCs w:val="28"/>
        </w:rPr>
      </w:pPr>
      <w:r w:rsidDel="00000000" w:rsidR="00000000" w:rsidRPr="00000000">
        <w:rPr>
          <w:rtl w:val="0"/>
        </w:rPr>
      </w:r>
    </w:p>
    <w:p w:rsidR="00000000" w:rsidDel="00000000" w:rsidP="00000000" w:rsidRDefault="00000000" w:rsidRPr="00000000" w14:paraId="0000001F">
      <w:pPr>
        <w:jc w:val="center"/>
        <w:rPr>
          <w:sz w:val="28"/>
          <w:szCs w:val="28"/>
        </w:rPr>
      </w:pPr>
      <w:r w:rsidDel="00000000" w:rsidR="00000000" w:rsidRPr="00000000">
        <w:rPr>
          <w:rtl w:val="0"/>
        </w:rPr>
      </w:r>
    </w:p>
    <w:p w:rsidR="00000000" w:rsidDel="00000000" w:rsidP="00000000" w:rsidRDefault="00000000" w:rsidRPr="00000000" w14:paraId="00000020">
      <w:pPr>
        <w:jc w:val="center"/>
        <w:rPr>
          <w:sz w:val="28"/>
          <w:szCs w:val="28"/>
        </w:rPr>
      </w:pPr>
      <w:r w:rsidDel="00000000" w:rsidR="00000000" w:rsidRPr="00000000">
        <w:rPr>
          <w:rtl w:val="0"/>
        </w:rPr>
      </w:r>
    </w:p>
    <w:p w:rsidR="00000000" w:rsidDel="00000000" w:rsidP="00000000" w:rsidRDefault="00000000" w:rsidRPr="00000000" w14:paraId="00000021">
      <w:pPr>
        <w:jc w:val="center"/>
        <w:rPr>
          <w:sz w:val="28"/>
          <w:szCs w:val="28"/>
        </w:rPr>
      </w:pPr>
      <w:r w:rsidDel="00000000" w:rsidR="00000000" w:rsidRPr="00000000">
        <w:rPr>
          <w:rtl w:val="0"/>
        </w:rPr>
      </w:r>
    </w:p>
    <w:p w:rsidR="00000000" w:rsidDel="00000000" w:rsidP="00000000" w:rsidRDefault="00000000" w:rsidRPr="00000000" w14:paraId="00000022">
      <w:pPr>
        <w:jc w:val="center"/>
        <w:rPr>
          <w:sz w:val="28"/>
          <w:szCs w:val="28"/>
        </w:rPr>
      </w:pPr>
      <w:r w:rsidDel="00000000" w:rsidR="00000000" w:rsidRPr="00000000">
        <w:rPr>
          <w:rtl w:val="0"/>
        </w:rPr>
      </w:r>
    </w:p>
    <w:p w:rsidR="00000000" w:rsidDel="00000000" w:rsidP="00000000" w:rsidRDefault="00000000" w:rsidRPr="00000000" w14:paraId="00000023">
      <w:pPr>
        <w:jc w:val="center"/>
        <w:rPr>
          <w:sz w:val="28"/>
          <w:szCs w:val="28"/>
        </w:rPr>
      </w:pPr>
      <w:r w:rsidDel="00000000" w:rsidR="00000000" w:rsidRPr="00000000">
        <w:rPr>
          <w:rtl w:val="0"/>
        </w:rPr>
      </w:r>
    </w:p>
    <w:p w:rsidR="00000000" w:rsidDel="00000000" w:rsidP="00000000" w:rsidRDefault="00000000" w:rsidRPr="00000000" w14:paraId="00000024">
      <w:pPr>
        <w:pStyle w:val="Heading1"/>
        <w:rPr/>
      </w:pPr>
      <w:bookmarkStart w:colFirst="0" w:colLast="0" w:name="_bcbfjzje3q8e" w:id="0"/>
      <w:bookmarkEnd w:id="0"/>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kjm6n1g4ze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Flow Diagram</w:t>
              <w:tab/>
              <w:t xml:space="preserve">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y86dmjvwfr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Routines</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4x66mqnz67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charToBits</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5jkv6qip8z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addParity</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m89kmebv1e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toFrame</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rxi96pcynx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fromFrame</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cdchigof4i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validateRemoveParity</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47l3p77qai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bitsToChar</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dqnrbrpp25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toUpperCase</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3r102f7tjb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readInput</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yqfyuuzhz0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outputToFile</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dtexpfihm8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errorSimulation</w:t>
              <w:tab/>
              <w:t xml:space="preserve">4</w:t>
            </w:r>
          </w:hyperlink>
          <w:r w:rsidDel="00000000" w:rsidR="00000000" w:rsidRPr="00000000">
            <w:fldChar w:fldCharType="begin"/>
            <w:instrText xml:space="preserve"> PAGEREF _y2y5jibtucus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17qisriytd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Testing and Use</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ufzuwmfkz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Testing</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pStyle w:val="Heading1"/>
        <w:rPr/>
      </w:pPr>
      <w:bookmarkStart w:colFirst="0" w:colLast="0" w:name="_4kjm6n1g4zew" w:id="1"/>
      <w:bookmarkEnd w:id="1"/>
      <w:r w:rsidDel="00000000" w:rsidR="00000000" w:rsidRPr="00000000">
        <w:rPr>
          <w:rtl w:val="0"/>
        </w:rPr>
        <w:t xml:space="preserve">Data Flow Diagram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sz w:val="28"/>
          <w:szCs w:val="28"/>
          <w:rtl w:val="0"/>
        </w:rPr>
        <w:t xml:space="preserve">Figure 1: Data Flow Diagram</w:t>
      </w:r>
    </w:p>
    <w:p w:rsidR="00000000" w:rsidDel="00000000" w:rsidP="00000000" w:rsidRDefault="00000000" w:rsidRPr="00000000" w14:paraId="0000003E">
      <w:pPr>
        <w:pStyle w:val="Heading1"/>
        <w:rPr/>
      </w:pPr>
      <w:bookmarkStart w:colFirst="0" w:colLast="0" w:name="_oy86dmjvwfrd" w:id="2"/>
      <w:bookmarkEnd w:id="2"/>
      <w:r w:rsidDel="00000000" w:rsidR="00000000" w:rsidRPr="00000000">
        <w:rPr>
          <w:rtl w:val="0"/>
        </w:rPr>
        <w:t xml:space="preserve">Routines</w:t>
      </w:r>
    </w:p>
    <w:p w:rsidR="00000000" w:rsidDel="00000000" w:rsidP="00000000" w:rsidRDefault="00000000" w:rsidRPr="00000000" w14:paraId="0000003F">
      <w:pPr>
        <w:pStyle w:val="Heading2"/>
        <w:rPr/>
      </w:pPr>
      <w:bookmarkStart w:colFirst="0" w:colLast="0" w:name="_p4x66mqnz67c" w:id="3"/>
      <w:bookmarkEnd w:id="3"/>
      <w:r w:rsidDel="00000000" w:rsidR="00000000" w:rsidRPr="00000000">
        <w:rPr>
          <w:rtl w:val="0"/>
        </w:rPr>
        <w:t xml:space="preserve">charToBits</w:t>
      </w:r>
    </w:p>
    <w:p w:rsidR="00000000" w:rsidDel="00000000" w:rsidP="00000000" w:rsidRDefault="00000000" w:rsidRPr="00000000" w14:paraId="00000040">
      <w:pPr>
        <w:rPr/>
      </w:pPr>
      <w:r w:rsidDel="00000000" w:rsidR="00000000" w:rsidRPr="00000000">
        <w:rPr>
          <w:rtl w:val="0"/>
        </w:rPr>
        <w:t xml:space="preserve">Takes a stream of characters from standard in, converts them to binary format, and outputs the result to standard out</w:t>
      </w:r>
    </w:p>
    <w:p w:rsidR="00000000" w:rsidDel="00000000" w:rsidP="00000000" w:rsidRDefault="00000000" w:rsidRPr="00000000" w14:paraId="00000041">
      <w:pPr>
        <w:pStyle w:val="Heading2"/>
        <w:rPr/>
      </w:pPr>
      <w:bookmarkStart w:colFirst="0" w:colLast="0" w:name="_k5jkv6qip8z3" w:id="4"/>
      <w:bookmarkEnd w:id="4"/>
      <w:r w:rsidDel="00000000" w:rsidR="00000000" w:rsidRPr="00000000">
        <w:rPr>
          <w:rtl w:val="0"/>
        </w:rPr>
        <w:t xml:space="preserve">addParity</w:t>
      </w:r>
    </w:p>
    <w:p w:rsidR="00000000" w:rsidDel="00000000" w:rsidP="00000000" w:rsidRDefault="00000000" w:rsidRPr="00000000" w14:paraId="00000042">
      <w:pPr>
        <w:rPr/>
      </w:pPr>
      <w:r w:rsidDel="00000000" w:rsidR="00000000" w:rsidRPr="00000000">
        <w:rPr>
          <w:rtl w:val="0"/>
        </w:rPr>
        <w:t xml:space="preserve">Takes a stream of 7 characters at a time from standard in, calculates the parity bit, then outputs the 7 bits + the parity bit to standard out</w:t>
      </w:r>
    </w:p>
    <w:p w:rsidR="00000000" w:rsidDel="00000000" w:rsidP="00000000" w:rsidRDefault="00000000" w:rsidRPr="00000000" w14:paraId="00000043">
      <w:pPr>
        <w:pStyle w:val="Heading2"/>
        <w:rPr/>
      </w:pPr>
      <w:bookmarkStart w:colFirst="0" w:colLast="0" w:name="_dm89kmebv1ea" w:id="5"/>
      <w:bookmarkEnd w:id="5"/>
      <w:r w:rsidDel="00000000" w:rsidR="00000000" w:rsidRPr="00000000">
        <w:rPr>
          <w:rtl w:val="0"/>
        </w:rPr>
        <w:t xml:space="preserve">toFrame</w:t>
      </w:r>
    </w:p>
    <w:p w:rsidR="00000000" w:rsidDel="00000000" w:rsidP="00000000" w:rsidRDefault="00000000" w:rsidRPr="00000000" w14:paraId="00000044">
      <w:pPr>
        <w:rPr/>
      </w:pPr>
      <w:r w:rsidDel="00000000" w:rsidR="00000000" w:rsidRPr="00000000">
        <w:rPr>
          <w:rtl w:val="0"/>
        </w:rPr>
        <w:t xml:space="preserve">Takes a steam of 64 characters at a time from standard in, outputs two control symbols, outputs the length if there were less than 64 characters left otherwise outputs 64, then outputs the inputted characters to standard out, along with filler 0s to fill the frame</w:t>
      </w:r>
    </w:p>
    <w:p w:rsidR="00000000" w:rsidDel="00000000" w:rsidP="00000000" w:rsidRDefault="00000000" w:rsidRPr="00000000" w14:paraId="00000045">
      <w:pPr>
        <w:pStyle w:val="Heading2"/>
        <w:rPr/>
      </w:pPr>
      <w:bookmarkStart w:colFirst="0" w:colLast="0" w:name="_drxi96pcynxw" w:id="6"/>
      <w:bookmarkEnd w:id="6"/>
      <w:r w:rsidDel="00000000" w:rsidR="00000000" w:rsidRPr="00000000">
        <w:rPr>
          <w:rtl w:val="0"/>
        </w:rPr>
        <w:t xml:space="preserve">fromFrame</w:t>
      </w:r>
    </w:p>
    <w:p w:rsidR="00000000" w:rsidDel="00000000" w:rsidP="00000000" w:rsidRDefault="00000000" w:rsidRPr="00000000" w14:paraId="00000046">
      <w:pPr>
        <w:rPr/>
      </w:pPr>
      <w:r w:rsidDel="00000000" w:rsidR="00000000" w:rsidRPr="00000000">
        <w:rPr>
          <w:rtl w:val="0"/>
        </w:rPr>
        <w:t xml:space="preserve">Takes 3 characters from standard in, compares the first two to the ascii control symbol, 22, then checks if the length exists and reads in the next 64 characters. Finally outputs the numbers of characters equal to the length of the frame to standard out</w:t>
      </w:r>
    </w:p>
    <w:p w:rsidR="00000000" w:rsidDel="00000000" w:rsidP="00000000" w:rsidRDefault="00000000" w:rsidRPr="00000000" w14:paraId="00000047">
      <w:pPr>
        <w:pStyle w:val="Heading2"/>
        <w:rPr/>
      </w:pPr>
      <w:bookmarkStart w:colFirst="0" w:colLast="0" w:name="_ecdchigof4ip" w:id="7"/>
      <w:bookmarkEnd w:id="7"/>
      <w:r w:rsidDel="00000000" w:rsidR="00000000" w:rsidRPr="00000000">
        <w:rPr>
          <w:rtl w:val="0"/>
        </w:rPr>
        <w:t xml:space="preserve">validateRemoveParity</w:t>
      </w:r>
    </w:p>
    <w:p w:rsidR="00000000" w:rsidDel="00000000" w:rsidP="00000000" w:rsidRDefault="00000000" w:rsidRPr="00000000" w14:paraId="00000048">
      <w:pPr>
        <w:rPr/>
      </w:pPr>
      <w:r w:rsidDel="00000000" w:rsidR="00000000" w:rsidRPr="00000000">
        <w:rPr>
          <w:rtl w:val="0"/>
        </w:rPr>
        <w:t xml:space="preserve">Takes a stream of 8 characters at a time from standard in, checks that the odd parity is correct, and outputs the other 7 characters to standard out</w:t>
      </w:r>
    </w:p>
    <w:p w:rsidR="00000000" w:rsidDel="00000000" w:rsidP="00000000" w:rsidRDefault="00000000" w:rsidRPr="00000000" w14:paraId="00000049">
      <w:pPr>
        <w:pStyle w:val="Heading2"/>
        <w:rPr/>
      </w:pPr>
      <w:bookmarkStart w:colFirst="0" w:colLast="0" w:name="_u47l3p77qai2" w:id="8"/>
      <w:bookmarkEnd w:id="8"/>
      <w:r w:rsidDel="00000000" w:rsidR="00000000" w:rsidRPr="00000000">
        <w:rPr>
          <w:rtl w:val="0"/>
        </w:rPr>
        <w:t xml:space="preserve">bitsToChar</w:t>
      </w:r>
    </w:p>
    <w:p w:rsidR="00000000" w:rsidDel="00000000" w:rsidP="00000000" w:rsidRDefault="00000000" w:rsidRPr="00000000" w14:paraId="0000004A">
      <w:pPr>
        <w:rPr/>
      </w:pPr>
      <w:r w:rsidDel="00000000" w:rsidR="00000000" w:rsidRPr="00000000">
        <w:rPr>
          <w:rtl w:val="0"/>
        </w:rPr>
        <w:t xml:space="preserve">Takes a stream of 7 bits at a time from standard in, converts it to the decimal form, and outputs the char representation to standard out </w:t>
      </w:r>
    </w:p>
    <w:p w:rsidR="00000000" w:rsidDel="00000000" w:rsidP="00000000" w:rsidRDefault="00000000" w:rsidRPr="00000000" w14:paraId="0000004B">
      <w:pPr>
        <w:pStyle w:val="Heading2"/>
        <w:rPr/>
      </w:pPr>
      <w:bookmarkStart w:colFirst="0" w:colLast="0" w:name="_fdqnrbrpp255" w:id="9"/>
      <w:bookmarkEnd w:id="9"/>
      <w:r w:rsidDel="00000000" w:rsidR="00000000" w:rsidRPr="00000000">
        <w:rPr>
          <w:rtl w:val="0"/>
        </w:rPr>
        <w:t xml:space="preserve">toUpperCase</w:t>
      </w:r>
    </w:p>
    <w:p w:rsidR="00000000" w:rsidDel="00000000" w:rsidP="00000000" w:rsidRDefault="00000000" w:rsidRPr="00000000" w14:paraId="0000004C">
      <w:pPr>
        <w:rPr/>
      </w:pPr>
      <w:r w:rsidDel="00000000" w:rsidR="00000000" w:rsidRPr="00000000">
        <w:rPr>
          <w:rtl w:val="0"/>
        </w:rPr>
        <w:t xml:space="preserve">Takes a stream of characters, converting each lowercase letter to uppercase if not already, and outputting the result to standard out</w:t>
      </w:r>
    </w:p>
    <w:p w:rsidR="00000000" w:rsidDel="00000000" w:rsidP="00000000" w:rsidRDefault="00000000" w:rsidRPr="00000000" w14:paraId="0000004D">
      <w:pPr>
        <w:pStyle w:val="Heading2"/>
        <w:rPr/>
      </w:pPr>
      <w:bookmarkStart w:colFirst="0" w:colLast="0" w:name="_43r102f7tjby" w:id="10"/>
      <w:bookmarkEnd w:id="10"/>
      <w:r w:rsidDel="00000000" w:rsidR="00000000" w:rsidRPr="00000000">
        <w:rPr>
          <w:rtl w:val="0"/>
        </w:rPr>
        <w:t xml:space="preserve">readInput</w:t>
      </w:r>
    </w:p>
    <w:p w:rsidR="00000000" w:rsidDel="00000000" w:rsidP="00000000" w:rsidRDefault="00000000" w:rsidRPr="00000000" w14:paraId="0000004E">
      <w:pPr>
        <w:rPr/>
      </w:pPr>
      <w:r w:rsidDel="00000000" w:rsidR="00000000" w:rsidRPr="00000000">
        <w:rPr>
          <w:rtl w:val="0"/>
        </w:rPr>
        <w:t xml:space="preserve">Takes a filename from standard in, opens it and reads every character out to standard out</w:t>
      </w:r>
    </w:p>
    <w:p w:rsidR="00000000" w:rsidDel="00000000" w:rsidP="00000000" w:rsidRDefault="00000000" w:rsidRPr="00000000" w14:paraId="0000004F">
      <w:pPr>
        <w:pStyle w:val="Heading2"/>
        <w:rPr/>
      </w:pPr>
      <w:bookmarkStart w:colFirst="0" w:colLast="0" w:name="_ayqfyuuzhz0j" w:id="11"/>
      <w:bookmarkEnd w:id="11"/>
      <w:r w:rsidDel="00000000" w:rsidR="00000000" w:rsidRPr="00000000">
        <w:rPr>
          <w:rtl w:val="0"/>
        </w:rPr>
        <w:t xml:space="preserve">outputToFile</w:t>
      </w:r>
    </w:p>
    <w:p w:rsidR="00000000" w:rsidDel="00000000" w:rsidP="00000000" w:rsidRDefault="00000000" w:rsidRPr="00000000" w14:paraId="00000050">
      <w:pPr>
        <w:rPr/>
      </w:pPr>
      <w:r w:rsidDel="00000000" w:rsidR="00000000" w:rsidRPr="00000000">
        <w:rPr>
          <w:rtl w:val="0"/>
        </w:rPr>
        <w:t xml:space="preserve">Takes a filename as an argument, and a stream of characters from standard in, and creates a file with that filename, outputting everything from standard in to the new file and standard out</w:t>
      </w:r>
    </w:p>
    <w:p w:rsidR="00000000" w:rsidDel="00000000" w:rsidP="00000000" w:rsidRDefault="00000000" w:rsidRPr="00000000" w14:paraId="00000051">
      <w:pPr>
        <w:pStyle w:val="Heading2"/>
        <w:rPr/>
      </w:pPr>
      <w:bookmarkStart w:colFirst="0" w:colLast="0" w:name="_kdtexpfihm8c" w:id="12"/>
      <w:bookmarkEnd w:id="12"/>
      <w:r w:rsidDel="00000000" w:rsidR="00000000" w:rsidRPr="00000000">
        <w:rPr>
          <w:rtl w:val="0"/>
        </w:rPr>
        <w:t xml:space="preserve">errorSimulation</w:t>
      </w:r>
    </w:p>
    <w:p w:rsidR="00000000" w:rsidDel="00000000" w:rsidP="00000000" w:rsidRDefault="00000000" w:rsidRPr="00000000" w14:paraId="00000052">
      <w:pPr>
        <w:rPr/>
      </w:pPr>
      <w:r w:rsidDel="00000000" w:rsidR="00000000" w:rsidRPr="00000000">
        <w:rPr>
          <w:rtl w:val="0"/>
        </w:rPr>
        <w:t xml:space="preserve">Takes in a frame from standard input, flips ~5% of bits, and sends it to the next service</w:t>
      </w:r>
    </w:p>
    <w:p w:rsidR="00000000" w:rsidDel="00000000" w:rsidP="00000000" w:rsidRDefault="00000000" w:rsidRPr="00000000" w14:paraId="00000053">
      <w:pPr>
        <w:pStyle w:val="Heading2"/>
        <w:rPr/>
      </w:pPr>
      <w:bookmarkStart w:colFirst="0" w:colLast="0" w:name="_1uypfqv9e3rb" w:id="13"/>
      <w:bookmarkEnd w:id="13"/>
      <w:r w:rsidDel="00000000" w:rsidR="00000000" w:rsidRPr="00000000">
        <w:rPr>
          <w:rtl w:val="0"/>
        </w:rPr>
        <w:t xml:space="preserve">tagCreator</w:t>
      </w:r>
    </w:p>
    <w:p w:rsidR="00000000" w:rsidDel="00000000" w:rsidP="00000000" w:rsidRDefault="00000000" w:rsidRPr="00000000" w14:paraId="00000054">
      <w:pPr>
        <w:rPr/>
      </w:pPr>
      <w:r w:rsidDel="00000000" w:rsidR="00000000" w:rsidRPr="00000000">
        <w:rPr>
          <w:rtl w:val="0"/>
        </w:rPr>
        <w:t xml:space="preserve">Contains different pairs of functions to get size of future message and to create message based off of parameters</w:t>
      </w:r>
    </w:p>
    <w:p w:rsidR="00000000" w:rsidDel="00000000" w:rsidP="00000000" w:rsidRDefault="00000000" w:rsidRPr="00000000" w14:paraId="00000055">
      <w:pPr>
        <w:pStyle w:val="Heading2"/>
        <w:rPr/>
      </w:pPr>
      <w:bookmarkStart w:colFirst="0" w:colLast="0" w:name="_3dk3b55ibbfa" w:id="14"/>
      <w:bookmarkEnd w:id="14"/>
      <w:r w:rsidDel="00000000" w:rsidR="00000000" w:rsidRPr="00000000">
        <w:rPr>
          <w:rtl w:val="0"/>
        </w:rPr>
        <w:t xml:space="preserve">tagParser</w:t>
      </w:r>
    </w:p>
    <w:p w:rsidR="00000000" w:rsidDel="00000000" w:rsidP="00000000" w:rsidRDefault="00000000" w:rsidRPr="00000000" w14:paraId="00000056">
      <w:pPr>
        <w:rPr/>
      </w:pPr>
      <w:r w:rsidDel="00000000" w:rsidR="00000000" w:rsidRPr="00000000">
        <w:rPr>
          <w:rtl w:val="0"/>
        </w:rPr>
        <w:t xml:space="preserve">Helper methods for client server language. Handles consuming unneeded tags, extra bits, and returning current tag to be processed. </w:t>
      </w:r>
    </w:p>
    <w:p w:rsidR="00000000" w:rsidDel="00000000" w:rsidP="00000000" w:rsidRDefault="00000000" w:rsidRPr="00000000" w14:paraId="00000057">
      <w:pPr>
        <w:pStyle w:val="Heading2"/>
        <w:rPr/>
      </w:pPr>
      <w:bookmarkStart w:colFirst="0" w:colLast="0" w:name="_dlk7rxt1odt5" w:id="15"/>
      <w:bookmarkEnd w:id="15"/>
      <w:r w:rsidDel="00000000" w:rsidR="00000000" w:rsidRPr="00000000">
        <w:rPr>
          <w:rtl w:val="0"/>
        </w:rPr>
        <w:t xml:space="preserve">errorSimulation</w:t>
      </w:r>
    </w:p>
    <w:p w:rsidR="00000000" w:rsidDel="00000000" w:rsidP="00000000" w:rsidRDefault="00000000" w:rsidRPr="00000000" w14:paraId="00000058">
      <w:pPr>
        <w:rPr/>
      </w:pPr>
      <w:r w:rsidDel="00000000" w:rsidR="00000000" w:rsidRPr="00000000">
        <w:rPr>
          <w:rtl w:val="0"/>
        </w:rPr>
        <w:t xml:space="preserve">Takes in a frame from standard input, flips ~5% of bits, and sends it to the next service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pPr>
      <w:bookmarkStart w:colFirst="0" w:colLast="0" w:name="_q17qisriytdu" w:id="16"/>
      <w:bookmarkEnd w:id="16"/>
      <w:r w:rsidDel="00000000" w:rsidR="00000000" w:rsidRPr="00000000">
        <w:rPr>
          <w:rtl w:val="0"/>
        </w:rPr>
        <w:t xml:space="preserve">Testing and Use</w:t>
      </w:r>
    </w:p>
    <w:p w:rsidR="00000000" w:rsidDel="00000000" w:rsidP="00000000" w:rsidRDefault="00000000" w:rsidRPr="00000000" w14:paraId="0000005B">
      <w:pPr>
        <w:rPr/>
      </w:pPr>
      <w:r w:rsidDel="00000000" w:rsidR="00000000" w:rsidRPr="00000000">
        <w:rPr>
          <w:rtl w:val="0"/>
        </w:rPr>
        <w:t xml:space="preserve">In order to use this program run the make command, then run the main file with the desired test file name without the extension. For example an input file of yellow.inpf would be run as </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gcc server.c -o server</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gcc client.c -o client</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It will ask for a username then you can type in a message, then it asks for a recipient username and encoding method. </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gcc encodingDemonstration.c -o encodingDemonstration -lm “filename” “encoding method”</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This will demonstrate error correction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jc w:val="right"/>
      <w:rPr/>
    </w:pPr>
    <w:r w:rsidDel="00000000" w:rsidR="00000000" w:rsidRPr="00000000">
      <w:rPr>
        <w:sz w:val="28"/>
        <w:szCs w:val="28"/>
        <w:u w:val="singl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