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40152" w14:textId="2ECF0E2E" w:rsidR="005658DA" w:rsidRDefault="002D3CD8" w:rsidP="00620317">
      <w:pPr>
        <w:pStyle w:val="Ttulo1"/>
      </w:pPr>
      <w:r>
        <w:t>Caso # 4</w:t>
      </w:r>
    </w:p>
    <w:p w14:paraId="6C3D3817" w14:textId="77777777" w:rsidR="002D3CD8" w:rsidRPr="002D3CD8" w:rsidRDefault="002D3CD8">
      <w:pPr>
        <w:rPr>
          <w:b/>
          <w:bCs/>
          <w:color w:val="4472C4" w:themeColor="accent1"/>
        </w:rPr>
      </w:pPr>
      <w:r w:rsidRPr="002D3CD8">
        <w:rPr>
          <w:b/>
          <w:bCs/>
          <w:color w:val="4472C4" w:themeColor="accent1"/>
        </w:rPr>
        <w:t xml:space="preserve">Instrucciones: </w:t>
      </w:r>
    </w:p>
    <w:p w14:paraId="6C9B5739" w14:textId="697B170C" w:rsidR="002D3CD8" w:rsidRDefault="002D3CD8" w:rsidP="002D3CD8">
      <w:pPr>
        <w:jc w:val="both"/>
        <w:rPr>
          <w:b/>
          <w:bCs/>
        </w:rPr>
      </w:pPr>
      <w:r>
        <w:rPr>
          <w:b/>
          <w:bCs/>
        </w:rPr>
        <w:t xml:space="preserve">Implemente el desarrollo de este documento utilizando la herramienta GIT para el control de versiones. Agregar al profesor a la lista de los pueden acceder con el correo </w:t>
      </w:r>
      <w:hyperlink r:id="rId9" w:history="1">
        <w:r w:rsidRPr="00762572">
          <w:rPr>
            <w:rStyle w:val="Hipervnculo"/>
            <w:b/>
            <w:bCs/>
          </w:rPr>
          <w:t>alexvg360@gmail.com</w:t>
        </w:r>
      </w:hyperlink>
      <w:r>
        <w:rPr>
          <w:b/>
          <w:bCs/>
        </w:rPr>
        <w:t xml:space="preserve"> y entregar en el campus dirección para acceder a la información.</w:t>
      </w:r>
    </w:p>
    <w:p w14:paraId="01A37E29" w14:textId="585FC1D1" w:rsidR="001833A4" w:rsidRDefault="00E2416B">
      <w:pPr>
        <w:rPr>
          <w:b/>
          <w:bCs/>
        </w:rPr>
      </w:pPr>
      <w:r w:rsidRPr="00620317">
        <w:rPr>
          <w:b/>
          <w:bCs/>
        </w:rPr>
        <w:t>Conteste las siguientes preguntas</w:t>
      </w:r>
      <w:r w:rsidR="001833A4" w:rsidRPr="00620317">
        <w:rPr>
          <w:b/>
          <w:bCs/>
        </w:rPr>
        <w:t>:</w:t>
      </w:r>
    </w:p>
    <w:p w14:paraId="103A4AFC" w14:textId="09158F86" w:rsidR="00E07108" w:rsidRPr="002B5191" w:rsidRDefault="00E84867" w:rsidP="002B5191">
      <w:pPr>
        <w:pStyle w:val="Prrafodelista"/>
        <w:numPr>
          <w:ilvl w:val="0"/>
          <w:numId w:val="11"/>
        </w:numPr>
        <w:rPr>
          <w:b/>
          <w:bCs/>
        </w:rPr>
      </w:pPr>
      <w:r>
        <w:t>¿</w:t>
      </w:r>
      <w:r w:rsidR="002B5191">
        <w:t>Qué es control de versiones</w:t>
      </w:r>
      <w:r w:rsidR="00E07108">
        <w:t>?</w:t>
      </w:r>
    </w:p>
    <w:p w14:paraId="1B2FABB9" w14:textId="610E9BDC" w:rsidR="002B5191" w:rsidRPr="002B5191" w:rsidRDefault="002B5191" w:rsidP="002B5191">
      <w:pPr>
        <w:pStyle w:val="Prrafodelista"/>
        <w:numPr>
          <w:ilvl w:val="0"/>
          <w:numId w:val="11"/>
        </w:numPr>
        <w:rPr>
          <w:b/>
          <w:bCs/>
        </w:rPr>
      </w:pPr>
      <w:r>
        <w:t>¿Cuál es la importancia del tener un sistema de control de versiones?</w:t>
      </w:r>
    </w:p>
    <w:p w14:paraId="087E446E" w14:textId="5051E6EA" w:rsidR="002B5191" w:rsidRPr="002B5191" w:rsidRDefault="002B5191" w:rsidP="002B5191">
      <w:pPr>
        <w:pStyle w:val="Prrafodelista"/>
        <w:numPr>
          <w:ilvl w:val="0"/>
          <w:numId w:val="11"/>
        </w:numPr>
        <w:rPr>
          <w:b/>
          <w:bCs/>
        </w:rPr>
      </w:pPr>
      <w:r>
        <w:t>¿Qué implica un sistema de control de versiones?</w:t>
      </w:r>
    </w:p>
    <w:p w14:paraId="711486DB" w14:textId="53B3921B" w:rsidR="002B5191" w:rsidRPr="002B5191" w:rsidRDefault="002B5191" w:rsidP="002B5191">
      <w:pPr>
        <w:pStyle w:val="Prrafodelista"/>
        <w:numPr>
          <w:ilvl w:val="0"/>
          <w:numId w:val="11"/>
        </w:numPr>
        <w:rPr>
          <w:b/>
          <w:bCs/>
        </w:rPr>
      </w:pPr>
      <w:r>
        <w:t>¿Cuáles son las ventajas de un tener un control de versiones?</w:t>
      </w:r>
    </w:p>
    <w:p w14:paraId="2AF8E95B" w14:textId="5B9C1F46" w:rsidR="002B5191" w:rsidRPr="00260386" w:rsidRDefault="002B5191" w:rsidP="002B5191">
      <w:pPr>
        <w:pStyle w:val="Prrafodelista"/>
        <w:numPr>
          <w:ilvl w:val="0"/>
          <w:numId w:val="11"/>
        </w:numPr>
        <w:rPr>
          <w:b/>
          <w:bCs/>
        </w:rPr>
      </w:pPr>
      <w:r>
        <w:t>¿Cuál es el ciclo habitual de un sistema de control de versiones?</w:t>
      </w:r>
    </w:p>
    <w:p w14:paraId="0F68B698" w14:textId="77777777" w:rsidR="00260386" w:rsidRPr="002B5191" w:rsidRDefault="00260386" w:rsidP="00260386">
      <w:pPr>
        <w:pStyle w:val="Prrafodelista"/>
        <w:ind w:left="502"/>
        <w:rPr>
          <w:b/>
          <w:bCs/>
        </w:rPr>
      </w:pPr>
    </w:p>
    <w:p w14:paraId="4569BAAB" w14:textId="46BDBA9F" w:rsidR="002B5191" w:rsidRPr="00595BD3" w:rsidRDefault="002B5191" w:rsidP="002B5191">
      <w:pPr>
        <w:pStyle w:val="Prrafodelista"/>
        <w:numPr>
          <w:ilvl w:val="0"/>
          <w:numId w:val="11"/>
        </w:numPr>
        <w:rPr>
          <w:b/>
          <w:bCs/>
        </w:rPr>
      </w:pPr>
      <w:r>
        <w:t>Cite algunas de las herramientas que existen para control de versiones</w:t>
      </w:r>
    </w:p>
    <w:p w14:paraId="4493E68B"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1. Git</w:t>
      </w:r>
    </w:p>
    <w:p w14:paraId="4EBFC587" w14:textId="55FC213C"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 2. Subversion (SVN)</w:t>
      </w:r>
    </w:p>
    <w:p w14:paraId="436A0986"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 3. Mercurial </w:t>
      </w:r>
    </w:p>
    <w:p w14:paraId="1A3CB3BA"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4. Microsoft Team Foundation Server (TFS)</w:t>
      </w:r>
    </w:p>
    <w:p w14:paraId="759B8DF6"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 5. Apache </w:t>
      </w:r>
      <w:proofErr w:type="spellStart"/>
      <w:r w:rsidRPr="00595BD3">
        <w:rPr>
          <w:rFonts w:ascii="Helvetica" w:hAnsi="Helvetica" w:cs="Helvetica"/>
          <w:color w:val="353740"/>
          <w:lang w:val="en-US"/>
        </w:rPr>
        <w:t>AccuRev</w:t>
      </w:r>
      <w:proofErr w:type="spellEnd"/>
      <w:r w:rsidRPr="00595BD3">
        <w:rPr>
          <w:rFonts w:ascii="Helvetica" w:hAnsi="Helvetica" w:cs="Helvetica"/>
          <w:color w:val="353740"/>
          <w:lang w:val="en-US"/>
        </w:rPr>
        <w:t xml:space="preserve"> </w:t>
      </w:r>
    </w:p>
    <w:p w14:paraId="4015A127"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6. Perforce</w:t>
      </w:r>
    </w:p>
    <w:p w14:paraId="211BDA61"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 7. Bazaar </w:t>
      </w:r>
    </w:p>
    <w:p w14:paraId="38C17ABB"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8. Visual SourceSafe (VSS) </w:t>
      </w:r>
    </w:p>
    <w:p w14:paraId="78C77733" w14:textId="77777777"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9. </w:t>
      </w:r>
      <w:proofErr w:type="spellStart"/>
      <w:r w:rsidRPr="00595BD3">
        <w:rPr>
          <w:rFonts w:ascii="Helvetica" w:hAnsi="Helvetica" w:cs="Helvetica"/>
          <w:color w:val="353740"/>
          <w:lang w:val="en-US"/>
        </w:rPr>
        <w:t>SourceGear</w:t>
      </w:r>
      <w:proofErr w:type="spellEnd"/>
      <w:r w:rsidRPr="00595BD3">
        <w:rPr>
          <w:rFonts w:ascii="Helvetica" w:hAnsi="Helvetica" w:cs="Helvetica"/>
          <w:color w:val="353740"/>
          <w:lang w:val="en-US"/>
        </w:rPr>
        <w:t xml:space="preserve"> Vault </w:t>
      </w:r>
    </w:p>
    <w:p w14:paraId="77AD5015" w14:textId="3F31A9DA" w:rsidR="00595BD3" w:rsidRDefault="00595BD3" w:rsidP="00595BD3">
      <w:pPr>
        <w:pStyle w:val="Prrafodelista"/>
        <w:ind w:left="502"/>
        <w:rPr>
          <w:rFonts w:ascii="Helvetica" w:hAnsi="Helvetica" w:cs="Helvetica"/>
          <w:color w:val="353740"/>
          <w:lang w:val="en-US"/>
        </w:rPr>
      </w:pPr>
      <w:r w:rsidRPr="00595BD3">
        <w:rPr>
          <w:rFonts w:ascii="Helvetica" w:hAnsi="Helvetica" w:cs="Helvetica"/>
          <w:color w:val="353740"/>
          <w:lang w:val="en-US"/>
        </w:rPr>
        <w:t xml:space="preserve">10. </w:t>
      </w:r>
      <w:proofErr w:type="spellStart"/>
      <w:r w:rsidRPr="00595BD3">
        <w:rPr>
          <w:rFonts w:ascii="Helvetica" w:hAnsi="Helvetica" w:cs="Helvetica"/>
          <w:color w:val="353740"/>
          <w:lang w:val="en-US"/>
        </w:rPr>
        <w:t>SourceAnywhere</w:t>
      </w:r>
      <w:proofErr w:type="spellEnd"/>
    </w:p>
    <w:p w14:paraId="6F4DF8B8" w14:textId="77777777" w:rsidR="00260386" w:rsidRPr="00595BD3" w:rsidRDefault="00260386" w:rsidP="00595BD3">
      <w:pPr>
        <w:pStyle w:val="Prrafodelista"/>
        <w:ind w:left="502"/>
        <w:rPr>
          <w:b/>
          <w:bCs/>
          <w:lang w:val="en-US"/>
        </w:rPr>
      </w:pPr>
    </w:p>
    <w:p w14:paraId="619D7C65" w14:textId="7DAF6150" w:rsidR="002B5191" w:rsidRPr="00595BD3" w:rsidRDefault="002B5191" w:rsidP="002B5191">
      <w:pPr>
        <w:pStyle w:val="Prrafodelista"/>
        <w:numPr>
          <w:ilvl w:val="0"/>
          <w:numId w:val="11"/>
        </w:numPr>
        <w:rPr>
          <w:b/>
          <w:bCs/>
        </w:rPr>
      </w:pPr>
      <w:r>
        <w:t>¿Cuál es la diferencia entre trabajar con bloqueo o sin bloqueo?</w:t>
      </w:r>
    </w:p>
    <w:p w14:paraId="4C3524E9" w14:textId="2F74007F" w:rsidR="00595BD3" w:rsidRDefault="00595BD3" w:rsidP="00595BD3">
      <w:pPr>
        <w:pStyle w:val="Prrafodelista"/>
        <w:ind w:left="502"/>
        <w:rPr>
          <w:rFonts w:ascii="Helvetica" w:hAnsi="Helvetica" w:cs="Helvetica"/>
          <w:color w:val="353740"/>
        </w:rPr>
      </w:pPr>
      <w:r>
        <w:rPr>
          <w:rFonts w:ascii="Helvetica" w:hAnsi="Helvetica" w:cs="Helvetica"/>
          <w:color w:val="353740"/>
        </w:rPr>
        <w:br/>
        <w:t>Cuando se trabaja con bloqueo, los usuarios deben "bloquear" un archivo antes de realizar cualquier cambio en él. Esto significa que otros usuarios no pueden modificar el archivo hasta que el usuario que lo ha bloqueado lo desbloquee. Esta configuración limita la cantidad de colisión de cambios que se pueden producir. Cuando se trabaja sin bloqueo, los usuarios no tienen que bloquear los archivos antes de realizar cambios en ellos. Esto significa que varios usuarios pueden realizar cambios en el mismo archivo al mismo tiempo, lo que aumenta el riesgo de colisión de cambios. Esto se soluciona generalmente agregando un mecanismo de control de versiones como Git, que permite detectar y resolver conflictos entre cambios realizados por varios usuarios.</w:t>
      </w:r>
    </w:p>
    <w:p w14:paraId="1043DAB6" w14:textId="77777777" w:rsidR="00595BD3" w:rsidRPr="002B5191" w:rsidRDefault="00595BD3" w:rsidP="00595BD3">
      <w:pPr>
        <w:pStyle w:val="Prrafodelista"/>
        <w:ind w:left="502"/>
        <w:rPr>
          <w:b/>
          <w:bCs/>
        </w:rPr>
      </w:pPr>
    </w:p>
    <w:p w14:paraId="6844AF92" w14:textId="5EBB7054" w:rsidR="002B5191" w:rsidRPr="00595BD3" w:rsidRDefault="00CC1CE7" w:rsidP="002B5191">
      <w:pPr>
        <w:pStyle w:val="Prrafodelista"/>
        <w:numPr>
          <w:ilvl w:val="0"/>
          <w:numId w:val="11"/>
        </w:numPr>
        <w:rPr>
          <w:b/>
          <w:bCs/>
        </w:rPr>
      </w:pPr>
      <w:r>
        <w:t>¿</w:t>
      </w:r>
      <w:r w:rsidR="002B5191">
        <w:t xml:space="preserve">Para qué sirve </w:t>
      </w:r>
      <w:r>
        <w:t>el repositorio?</w:t>
      </w:r>
    </w:p>
    <w:p w14:paraId="57D1425F" w14:textId="25EBC162" w:rsidR="00595BD3" w:rsidRDefault="00595BD3" w:rsidP="00595BD3">
      <w:pPr>
        <w:pStyle w:val="Prrafodelista"/>
        <w:ind w:left="502"/>
        <w:rPr>
          <w:rFonts w:ascii="Helvetica" w:hAnsi="Helvetica" w:cs="Helvetica"/>
          <w:color w:val="353740"/>
        </w:rPr>
      </w:pPr>
      <w:r>
        <w:rPr>
          <w:rFonts w:ascii="Helvetica" w:hAnsi="Helvetica" w:cs="Helvetica"/>
          <w:color w:val="353740"/>
        </w:rPr>
        <w:t>E</w:t>
      </w:r>
      <w:r>
        <w:rPr>
          <w:rFonts w:ascii="Helvetica" w:hAnsi="Helvetica" w:cs="Helvetica"/>
          <w:color w:val="353740"/>
        </w:rPr>
        <w:t>s un lugar en el que se almacenan datos y código de manera organizada para que puedan ser compartidos y utilizados por varios usuarios.</w:t>
      </w:r>
      <w:r>
        <w:rPr>
          <w:rFonts w:ascii="Helvetica" w:hAnsi="Helvetica" w:cs="Helvetica"/>
          <w:color w:val="353740"/>
        </w:rPr>
        <w:t xml:space="preserve"> En él los usuarios</w:t>
      </w:r>
      <w:r>
        <w:rPr>
          <w:rFonts w:ascii="Helvetica" w:hAnsi="Helvetica" w:cs="Helvetica"/>
          <w:color w:val="353740"/>
        </w:rPr>
        <w:t xml:space="preserve"> contribuyen </w:t>
      </w:r>
      <w:r>
        <w:rPr>
          <w:rFonts w:ascii="Helvetica" w:hAnsi="Helvetica" w:cs="Helvetica"/>
          <w:color w:val="353740"/>
        </w:rPr>
        <w:t>a los</w:t>
      </w:r>
      <w:r>
        <w:rPr>
          <w:rFonts w:ascii="Helvetica" w:hAnsi="Helvetica" w:cs="Helvetica"/>
          <w:color w:val="353740"/>
        </w:rPr>
        <w:t xml:space="preserve"> proyecto</w:t>
      </w:r>
      <w:r>
        <w:rPr>
          <w:rFonts w:ascii="Helvetica" w:hAnsi="Helvetica" w:cs="Helvetica"/>
          <w:color w:val="353740"/>
        </w:rPr>
        <w:t>s</w:t>
      </w:r>
      <w:r>
        <w:rPr>
          <w:rFonts w:ascii="Helvetica" w:hAnsi="Helvetica" w:cs="Helvetica"/>
          <w:color w:val="353740"/>
        </w:rPr>
        <w:t xml:space="preserve"> mediante el envío de cambios o revisiones al código. </w:t>
      </w:r>
      <w:r>
        <w:rPr>
          <w:rFonts w:ascii="Helvetica" w:hAnsi="Helvetica" w:cs="Helvetica"/>
          <w:color w:val="353740"/>
        </w:rPr>
        <w:lastRenderedPageBreak/>
        <w:t>También se utiliza para almacenar y compartir información relacionada con la investigación científica, la publicación de libros y otros documentos, y para llevar a cabo la colaboración en línea.</w:t>
      </w:r>
    </w:p>
    <w:p w14:paraId="60669CD9" w14:textId="77777777" w:rsidR="00260386" w:rsidRPr="00CC1CE7" w:rsidRDefault="00260386" w:rsidP="00595BD3">
      <w:pPr>
        <w:pStyle w:val="Prrafodelista"/>
        <w:ind w:left="502"/>
        <w:rPr>
          <w:b/>
          <w:bCs/>
        </w:rPr>
      </w:pPr>
    </w:p>
    <w:p w14:paraId="62AFE6F0" w14:textId="53DFF8FD" w:rsidR="00CC1CE7" w:rsidRPr="00595BD3" w:rsidRDefault="00CC1CE7" w:rsidP="002B5191">
      <w:pPr>
        <w:pStyle w:val="Prrafodelista"/>
        <w:numPr>
          <w:ilvl w:val="0"/>
          <w:numId w:val="11"/>
        </w:numPr>
        <w:rPr>
          <w:b/>
          <w:bCs/>
        </w:rPr>
      </w:pPr>
      <w:r>
        <w:t>¿Qué es una copia de trabajo?</w:t>
      </w:r>
    </w:p>
    <w:p w14:paraId="525FEC28" w14:textId="75DC4446" w:rsidR="00595BD3" w:rsidRDefault="00595BD3" w:rsidP="00595BD3">
      <w:pPr>
        <w:pStyle w:val="Prrafodelista"/>
        <w:ind w:left="502"/>
        <w:rPr>
          <w:rFonts w:ascii="Helvetica" w:hAnsi="Helvetica" w:cs="Helvetica"/>
          <w:color w:val="353740"/>
        </w:rPr>
      </w:pPr>
      <w:r>
        <w:rPr>
          <w:rFonts w:ascii="Helvetica" w:hAnsi="Helvetica" w:cs="Helvetica"/>
          <w:color w:val="353740"/>
        </w:rPr>
        <w:t xml:space="preserve">Una copia de trabajo es un conjunto de archivos y carpetas que están siendo gestionados por un sistema de control de versiones como Git. Esta copia de trabajo se crea cuando se clona un repositorio desde un servidor remoto, y se actualiza cada vez que se realizan cambios en el repositorio local. Estos cambios se pueden comunicar con el servidor remoto mediante operaciones como </w:t>
      </w:r>
      <w:proofErr w:type="spellStart"/>
      <w:r>
        <w:rPr>
          <w:rFonts w:ascii="Helvetica" w:hAnsi="Helvetica" w:cs="Helvetica"/>
          <w:color w:val="353740"/>
        </w:rPr>
        <w:t>push</w:t>
      </w:r>
      <w:proofErr w:type="spellEnd"/>
      <w:r>
        <w:rPr>
          <w:rFonts w:ascii="Helvetica" w:hAnsi="Helvetica" w:cs="Helvetica"/>
          <w:color w:val="353740"/>
        </w:rPr>
        <w:t xml:space="preserve"> y </w:t>
      </w:r>
      <w:proofErr w:type="spellStart"/>
      <w:r>
        <w:rPr>
          <w:rFonts w:ascii="Helvetica" w:hAnsi="Helvetica" w:cs="Helvetica"/>
          <w:color w:val="353740"/>
        </w:rPr>
        <w:t>pull</w:t>
      </w:r>
      <w:proofErr w:type="spellEnd"/>
      <w:r>
        <w:rPr>
          <w:rFonts w:ascii="Helvetica" w:hAnsi="Helvetica" w:cs="Helvetica"/>
          <w:color w:val="353740"/>
        </w:rPr>
        <w:t>. La copia de trabajo incluye todos los archivos del repositorio, así como el historial de cambios, marcadores, ramificaciones y demás información necesaria para manejar el repositorio.</w:t>
      </w:r>
    </w:p>
    <w:p w14:paraId="1E341995" w14:textId="77777777" w:rsidR="00260386" w:rsidRPr="00CC1CE7" w:rsidRDefault="00260386" w:rsidP="00595BD3">
      <w:pPr>
        <w:pStyle w:val="Prrafodelista"/>
        <w:ind w:left="502"/>
        <w:rPr>
          <w:b/>
          <w:bCs/>
        </w:rPr>
      </w:pPr>
    </w:p>
    <w:p w14:paraId="14E5E640" w14:textId="314A90CB" w:rsidR="00CC1CE7" w:rsidRPr="00595BD3" w:rsidRDefault="00CC1CE7" w:rsidP="002B5191">
      <w:pPr>
        <w:pStyle w:val="Prrafodelista"/>
        <w:numPr>
          <w:ilvl w:val="0"/>
          <w:numId w:val="11"/>
        </w:numPr>
        <w:rPr>
          <w:b/>
          <w:bCs/>
        </w:rPr>
      </w:pPr>
      <w:r>
        <w:t xml:space="preserve">¿Qué significa realizar un </w:t>
      </w:r>
      <w:proofErr w:type="spellStart"/>
      <w:r>
        <w:t>merge</w:t>
      </w:r>
      <w:proofErr w:type="spellEnd"/>
      <w:r>
        <w:t xml:space="preserve"> de los cambios y qué implica?</w:t>
      </w:r>
    </w:p>
    <w:p w14:paraId="14A19A89" w14:textId="7E76F814" w:rsidR="00595BD3" w:rsidRDefault="00595BD3" w:rsidP="00595BD3">
      <w:pPr>
        <w:pStyle w:val="Prrafodelista"/>
        <w:ind w:left="502"/>
        <w:rPr>
          <w:rFonts w:ascii="Helvetica" w:hAnsi="Helvetica" w:cs="Helvetica"/>
          <w:color w:val="353740"/>
        </w:rPr>
      </w:pPr>
      <w:r>
        <w:rPr>
          <w:rFonts w:ascii="Helvetica" w:hAnsi="Helvetica" w:cs="Helvetica"/>
          <w:color w:val="353740"/>
        </w:rPr>
        <w:t xml:space="preserve">Realizar un </w:t>
      </w:r>
      <w:proofErr w:type="spellStart"/>
      <w:r>
        <w:rPr>
          <w:rFonts w:ascii="Helvetica" w:hAnsi="Helvetica" w:cs="Helvetica"/>
          <w:color w:val="353740"/>
        </w:rPr>
        <w:t>merge</w:t>
      </w:r>
      <w:proofErr w:type="spellEnd"/>
      <w:r>
        <w:rPr>
          <w:rFonts w:ascii="Helvetica" w:hAnsi="Helvetica" w:cs="Helvetica"/>
          <w:color w:val="353740"/>
        </w:rPr>
        <w:t xml:space="preserve"> de los cambios significa fusionar dos o más ramas en una sola. Esto se hace para combinar los cambios de una rama con los de otra. Por ejemplo, si se hacen cambios en la rama "rama1" y luego se hace un </w:t>
      </w:r>
      <w:proofErr w:type="spellStart"/>
      <w:r>
        <w:rPr>
          <w:rFonts w:ascii="Helvetica" w:hAnsi="Helvetica" w:cs="Helvetica"/>
          <w:color w:val="353740"/>
        </w:rPr>
        <w:t>merge</w:t>
      </w:r>
      <w:proofErr w:type="spellEnd"/>
      <w:r>
        <w:rPr>
          <w:rFonts w:ascii="Helvetica" w:hAnsi="Helvetica" w:cs="Helvetica"/>
          <w:color w:val="353740"/>
        </w:rPr>
        <w:t xml:space="preserve"> con la rama "rama2", los cambios de "rama1" se fusionarán con los de "rama2" para crear una nueva rama que contiene los cambios de ambas ramas. Esto se hace con el comando "</w:t>
      </w:r>
      <w:proofErr w:type="spellStart"/>
      <w:r>
        <w:rPr>
          <w:rFonts w:ascii="Helvetica" w:hAnsi="Helvetica" w:cs="Helvetica"/>
          <w:color w:val="353740"/>
        </w:rPr>
        <w:t>git</w:t>
      </w:r>
      <w:proofErr w:type="spellEnd"/>
      <w:r>
        <w:rPr>
          <w:rFonts w:ascii="Helvetica" w:hAnsi="Helvetica" w:cs="Helvetica"/>
          <w:color w:val="353740"/>
        </w:rPr>
        <w:t xml:space="preserve"> </w:t>
      </w:r>
      <w:proofErr w:type="spellStart"/>
      <w:r>
        <w:rPr>
          <w:rFonts w:ascii="Helvetica" w:hAnsi="Helvetica" w:cs="Helvetica"/>
          <w:color w:val="353740"/>
        </w:rPr>
        <w:t>merge</w:t>
      </w:r>
      <w:proofErr w:type="spellEnd"/>
      <w:r>
        <w:rPr>
          <w:rFonts w:ascii="Helvetica" w:hAnsi="Helvetica" w:cs="Helvetica"/>
          <w:color w:val="353740"/>
        </w:rPr>
        <w:t xml:space="preserve">". El </w:t>
      </w:r>
      <w:proofErr w:type="spellStart"/>
      <w:r>
        <w:rPr>
          <w:rFonts w:ascii="Helvetica" w:hAnsi="Helvetica" w:cs="Helvetica"/>
          <w:color w:val="353740"/>
        </w:rPr>
        <w:t>merge</w:t>
      </w:r>
      <w:proofErr w:type="spellEnd"/>
      <w:r>
        <w:rPr>
          <w:rFonts w:ascii="Helvetica" w:hAnsi="Helvetica" w:cs="Helvetica"/>
          <w:color w:val="353740"/>
        </w:rPr>
        <w:t xml:space="preserve"> implica también la resolución de conflictos entre los cambios de las distintas ramas, de forma que los conflictos se deben resolver antes de que se pueda realizar el </w:t>
      </w:r>
      <w:proofErr w:type="spellStart"/>
      <w:r>
        <w:rPr>
          <w:rFonts w:ascii="Helvetica" w:hAnsi="Helvetica" w:cs="Helvetica"/>
          <w:color w:val="353740"/>
        </w:rPr>
        <w:t>merge</w:t>
      </w:r>
      <w:proofErr w:type="spellEnd"/>
      <w:r>
        <w:rPr>
          <w:rFonts w:ascii="Helvetica" w:hAnsi="Helvetica" w:cs="Helvetica"/>
          <w:color w:val="353740"/>
        </w:rPr>
        <w:t>.</w:t>
      </w:r>
    </w:p>
    <w:p w14:paraId="35180749" w14:textId="77777777" w:rsidR="00260386" w:rsidRPr="002D3CD8" w:rsidRDefault="00260386" w:rsidP="00595BD3">
      <w:pPr>
        <w:pStyle w:val="Prrafodelista"/>
        <w:ind w:left="502"/>
        <w:rPr>
          <w:b/>
          <w:bCs/>
        </w:rPr>
      </w:pPr>
    </w:p>
    <w:p w14:paraId="1381A3A9" w14:textId="5AD23AFA" w:rsidR="002D3CD8" w:rsidRDefault="002D3CD8" w:rsidP="002B5191">
      <w:pPr>
        <w:pStyle w:val="Prrafodelista"/>
        <w:numPr>
          <w:ilvl w:val="0"/>
          <w:numId w:val="11"/>
        </w:numPr>
      </w:pPr>
      <w:r w:rsidRPr="002D3CD8">
        <w:t>¿Cómo trabajar en equipo con Git, sin morir en el intento?</w:t>
      </w:r>
    </w:p>
    <w:p w14:paraId="4E2D6BE0" w14:textId="3F304DC0" w:rsidR="00260386" w:rsidRPr="002D3CD8" w:rsidRDefault="00260386" w:rsidP="00260386">
      <w:pPr>
        <w:pStyle w:val="Prrafodelista"/>
        <w:ind w:left="502"/>
      </w:pPr>
      <w:r>
        <w:rPr>
          <w:rFonts w:ascii="Helvetica" w:hAnsi="Helvetica" w:cs="Helvetica"/>
          <w:color w:val="353740"/>
        </w:rPr>
        <w:t>Para trabajar en equipo con Git sin morir en el intento, es importante que todos los miembros del equipo estén familiarizados con el funcionamiento de Git y comprendan los conceptos básicos. Además, es importante establecer una estructura clara para el proyecto, que incluya una buena comunicación entre los miembros del equipo, así como también un sistema de control de cambios y un flujo de trabajo establecido. Además, es importante tener una buena documentación para facilitar el trabajo en equipo. Finalmente, es importante que todos los miembros del equipo estén al tanto de los cambios que se hagan para evitar conflictos y garantizar que todos los cambios sean visibles para el equipo.</w:t>
      </w:r>
    </w:p>
    <w:p w14:paraId="3BC46D70" w14:textId="072EF277" w:rsidR="002D3CD8" w:rsidRDefault="002D3CD8" w:rsidP="002D3CD8">
      <w:pPr>
        <w:jc w:val="both"/>
        <w:rPr>
          <w:b/>
          <w:bCs/>
        </w:rPr>
      </w:pPr>
      <w:r>
        <w:rPr>
          <w:b/>
          <w:bCs/>
        </w:rPr>
        <w:t>Elabore una pequeña encuesta, tome en cuenta algunos de las siguientes preguntas, queda a gusto del grupo tomarlas en cuenta o formular sus propias preguntas, no olvide agregar preguntas de tipo demográfico como edad, sexo y lugar de residencia por provincia.</w:t>
      </w:r>
    </w:p>
    <w:p w14:paraId="16D4532E" w14:textId="77777777" w:rsidR="002D3CD8" w:rsidRPr="00A71594" w:rsidRDefault="002D3CD8" w:rsidP="002D3CD8">
      <w:pPr>
        <w:rPr>
          <w:b/>
          <w:bCs/>
        </w:rPr>
      </w:pPr>
      <w:r w:rsidRPr="00A71594">
        <w:rPr>
          <w:b/>
          <w:bCs/>
        </w:rPr>
        <w:t>¿Sabes lo que es un sistema control de versiones?</w:t>
      </w:r>
    </w:p>
    <w:p w14:paraId="6A87C2C8" w14:textId="77777777" w:rsidR="002D3CD8" w:rsidRDefault="002D3CD8" w:rsidP="002D3CD8">
      <w:proofErr w:type="gramStart"/>
      <w:r>
        <w:t>( )</w:t>
      </w:r>
      <w:proofErr w:type="gramEnd"/>
      <w:r>
        <w:t xml:space="preserve"> Si</w:t>
      </w:r>
    </w:p>
    <w:p w14:paraId="75485FE6" w14:textId="77777777" w:rsidR="002D3CD8" w:rsidRDefault="002D3CD8" w:rsidP="002D3CD8">
      <w:proofErr w:type="gramStart"/>
      <w:r>
        <w:t>( )</w:t>
      </w:r>
      <w:proofErr w:type="gramEnd"/>
      <w:r>
        <w:t xml:space="preserve"> No</w:t>
      </w:r>
    </w:p>
    <w:p w14:paraId="7493F44F" w14:textId="77777777" w:rsidR="002D3CD8" w:rsidRPr="00A71594" w:rsidRDefault="002D3CD8" w:rsidP="002D3CD8">
      <w:pPr>
        <w:rPr>
          <w:b/>
          <w:bCs/>
        </w:rPr>
      </w:pPr>
      <w:r w:rsidRPr="00A71594">
        <w:rPr>
          <w:b/>
          <w:bCs/>
        </w:rPr>
        <w:t xml:space="preserve">¿Sabes lo que es </w:t>
      </w:r>
      <w:proofErr w:type="spellStart"/>
      <w:r w:rsidRPr="00A71594">
        <w:rPr>
          <w:b/>
          <w:bCs/>
        </w:rPr>
        <w:t>Github</w:t>
      </w:r>
      <w:proofErr w:type="spellEnd"/>
      <w:r w:rsidRPr="00A71594">
        <w:rPr>
          <w:b/>
          <w:bCs/>
        </w:rPr>
        <w:t>?</w:t>
      </w:r>
    </w:p>
    <w:p w14:paraId="6B108158"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lastRenderedPageBreak/>
        <w:t>( )</w:t>
      </w:r>
      <w:proofErr w:type="gramEnd"/>
      <w:r>
        <w:rPr>
          <w:rFonts w:ascii="Arial" w:hAnsi="Arial" w:cs="Arial"/>
          <w:color w:val="252525"/>
          <w:sz w:val="21"/>
          <w:szCs w:val="21"/>
          <w:shd w:val="clear" w:color="auto" w:fill="FFFFFF"/>
        </w:rPr>
        <w:t xml:space="preserve"> Se lo que es </w:t>
      </w:r>
      <w:proofErr w:type="spellStart"/>
      <w:r>
        <w:rPr>
          <w:rFonts w:ascii="Arial" w:hAnsi="Arial" w:cs="Arial"/>
          <w:color w:val="252525"/>
          <w:sz w:val="21"/>
          <w:szCs w:val="21"/>
          <w:shd w:val="clear" w:color="auto" w:fill="FFFFFF"/>
        </w:rPr>
        <w:t>Github</w:t>
      </w:r>
      <w:proofErr w:type="spellEnd"/>
    </w:p>
    <w:p w14:paraId="733EF68A"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Se usarlo</w:t>
      </w:r>
    </w:p>
    <w:p w14:paraId="518509C9"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No </w:t>
      </w:r>
      <w:proofErr w:type="spellStart"/>
      <w:r>
        <w:rPr>
          <w:rFonts w:ascii="Arial" w:hAnsi="Arial" w:cs="Arial"/>
          <w:color w:val="252525"/>
          <w:sz w:val="21"/>
          <w:szCs w:val="21"/>
          <w:shd w:val="clear" w:color="auto" w:fill="FFFFFF"/>
        </w:rPr>
        <w:t>se</w:t>
      </w:r>
      <w:proofErr w:type="spellEnd"/>
      <w:r>
        <w:rPr>
          <w:rFonts w:ascii="Arial" w:hAnsi="Arial" w:cs="Arial"/>
          <w:color w:val="252525"/>
          <w:sz w:val="21"/>
          <w:szCs w:val="21"/>
          <w:shd w:val="clear" w:color="auto" w:fill="FFFFFF"/>
        </w:rPr>
        <w:t xml:space="preserve"> lo que es</w:t>
      </w:r>
    </w:p>
    <w:p w14:paraId="77D55562"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No se usarlo</w:t>
      </w:r>
    </w:p>
    <w:p w14:paraId="4E3989FC" w14:textId="77777777" w:rsidR="002D3CD8" w:rsidRDefault="002D3CD8" w:rsidP="002D3CD8"/>
    <w:p w14:paraId="106F6C48" w14:textId="77777777" w:rsidR="002D3CD8" w:rsidRPr="00A71594" w:rsidRDefault="002D3CD8" w:rsidP="002D3CD8">
      <w:pPr>
        <w:rPr>
          <w:b/>
          <w:bCs/>
        </w:rPr>
      </w:pPr>
      <w:r w:rsidRPr="00A71594">
        <w:rPr>
          <w:b/>
          <w:bCs/>
        </w:rPr>
        <w:t>Que plataformas utiliza para guardar Código:</w:t>
      </w:r>
    </w:p>
    <w:p w14:paraId="1D99B091"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proofErr w:type="spellStart"/>
      <w:r>
        <w:t>Dropbpx</w:t>
      </w:r>
      <w:proofErr w:type="spellEnd"/>
    </w:p>
    <w:p w14:paraId="2C177D2C"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Drive</w:t>
      </w:r>
    </w:p>
    <w:p w14:paraId="1C29DA4D"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GitHub</w:t>
      </w:r>
    </w:p>
    <w:p w14:paraId="0CA8833C" w14:textId="77777777" w:rsidR="002D3CD8" w:rsidRDefault="002D3CD8" w:rsidP="002D3CD8">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w:t>
      </w:r>
      <w:r>
        <w:t>Otro:_____________</w:t>
      </w:r>
    </w:p>
    <w:p w14:paraId="37BF3E4F" w14:textId="77777777" w:rsidR="002D3CD8" w:rsidRDefault="002D3CD8" w:rsidP="002D3CD8"/>
    <w:p w14:paraId="3EC6284D" w14:textId="77777777" w:rsidR="002D3CD8" w:rsidRPr="00A71594" w:rsidRDefault="002D3CD8" w:rsidP="002D3CD8">
      <w:pPr>
        <w:rPr>
          <w:b/>
          <w:bCs/>
        </w:rPr>
      </w:pPr>
      <w:r w:rsidRPr="00A71594">
        <w:rPr>
          <w:b/>
          <w:bCs/>
        </w:rPr>
        <w:t>¿Te parecería bien compartir tu código con todo el mundo y que puedan usarlo?</w:t>
      </w:r>
    </w:p>
    <w:p w14:paraId="5304F660"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Compartir Código</w:t>
      </w:r>
    </w:p>
    <w:p w14:paraId="006CAA01" w14:textId="77777777" w:rsidR="002D3CD8" w:rsidRDefault="002D3CD8" w:rsidP="002D3CD8">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 )</w:t>
      </w:r>
      <w:proofErr w:type="gramEnd"/>
      <w:r>
        <w:rPr>
          <w:rFonts w:ascii="Arial" w:hAnsi="Arial" w:cs="Arial"/>
          <w:color w:val="252525"/>
          <w:sz w:val="21"/>
          <w:szCs w:val="21"/>
          <w:shd w:val="clear" w:color="auto" w:fill="FFFFFF"/>
        </w:rPr>
        <w:t xml:space="preserve"> No Compartir Código</w:t>
      </w:r>
    </w:p>
    <w:p w14:paraId="2F187A20" w14:textId="763DED5D" w:rsidR="002D3CD8" w:rsidRDefault="002D3CD8" w:rsidP="002D3CD8">
      <w:pPr>
        <w:rPr>
          <w:b/>
          <w:bCs/>
        </w:rPr>
      </w:pPr>
    </w:p>
    <w:p w14:paraId="40C7ECF7" w14:textId="090CCDDA" w:rsidR="002D3CD8" w:rsidRPr="002D3CD8" w:rsidRDefault="002D3CD8" w:rsidP="002D3CD8">
      <w:pPr>
        <w:rPr>
          <w:b/>
          <w:bCs/>
          <w:color w:val="FF0000"/>
        </w:rPr>
      </w:pPr>
      <w:r w:rsidRPr="002D3CD8">
        <w:rPr>
          <w:b/>
          <w:bCs/>
          <w:color w:val="FF0000"/>
        </w:rPr>
        <w:t>Una vez realizada la encuesta realice un informe de análisis de resultados.</w:t>
      </w:r>
    </w:p>
    <w:sectPr w:rsidR="002D3CD8" w:rsidRPr="002D3CD8" w:rsidSect="00115F1C">
      <w:headerReference w:type="default" r:id="rId10"/>
      <w:footerReference w:type="default" r:id="rId11"/>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BBB3A" w14:textId="77777777" w:rsidR="007B07B3" w:rsidRDefault="007B07B3" w:rsidP="00115F1C">
      <w:pPr>
        <w:spacing w:after="0" w:line="240" w:lineRule="auto"/>
      </w:pPr>
      <w:r>
        <w:separator/>
      </w:r>
    </w:p>
  </w:endnote>
  <w:endnote w:type="continuationSeparator" w:id="0">
    <w:p w14:paraId="63B7F5C5" w14:textId="77777777" w:rsidR="007B07B3" w:rsidRDefault="007B07B3" w:rsidP="0011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400569"/>
      <w:docPartObj>
        <w:docPartGallery w:val="Page Numbers (Bottom of Page)"/>
        <w:docPartUnique/>
      </w:docPartObj>
    </w:sdtPr>
    <w:sdtContent>
      <w:p w14:paraId="58F93EDF" w14:textId="7B662986" w:rsidR="00115F1C" w:rsidRDefault="00115F1C">
        <w:pPr>
          <w:pStyle w:val="Piedepgina"/>
          <w:jc w:val="right"/>
        </w:pPr>
        <w:r>
          <w:fldChar w:fldCharType="begin"/>
        </w:r>
        <w:r>
          <w:instrText>PAGE   \* MERGEFORMAT</w:instrText>
        </w:r>
        <w:r>
          <w:fldChar w:fldCharType="separate"/>
        </w:r>
        <w:r>
          <w:rPr>
            <w:lang w:val="es-ES"/>
          </w:rPr>
          <w:t>2</w:t>
        </w:r>
        <w:r>
          <w:fldChar w:fldCharType="end"/>
        </w:r>
      </w:p>
    </w:sdtContent>
  </w:sdt>
  <w:p w14:paraId="40BADD36" w14:textId="77777777" w:rsidR="00115F1C" w:rsidRDefault="00115F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10F3" w14:textId="77777777" w:rsidR="007B07B3" w:rsidRDefault="007B07B3" w:rsidP="00115F1C">
      <w:pPr>
        <w:spacing w:after="0" w:line="240" w:lineRule="auto"/>
      </w:pPr>
      <w:r>
        <w:separator/>
      </w:r>
    </w:p>
  </w:footnote>
  <w:footnote w:type="continuationSeparator" w:id="0">
    <w:p w14:paraId="2D9F3A81" w14:textId="77777777" w:rsidR="007B07B3" w:rsidRDefault="007B07B3" w:rsidP="0011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361C" w14:textId="6179DEDB" w:rsidR="00115F1C" w:rsidRDefault="00115F1C">
    <w:pPr>
      <w:pStyle w:val="Encabezado"/>
    </w:pPr>
    <w:r>
      <w:rPr>
        <w:noProof/>
      </w:rPr>
      <w:drawing>
        <wp:anchor distT="0" distB="0" distL="114300" distR="114300" simplePos="0" relativeHeight="251658240" behindDoc="0" locked="0" layoutInCell="1" allowOverlap="1" wp14:anchorId="1B676FAC" wp14:editId="642D5162">
          <wp:simplePos x="0" y="0"/>
          <wp:positionH relativeFrom="margin">
            <wp:posOffset>49530</wp:posOffset>
          </wp:positionH>
          <wp:positionV relativeFrom="paragraph">
            <wp:posOffset>-102235</wp:posOffset>
          </wp:positionV>
          <wp:extent cx="5612130" cy="72898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612130" cy="728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E40"/>
    <w:multiLevelType w:val="hybridMultilevel"/>
    <w:tmpl w:val="374E35D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77C07BD"/>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3BD87E28"/>
    <w:multiLevelType w:val="hybridMultilevel"/>
    <w:tmpl w:val="0206E8FA"/>
    <w:lvl w:ilvl="0" w:tplc="42DE958E">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CA13C09"/>
    <w:multiLevelType w:val="hybridMultilevel"/>
    <w:tmpl w:val="D66ED2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600C24"/>
    <w:multiLevelType w:val="hybridMultilevel"/>
    <w:tmpl w:val="374E35D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F827831"/>
    <w:multiLevelType w:val="hybridMultilevel"/>
    <w:tmpl w:val="6444D8D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577A2476"/>
    <w:multiLevelType w:val="hybridMultilevel"/>
    <w:tmpl w:val="E44A65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FE225D5"/>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15:restartNumberingAfterBreak="0">
    <w:nsid w:val="63296009"/>
    <w:multiLevelType w:val="hybridMultilevel"/>
    <w:tmpl w:val="D20A6E00"/>
    <w:lvl w:ilvl="0" w:tplc="988CB3C8">
      <w:start w:val="1"/>
      <w:numFmt w:val="decimal"/>
      <w:lvlText w:val="%1."/>
      <w:lvlJc w:val="left"/>
      <w:pPr>
        <w:ind w:left="720" w:hanging="360"/>
      </w:pPr>
      <w:rPr>
        <w:rFonts w:asciiTheme="minorHAnsi" w:eastAsiaTheme="minorEastAsia" w:hAnsiTheme="minorHAnsi" w:cstheme="minorBidi"/>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3A57570"/>
    <w:multiLevelType w:val="hybridMultilevel"/>
    <w:tmpl w:val="86B09D34"/>
    <w:lvl w:ilvl="0" w:tplc="140A000F">
      <w:start w:val="1"/>
      <w:numFmt w:val="decimal"/>
      <w:lvlText w:val="%1."/>
      <w:lvlJc w:val="left"/>
      <w:pPr>
        <w:ind w:left="502"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63A7523D"/>
    <w:multiLevelType w:val="hybridMultilevel"/>
    <w:tmpl w:val="6EA8AFF6"/>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6D82AF4"/>
    <w:multiLevelType w:val="hybridMultilevel"/>
    <w:tmpl w:val="3E3014C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6E0F058D"/>
    <w:multiLevelType w:val="hybridMultilevel"/>
    <w:tmpl w:val="41F23D46"/>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3" w15:restartNumberingAfterBreak="0">
    <w:nsid w:val="70DE418D"/>
    <w:multiLevelType w:val="hybridMultilevel"/>
    <w:tmpl w:val="F90257C2"/>
    <w:lvl w:ilvl="0" w:tplc="3FDEB72E">
      <w:start w:val="1"/>
      <w:numFmt w:val="bullet"/>
      <w:lvlText w:val="•"/>
      <w:lvlJc w:val="left"/>
      <w:pPr>
        <w:tabs>
          <w:tab w:val="num" w:pos="720"/>
        </w:tabs>
        <w:ind w:left="720" w:hanging="360"/>
      </w:pPr>
      <w:rPr>
        <w:rFonts w:ascii="Arial" w:hAnsi="Arial" w:hint="default"/>
      </w:rPr>
    </w:lvl>
    <w:lvl w:ilvl="1" w:tplc="02A002E8" w:tentative="1">
      <w:start w:val="1"/>
      <w:numFmt w:val="bullet"/>
      <w:lvlText w:val="•"/>
      <w:lvlJc w:val="left"/>
      <w:pPr>
        <w:tabs>
          <w:tab w:val="num" w:pos="1440"/>
        </w:tabs>
        <w:ind w:left="1440" w:hanging="360"/>
      </w:pPr>
      <w:rPr>
        <w:rFonts w:ascii="Arial" w:hAnsi="Arial" w:hint="default"/>
      </w:rPr>
    </w:lvl>
    <w:lvl w:ilvl="2" w:tplc="BF7EE008" w:tentative="1">
      <w:start w:val="1"/>
      <w:numFmt w:val="bullet"/>
      <w:lvlText w:val="•"/>
      <w:lvlJc w:val="left"/>
      <w:pPr>
        <w:tabs>
          <w:tab w:val="num" w:pos="2160"/>
        </w:tabs>
        <w:ind w:left="2160" w:hanging="360"/>
      </w:pPr>
      <w:rPr>
        <w:rFonts w:ascii="Arial" w:hAnsi="Arial" w:hint="default"/>
      </w:rPr>
    </w:lvl>
    <w:lvl w:ilvl="3" w:tplc="3D5ECDE6" w:tentative="1">
      <w:start w:val="1"/>
      <w:numFmt w:val="bullet"/>
      <w:lvlText w:val="•"/>
      <w:lvlJc w:val="left"/>
      <w:pPr>
        <w:tabs>
          <w:tab w:val="num" w:pos="2880"/>
        </w:tabs>
        <w:ind w:left="2880" w:hanging="360"/>
      </w:pPr>
      <w:rPr>
        <w:rFonts w:ascii="Arial" w:hAnsi="Arial" w:hint="default"/>
      </w:rPr>
    </w:lvl>
    <w:lvl w:ilvl="4" w:tplc="AE7069AE" w:tentative="1">
      <w:start w:val="1"/>
      <w:numFmt w:val="bullet"/>
      <w:lvlText w:val="•"/>
      <w:lvlJc w:val="left"/>
      <w:pPr>
        <w:tabs>
          <w:tab w:val="num" w:pos="3600"/>
        </w:tabs>
        <w:ind w:left="3600" w:hanging="360"/>
      </w:pPr>
      <w:rPr>
        <w:rFonts w:ascii="Arial" w:hAnsi="Arial" w:hint="default"/>
      </w:rPr>
    </w:lvl>
    <w:lvl w:ilvl="5" w:tplc="CE28681A" w:tentative="1">
      <w:start w:val="1"/>
      <w:numFmt w:val="bullet"/>
      <w:lvlText w:val="•"/>
      <w:lvlJc w:val="left"/>
      <w:pPr>
        <w:tabs>
          <w:tab w:val="num" w:pos="4320"/>
        </w:tabs>
        <w:ind w:left="4320" w:hanging="360"/>
      </w:pPr>
      <w:rPr>
        <w:rFonts w:ascii="Arial" w:hAnsi="Arial" w:hint="default"/>
      </w:rPr>
    </w:lvl>
    <w:lvl w:ilvl="6" w:tplc="4D0076A6" w:tentative="1">
      <w:start w:val="1"/>
      <w:numFmt w:val="bullet"/>
      <w:lvlText w:val="•"/>
      <w:lvlJc w:val="left"/>
      <w:pPr>
        <w:tabs>
          <w:tab w:val="num" w:pos="5040"/>
        </w:tabs>
        <w:ind w:left="5040" w:hanging="360"/>
      </w:pPr>
      <w:rPr>
        <w:rFonts w:ascii="Arial" w:hAnsi="Arial" w:hint="default"/>
      </w:rPr>
    </w:lvl>
    <w:lvl w:ilvl="7" w:tplc="25C6A66E" w:tentative="1">
      <w:start w:val="1"/>
      <w:numFmt w:val="bullet"/>
      <w:lvlText w:val="•"/>
      <w:lvlJc w:val="left"/>
      <w:pPr>
        <w:tabs>
          <w:tab w:val="num" w:pos="5760"/>
        </w:tabs>
        <w:ind w:left="5760" w:hanging="360"/>
      </w:pPr>
      <w:rPr>
        <w:rFonts w:ascii="Arial" w:hAnsi="Arial" w:hint="default"/>
      </w:rPr>
    </w:lvl>
    <w:lvl w:ilvl="8" w:tplc="506819A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5D2F9E"/>
    <w:multiLevelType w:val="hybridMultilevel"/>
    <w:tmpl w:val="59C42B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8860406"/>
    <w:multiLevelType w:val="hybridMultilevel"/>
    <w:tmpl w:val="D222FB7C"/>
    <w:lvl w:ilvl="0" w:tplc="E9D41ECC">
      <w:start w:val="1"/>
      <w:numFmt w:val="decimal"/>
      <w:lvlText w:val="%1."/>
      <w:lvlJc w:val="left"/>
      <w:pPr>
        <w:ind w:left="1070" w:hanging="71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00485296">
    <w:abstractNumId w:val="6"/>
  </w:num>
  <w:num w:numId="2" w16cid:durableId="1950358727">
    <w:abstractNumId w:val="13"/>
  </w:num>
  <w:num w:numId="3" w16cid:durableId="795755069">
    <w:abstractNumId w:val="15"/>
  </w:num>
  <w:num w:numId="4" w16cid:durableId="659700202">
    <w:abstractNumId w:val="2"/>
  </w:num>
  <w:num w:numId="5" w16cid:durableId="46540154">
    <w:abstractNumId w:val="10"/>
  </w:num>
  <w:num w:numId="6" w16cid:durableId="1672832372">
    <w:abstractNumId w:val="11"/>
  </w:num>
  <w:num w:numId="7" w16cid:durableId="912397480">
    <w:abstractNumId w:val="3"/>
  </w:num>
  <w:num w:numId="8" w16cid:durableId="556010894">
    <w:abstractNumId w:val="7"/>
  </w:num>
  <w:num w:numId="9" w16cid:durableId="1423798363">
    <w:abstractNumId w:val="1"/>
  </w:num>
  <w:num w:numId="10" w16cid:durableId="471751332">
    <w:abstractNumId w:val="12"/>
  </w:num>
  <w:num w:numId="11" w16cid:durableId="6369892">
    <w:abstractNumId w:val="9"/>
  </w:num>
  <w:num w:numId="12" w16cid:durableId="883980180">
    <w:abstractNumId w:val="14"/>
  </w:num>
  <w:num w:numId="13" w16cid:durableId="11996772">
    <w:abstractNumId w:val="5"/>
  </w:num>
  <w:num w:numId="14" w16cid:durableId="826096096">
    <w:abstractNumId w:val="8"/>
  </w:num>
  <w:num w:numId="15" w16cid:durableId="664093371">
    <w:abstractNumId w:val="4"/>
  </w:num>
  <w:num w:numId="16" w16cid:durableId="118529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A4"/>
    <w:rsid w:val="00115F1C"/>
    <w:rsid w:val="0014623A"/>
    <w:rsid w:val="00164C91"/>
    <w:rsid w:val="001816CD"/>
    <w:rsid w:val="001833A4"/>
    <w:rsid w:val="00260386"/>
    <w:rsid w:val="00280AED"/>
    <w:rsid w:val="002B5191"/>
    <w:rsid w:val="002D3CD8"/>
    <w:rsid w:val="00394C05"/>
    <w:rsid w:val="003C45D7"/>
    <w:rsid w:val="004B1D74"/>
    <w:rsid w:val="004B4CCF"/>
    <w:rsid w:val="004B7AB7"/>
    <w:rsid w:val="004D7E3D"/>
    <w:rsid w:val="004E18BB"/>
    <w:rsid w:val="00514660"/>
    <w:rsid w:val="005658DA"/>
    <w:rsid w:val="00595BD3"/>
    <w:rsid w:val="00620317"/>
    <w:rsid w:val="0065142B"/>
    <w:rsid w:val="006D3377"/>
    <w:rsid w:val="007454C5"/>
    <w:rsid w:val="007658EB"/>
    <w:rsid w:val="00777CE9"/>
    <w:rsid w:val="007B07B3"/>
    <w:rsid w:val="00803F4B"/>
    <w:rsid w:val="00874E1D"/>
    <w:rsid w:val="008E1A65"/>
    <w:rsid w:val="008E4C9B"/>
    <w:rsid w:val="009578CE"/>
    <w:rsid w:val="00A04F39"/>
    <w:rsid w:val="00A8760D"/>
    <w:rsid w:val="00AC04F1"/>
    <w:rsid w:val="00B70153"/>
    <w:rsid w:val="00C30640"/>
    <w:rsid w:val="00CA4C38"/>
    <w:rsid w:val="00CC1CE7"/>
    <w:rsid w:val="00CF4B4A"/>
    <w:rsid w:val="00D11070"/>
    <w:rsid w:val="00D4472B"/>
    <w:rsid w:val="00E07108"/>
    <w:rsid w:val="00E2416B"/>
    <w:rsid w:val="00E34A1B"/>
    <w:rsid w:val="00E54926"/>
    <w:rsid w:val="00E63860"/>
    <w:rsid w:val="00E848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6FBF7"/>
  <w15:chartTrackingRefBased/>
  <w15:docId w15:val="{41576BC9-001D-4692-A99B-19CC990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317"/>
    <w:pPr>
      <w:keepNext/>
      <w:keepLines/>
      <w:spacing w:before="240" w:after="0"/>
      <w:outlineLvl w:val="0"/>
    </w:pPr>
    <w:rPr>
      <w:rFonts w:asciiTheme="majorHAnsi" w:eastAsiaTheme="majorEastAsia" w:hAnsiTheme="majorHAnsi" w:cstheme="majorBidi"/>
      <w:b/>
      <w:i/>
      <w:color w:val="833C0B" w:themeColor="accent2" w:themeShade="80"/>
      <w:sz w:val="32"/>
      <w:szCs w:val="32"/>
    </w:rPr>
  </w:style>
  <w:style w:type="paragraph" w:styleId="Ttulo2">
    <w:name w:val="heading 2"/>
    <w:basedOn w:val="Normal"/>
    <w:next w:val="Normal"/>
    <w:link w:val="Ttulo2Car"/>
    <w:uiPriority w:val="9"/>
    <w:unhideWhenUsed/>
    <w:qFormat/>
    <w:rsid w:val="00D11070"/>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33A4"/>
    <w:pPr>
      <w:ind w:left="720"/>
      <w:contextualSpacing/>
    </w:pPr>
  </w:style>
  <w:style w:type="table" w:styleId="Tablaconcuadrcula">
    <w:name w:val="Table Grid"/>
    <w:basedOn w:val="Tablanormal"/>
    <w:uiPriority w:val="39"/>
    <w:rsid w:val="00D44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20317"/>
    <w:rPr>
      <w:rFonts w:asciiTheme="majorHAnsi" w:eastAsiaTheme="majorEastAsia" w:hAnsiTheme="majorHAnsi" w:cstheme="majorBidi"/>
      <w:b/>
      <w:i/>
      <w:color w:val="833C0B" w:themeColor="accent2" w:themeShade="80"/>
      <w:sz w:val="32"/>
      <w:szCs w:val="32"/>
    </w:rPr>
  </w:style>
  <w:style w:type="character" w:customStyle="1" w:styleId="Ttulo2Car">
    <w:name w:val="Título 2 Car"/>
    <w:basedOn w:val="Fuentedeprrafopredeter"/>
    <w:link w:val="Ttulo2"/>
    <w:uiPriority w:val="9"/>
    <w:rsid w:val="00D11070"/>
    <w:rPr>
      <w:rFonts w:asciiTheme="majorHAnsi" w:eastAsiaTheme="majorEastAsia" w:hAnsiTheme="majorHAnsi" w:cstheme="majorBidi"/>
      <w:b/>
      <w:color w:val="2F5496" w:themeColor="accent1" w:themeShade="BF"/>
      <w:sz w:val="26"/>
      <w:szCs w:val="26"/>
    </w:rPr>
  </w:style>
  <w:style w:type="paragraph" w:styleId="Encabezado">
    <w:name w:val="header"/>
    <w:basedOn w:val="Normal"/>
    <w:link w:val="EncabezadoCar"/>
    <w:uiPriority w:val="99"/>
    <w:unhideWhenUsed/>
    <w:rsid w:val="00115F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5F1C"/>
  </w:style>
  <w:style w:type="paragraph" w:styleId="Piedepgina">
    <w:name w:val="footer"/>
    <w:basedOn w:val="Normal"/>
    <w:link w:val="PiedepginaCar"/>
    <w:uiPriority w:val="99"/>
    <w:unhideWhenUsed/>
    <w:rsid w:val="00115F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5F1C"/>
  </w:style>
  <w:style w:type="character" w:styleId="Hipervnculo">
    <w:name w:val="Hyperlink"/>
    <w:basedOn w:val="Fuentedeprrafopredeter"/>
    <w:uiPriority w:val="99"/>
    <w:unhideWhenUsed/>
    <w:rsid w:val="00D11070"/>
    <w:rPr>
      <w:color w:val="0563C1" w:themeColor="hyperlink"/>
      <w:u w:val="single"/>
    </w:rPr>
  </w:style>
  <w:style w:type="character" w:styleId="Mencinsinresolver">
    <w:name w:val="Unresolved Mention"/>
    <w:basedOn w:val="Fuentedeprrafopredeter"/>
    <w:uiPriority w:val="99"/>
    <w:semiHidden/>
    <w:unhideWhenUsed/>
    <w:rsid w:val="00D1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5464">
      <w:bodyDiv w:val="1"/>
      <w:marLeft w:val="0"/>
      <w:marRight w:val="0"/>
      <w:marTop w:val="0"/>
      <w:marBottom w:val="0"/>
      <w:divBdr>
        <w:top w:val="none" w:sz="0" w:space="0" w:color="auto"/>
        <w:left w:val="none" w:sz="0" w:space="0" w:color="auto"/>
        <w:bottom w:val="none" w:sz="0" w:space="0" w:color="auto"/>
        <w:right w:val="none" w:sz="0" w:space="0" w:color="auto"/>
      </w:divBdr>
      <w:divsChild>
        <w:div w:id="673340850">
          <w:marLeft w:val="360"/>
          <w:marRight w:val="0"/>
          <w:marTop w:val="200"/>
          <w:marBottom w:val="0"/>
          <w:divBdr>
            <w:top w:val="none" w:sz="0" w:space="0" w:color="auto"/>
            <w:left w:val="none" w:sz="0" w:space="0" w:color="auto"/>
            <w:bottom w:val="none" w:sz="0" w:space="0" w:color="auto"/>
            <w:right w:val="none" w:sz="0" w:space="0" w:color="auto"/>
          </w:divBdr>
        </w:div>
        <w:div w:id="340014757">
          <w:marLeft w:val="360"/>
          <w:marRight w:val="0"/>
          <w:marTop w:val="200"/>
          <w:marBottom w:val="0"/>
          <w:divBdr>
            <w:top w:val="none" w:sz="0" w:space="0" w:color="auto"/>
            <w:left w:val="none" w:sz="0" w:space="0" w:color="auto"/>
            <w:bottom w:val="none" w:sz="0" w:space="0" w:color="auto"/>
            <w:right w:val="none" w:sz="0" w:space="0" w:color="auto"/>
          </w:divBdr>
        </w:div>
        <w:div w:id="1311665752">
          <w:marLeft w:val="360"/>
          <w:marRight w:val="0"/>
          <w:marTop w:val="200"/>
          <w:marBottom w:val="0"/>
          <w:divBdr>
            <w:top w:val="none" w:sz="0" w:space="0" w:color="auto"/>
            <w:left w:val="none" w:sz="0" w:space="0" w:color="auto"/>
            <w:bottom w:val="none" w:sz="0" w:space="0" w:color="auto"/>
            <w:right w:val="none" w:sz="0" w:space="0" w:color="auto"/>
          </w:divBdr>
        </w:div>
        <w:div w:id="11988557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lexvg360@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6BC82A5B6F40419B33A14CC157A7C7" ma:contentTypeVersion="3" ma:contentTypeDescription="Crear nuevo documento." ma:contentTypeScope="" ma:versionID="636d0956af8fb7b78b8a581b8b31a4b5">
  <xsd:schema xmlns:xsd="http://www.w3.org/2001/XMLSchema" xmlns:xs="http://www.w3.org/2001/XMLSchema" xmlns:p="http://schemas.microsoft.com/office/2006/metadata/properties" xmlns:ns2="a43ea489-292d-4e0c-9662-f9ec49efc9c9" targetNamespace="http://schemas.microsoft.com/office/2006/metadata/properties" ma:root="true" ma:fieldsID="e37b9b292d59ecda3eeb7d1a10b094e8" ns2:_="">
    <xsd:import namespace="a43ea489-292d-4e0c-9662-f9ec49efc9c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ea489-292d-4e0c-9662-f9ec49efc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B6CBDD-3790-4338-B25C-ACF8DAB85B45}">
  <ds:schemaRefs>
    <ds:schemaRef ds:uri="http://schemas.microsoft.com/sharepoint/v3/contenttype/forms"/>
  </ds:schemaRefs>
</ds:datastoreItem>
</file>

<file path=customXml/itemProps2.xml><?xml version="1.0" encoding="utf-8"?>
<ds:datastoreItem xmlns:ds="http://schemas.openxmlformats.org/officeDocument/2006/customXml" ds:itemID="{5FD63E41-DB91-404D-AB23-BA9A7A091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ea489-292d-4e0c-9662-f9ec49efc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Saborio</dc:creator>
  <cp:keywords/>
  <dc:description/>
  <cp:lastModifiedBy>VALLES CARRANZA JOSUE ARTURO</cp:lastModifiedBy>
  <cp:revision>3</cp:revision>
  <dcterms:created xsi:type="dcterms:W3CDTF">2023-02-08T00:48:00Z</dcterms:created>
  <dcterms:modified xsi:type="dcterms:W3CDTF">2023-02-08T01:10:00Z</dcterms:modified>
</cp:coreProperties>
</file>