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A8F72B" w14:textId="77777777" w:rsidR="00D068DB" w:rsidRDefault="00246331">
      <w:pPr>
        <w:pStyle w:val="Overskrift1"/>
        <w:rPr>
          <w:rFonts w:ascii="Calibri" w:eastAsia="Calibri" w:hAnsi="Calibri" w:cs="Calibri"/>
          <w:b/>
          <w:color w:val="1F497D"/>
        </w:rPr>
      </w:pPr>
      <w:bookmarkStart w:id="0" w:name="_gjdgxs" w:colFirst="0" w:colLast="0"/>
      <w:bookmarkEnd w:id="0"/>
      <w:r>
        <w:rPr>
          <w:rFonts w:ascii="Calibri" w:eastAsia="Calibri" w:hAnsi="Calibri" w:cs="Calibri"/>
          <w:color w:val="1F497D"/>
        </w:rPr>
        <w:t>Thread Programming</w:t>
      </w:r>
      <w:r>
        <w:rPr>
          <w:noProof/>
        </w:rPr>
        <w:drawing>
          <wp:anchor distT="0" distB="0" distL="0" distR="0" simplePos="0" relativeHeight="251658240" behindDoc="0" locked="0" layoutInCell="1" hidden="0" allowOverlap="1" wp14:anchorId="6C0C38AC" wp14:editId="2BE720DC">
            <wp:simplePos x="0" y="0"/>
            <wp:positionH relativeFrom="margin">
              <wp:posOffset>4411980</wp:posOffset>
            </wp:positionH>
            <wp:positionV relativeFrom="paragraph">
              <wp:posOffset>-541019</wp:posOffset>
            </wp:positionV>
            <wp:extent cx="2217420" cy="476885"/>
            <wp:effectExtent l="0" t="0" r="0" b="0"/>
            <wp:wrapSquare wrapText="bothSides" distT="0" distB="0" distL="0" distR="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217420" cy="476885"/>
                    </a:xfrm>
                    <a:prstGeom prst="rect">
                      <a:avLst/>
                    </a:prstGeom>
                    <a:ln/>
                  </pic:spPr>
                </pic:pic>
              </a:graphicData>
            </a:graphic>
          </wp:anchor>
        </w:drawing>
      </w:r>
    </w:p>
    <w:p w14:paraId="5A1F014A" w14:textId="77777777" w:rsidR="00D068DB" w:rsidRDefault="00246331">
      <w:pPr>
        <w:pStyle w:val="Overskrift2"/>
      </w:pPr>
      <w:r>
        <w:t>General part</w:t>
      </w:r>
    </w:p>
    <w:p w14:paraId="67053310" w14:textId="6E9A9EB4" w:rsidR="00D068DB" w:rsidRDefault="00246331" w:rsidP="00ED522D">
      <w:pPr>
        <w:spacing w:after="0"/>
      </w:pPr>
      <w:r>
        <w:t>Write 2-5 lines of text for each bullet:</w:t>
      </w:r>
    </w:p>
    <w:p w14:paraId="1FC75C29" w14:textId="77777777" w:rsidR="00ED522D" w:rsidRPr="005F75F2" w:rsidRDefault="00ED522D" w:rsidP="00ED522D">
      <w:pPr>
        <w:numPr>
          <w:ilvl w:val="0"/>
          <w:numId w:val="1"/>
        </w:numPr>
        <w:spacing w:after="0"/>
        <w:contextualSpacing/>
        <w:rPr>
          <w:b/>
        </w:rPr>
      </w:pPr>
      <w:r w:rsidRPr="005F75F2">
        <w:rPr>
          <w:b/>
        </w:rPr>
        <w:t>When and why we will use Threads in our programs?</w:t>
      </w:r>
    </w:p>
    <w:p w14:paraId="3E275096" w14:textId="77777777" w:rsidR="00ED522D" w:rsidRDefault="00ED522D" w:rsidP="00ED522D">
      <w:pPr>
        <w:numPr>
          <w:ilvl w:val="1"/>
          <w:numId w:val="1"/>
        </w:numPr>
        <w:spacing w:after="0"/>
        <w:contextualSpacing/>
        <w:rPr>
          <w:lang w:val="da-DK"/>
        </w:rPr>
      </w:pPr>
      <w:r w:rsidRPr="005F75F2">
        <w:rPr>
          <w:lang w:val="da-DK"/>
        </w:rPr>
        <w:t>Computeren kan gøre mere e</w:t>
      </w:r>
      <w:r>
        <w:rPr>
          <w:lang w:val="da-DK"/>
        </w:rPr>
        <w:t>nd 1 ting ad gangen og bliver derfor hurtigere</w:t>
      </w:r>
    </w:p>
    <w:p w14:paraId="054B4D1B" w14:textId="77777777" w:rsidR="00ED522D" w:rsidRDefault="00ED522D" w:rsidP="00ED522D">
      <w:pPr>
        <w:numPr>
          <w:ilvl w:val="1"/>
          <w:numId w:val="1"/>
        </w:numPr>
        <w:spacing w:after="0"/>
        <w:contextualSpacing/>
        <w:rPr>
          <w:lang w:val="da-DK"/>
        </w:rPr>
      </w:pPr>
      <w:r>
        <w:rPr>
          <w:lang w:val="da-DK"/>
        </w:rPr>
        <w:t>Tid er penge</w:t>
      </w:r>
    </w:p>
    <w:p w14:paraId="31BFA26F" w14:textId="7A3035B3" w:rsidR="00ED522D" w:rsidRDefault="00ED522D" w:rsidP="00ED522D">
      <w:pPr>
        <w:spacing w:after="0"/>
        <w:ind w:left="360"/>
        <w:contextualSpacing/>
      </w:pPr>
    </w:p>
    <w:p w14:paraId="26891A4D" w14:textId="77777777" w:rsidR="00ED522D" w:rsidRDefault="00ED522D" w:rsidP="00ED522D">
      <w:pPr>
        <w:spacing w:after="0"/>
        <w:ind w:left="360"/>
        <w:contextualSpacing/>
      </w:pPr>
    </w:p>
    <w:p w14:paraId="4D84EDEA" w14:textId="3CC73EB3" w:rsidR="00D068DB" w:rsidRPr="00ED522D" w:rsidRDefault="00246331">
      <w:pPr>
        <w:numPr>
          <w:ilvl w:val="0"/>
          <w:numId w:val="1"/>
        </w:numPr>
        <w:spacing w:after="0"/>
        <w:contextualSpacing/>
        <w:rPr>
          <w:b/>
        </w:rPr>
      </w:pPr>
      <w:r w:rsidRPr="00ED522D">
        <w:rPr>
          <w:b/>
        </w:rPr>
        <w:t>What is the Race Condition Problem and how can you solve it?</w:t>
      </w:r>
    </w:p>
    <w:p w14:paraId="37D6BE55" w14:textId="77777777" w:rsidR="00ED522D" w:rsidRDefault="00ED522D" w:rsidP="00ED522D">
      <w:pPr>
        <w:numPr>
          <w:ilvl w:val="1"/>
          <w:numId w:val="1"/>
        </w:numPr>
        <w:spacing w:after="0"/>
        <w:contextualSpacing/>
        <w:rPr>
          <w:lang w:val="da-DK"/>
        </w:rPr>
      </w:pPr>
      <w:r w:rsidRPr="005F75F2">
        <w:rPr>
          <w:lang w:val="da-DK"/>
        </w:rPr>
        <w:t>Kan opstå hvis flere t</w:t>
      </w:r>
      <w:r>
        <w:rPr>
          <w:lang w:val="da-DK"/>
        </w:rPr>
        <w:t>råde bruger og ændrer tilstanden på den samme ressource</w:t>
      </w:r>
    </w:p>
    <w:p w14:paraId="44508FC1" w14:textId="77777777" w:rsidR="00ED522D" w:rsidRDefault="00ED522D" w:rsidP="00ED522D">
      <w:pPr>
        <w:numPr>
          <w:ilvl w:val="1"/>
          <w:numId w:val="1"/>
        </w:numPr>
        <w:spacing w:after="0"/>
        <w:contextualSpacing/>
        <w:rPr>
          <w:lang w:val="da-DK"/>
        </w:rPr>
      </w:pPr>
      <w:r>
        <w:rPr>
          <w:lang w:val="da-DK"/>
        </w:rPr>
        <w:t>Kan løses med ”kommunikation” mellem elementerne (</w:t>
      </w:r>
      <w:proofErr w:type="spellStart"/>
      <w:r>
        <w:rPr>
          <w:lang w:val="da-DK"/>
        </w:rPr>
        <w:t>ArrayQueryBlocking</w:t>
      </w:r>
      <w:proofErr w:type="spellEnd"/>
      <w:r>
        <w:rPr>
          <w:lang w:val="da-DK"/>
        </w:rPr>
        <w:t>)</w:t>
      </w:r>
    </w:p>
    <w:p w14:paraId="61A7C6E3" w14:textId="77777777" w:rsidR="00ED522D" w:rsidRDefault="00ED522D" w:rsidP="00ED522D">
      <w:pPr>
        <w:spacing w:after="0"/>
        <w:ind w:left="1080"/>
        <w:contextualSpacing/>
        <w:rPr>
          <w:lang w:val="da-DK"/>
        </w:rPr>
      </w:pPr>
      <w:r>
        <w:rPr>
          <w:noProof/>
        </w:rPr>
        <w:drawing>
          <wp:inline distT="0" distB="0" distL="0" distR="0" wp14:anchorId="0D80BE29" wp14:editId="1F0BD468">
            <wp:extent cx="5128260" cy="700887"/>
            <wp:effectExtent l="0" t="0" r="0" b="444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74117" cy="707154"/>
                    </a:xfrm>
                    <a:prstGeom prst="rect">
                      <a:avLst/>
                    </a:prstGeom>
                  </pic:spPr>
                </pic:pic>
              </a:graphicData>
            </a:graphic>
          </wp:inline>
        </w:drawing>
      </w:r>
    </w:p>
    <w:p w14:paraId="7C85E241" w14:textId="77777777" w:rsidR="00ED522D" w:rsidRDefault="00ED522D" w:rsidP="00ED522D">
      <w:pPr>
        <w:spacing w:after="0"/>
        <w:ind w:left="1080"/>
        <w:contextualSpacing/>
        <w:rPr>
          <w:lang w:val="da-DK"/>
        </w:rPr>
      </w:pPr>
      <w:r>
        <w:rPr>
          <w:noProof/>
        </w:rPr>
        <w:drawing>
          <wp:inline distT="0" distB="0" distL="0" distR="0" wp14:anchorId="23E06563" wp14:editId="729E4501">
            <wp:extent cx="5013960" cy="1240371"/>
            <wp:effectExtent l="76200" t="76200" r="129540" b="131445"/>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40466" cy="12469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2BD34AA" w14:textId="791AB444" w:rsidR="00ED522D" w:rsidRDefault="00ED522D" w:rsidP="00ED522D">
      <w:pPr>
        <w:spacing w:after="0"/>
        <w:contextualSpacing/>
        <w:rPr>
          <w:lang w:val="da-DK"/>
        </w:rPr>
      </w:pPr>
    </w:p>
    <w:p w14:paraId="108284E0" w14:textId="77777777" w:rsidR="00ED522D" w:rsidRDefault="00ED522D" w:rsidP="00ED522D">
      <w:pPr>
        <w:spacing w:after="0"/>
        <w:contextualSpacing/>
      </w:pPr>
    </w:p>
    <w:p w14:paraId="7FA80292" w14:textId="6665AFA4" w:rsidR="00D068DB" w:rsidRDefault="00246331">
      <w:pPr>
        <w:numPr>
          <w:ilvl w:val="0"/>
          <w:numId w:val="1"/>
        </w:numPr>
        <w:spacing w:after="0"/>
        <w:contextualSpacing/>
      </w:pPr>
      <w:r>
        <w:t>Explain the Producer/Consumer-problem and how to solve it in modern Java Programs</w:t>
      </w:r>
    </w:p>
    <w:p w14:paraId="661009C8" w14:textId="77777777" w:rsidR="00705119" w:rsidRDefault="00705119" w:rsidP="00705119">
      <w:pPr>
        <w:spacing w:after="0"/>
        <w:ind w:left="360"/>
        <w:contextualSpacing/>
      </w:pPr>
      <w:bookmarkStart w:id="1" w:name="_GoBack"/>
      <w:bookmarkEnd w:id="1"/>
    </w:p>
    <w:p w14:paraId="6B778FB3" w14:textId="77777777" w:rsidR="00D068DB" w:rsidRDefault="00246331">
      <w:pPr>
        <w:numPr>
          <w:ilvl w:val="0"/>
          <w:numId w:val="1"/>
        </w:numPr>
        <w:spacing w:after="0"/>
        <w:contextualSpacing/>
      </w:pPr>
      <w:r>
        <w:t xml:space="preserve">Explain what Busy Waiting is and why it's </w:t>
      </w:r>
      <w:proofErr w:type="gramStart"/>
      <w:r>
        <w:t>a bad thing</w:t>
      </w:r>
      <w:proofErr w:type="gramEnd"/>
      <w:r>
        <w:t xml:space="preserve"> in a modern software system.</w:t>
      </w:r>
    </w:p>
    <w:p w14:paraId="64D0BF2F" w14:textId="77777777" w:rsidR="00D068DB" w:rsidRDefault="00246331">
      <w:pPr>
        <w:numPr>
          <w:ilvl w:val="0"/>
          <w:numId w:val="1"/>
        </w:numPr>
        <w:spacing w:after="0"/>
        <w:contextualSpacing/>
      </w:pPr>
      <w:r>
        <w:t xml:space="preserve">Describe Java's </w:t>
      </w:r>
      <w:proofErr w:type="spellStart"/>
      <w:r>
        <w:rPr>
          <w:rFonts w:ascii="Courier New" w:eastAsia="Courier New" w:hAnsi="Courier New" w:cs="Courier New"/>
          <w:i/>
        </w:rPr>
        <w:t>BlockingQueue</w:t>
      </w:r>
      <w:proofErr w:type="spellEnd"/>
      <w:r>
        <w:t xml:space="preserve"> interface, relevant implementations and methods relevant for the producer consumer problem.</w:t>
      </w:r>
    </w:p>
    <w:p w14:paraId="37436356" w14:textId="77777777" w:rsidR="00D068DB" w:rsidRDefault="00246331">
      <w:pPr>
        <w:pStyle w:val="Overskrift2"/>
      </w:pPr>
      <w:r>
        <w:t>Practical part</w:t>
      </w:r>
      <w:r>
        <w:rPr>
          <w:noProof/>
        </w:rPr>
        <mc:AlternateContent>
          <mc:Choice Requires="wps">
            <w:drawing>
              <wp:anchor distT="0" distB="0" distL="114300" distR="114300" simplePos="0" relativeHeight="251659264" behindDoc="1" locked="0" layoutInCell="1" hidden="0" allowOverlap="1" wp14:anchorId="5CE473DC" wp14:editId="433D93E4">
                <wp:simplePos x="0" y="0"/>
                <wp:positionH relativeFrom="margin">
                  <wp:posOffset>4140200</wp:posOffset>
                </wp:positionH>
                <wp:positionV relativeFrom="paragraph">
                  <wp:posOffset>368300</wp:posOffset>
                </wp:positionV>
                <wp:extent cx="2552700" cy="1206500"/>
                <wp:effectExtent l="0" t="0" r="0" b="0"/>
                <wp:wrapSquare wrapText="bothSides" distT="0" distB="0" distL="114300" distR="114300"/>
                <wp:docPr id="3" name=""/>
                <wp:cNvGraphicFramePr/>
                <a:graphic xmlns:a="http://schemas.openxmlformats.org/drawingml/2006/main">
                  <a:graphicData uri="http://schemas.microsoft.com/office/word/2010/wordprocessingShape">
                    <wps:wsp>
                      <wps:cNvSpPr/>
                      <wps:spPr>
                        <a:xfrm>
                          <a:off x="4074120" y="3179880"/>
                          <a:ext cx="2543760" cy="1200240"/>
                        </a:xfrm>
                        <a:prstGeom prst="rect">
                          <a:avLst/>
                        </a:prstGeom>
                        <a:solidFill>
                          <a:srgbClr val="FFFFFF"/>
                        </a:solidFill>
                        <a:ln w="9525" cap="flat" cmpd="sng">
                          <a:solidFill>
                            <a:srgbClr val="000000"/>
                          </a:solidFill>
                          <a:prstDash val="solid"/>
                          <a:miter lim="8000"/>
                          <a:headEnd type="none" w="med" len="med"/>
                          <a:tailEnd type="none" w="med" len="med"/>
                        </a:ln>
                      </wps:spPr>
                      <wps:txbx>
                        <w:txbxContent>
                          <w:p w14:paraId="611DCBE9" w14:textId="77777777" w:rsidR="00D068DB" w:rsidRDefault="00246331">
                            <w:pPr>
                              <w:spacing w:after="0" w:line="275" w:lineRule="auto"/>
                              <w:textDirection w:val="btLr"/>
                            </w:pPr>
                            <w:r>
                              <w:rPr>
                                <w:rFonts w:ascii="Consolas" w:eastAsia="Consolas" w:hAnsi="Consolas" w:cs="Consolas"/>
                                <w:sz w:val="18"/>
                              </w:rPr>
                              <w:t xml:space="preserve">private long </w:t>
                            </w:r>
                            <w:proofErr w:type="gramStart"/>
                            <w:r>
                              <w:rPr>
                                <w:rFonts w:ascii="Consolas" w:eastAsia="Consolas" w:hAnsi="Consolas" w:cs="Consolas"/>
                                <w:b/>
                                <w:sz w:val="18"/>
                              </w:rPr>
                              <w:t>fib</w:t>
                            </w:r>
                            <w:r>
                              <w:rPr>
                                <w:rFonts w:ascii="Consolas" w:eastAsia="Consolas" w:hAnsi="Consolas" w:cs="Consolas"/>
                                <w:sz w:val="18"/>
                              </w:rPr>
                              <w:t>(</w:t>
                            </w:r>
                            <w:proofErr w:type="gramEnd"/>
                            <w:r>
                              <w:rPr>
                                <w:rFonts w:ascii="Consolas" w:eastAsia="Consolas" w:hAnsi="Consolas" w:cs="Consolas"/>
                                <w:sz w:val="18"/>
                              </w:rPr>
                              <w:t>long n) {</w:t>
                            </w:r>
                          </w:p>
                          <w:p w14:paraId="4F2498C3" w14:textId="77777777" w:rsidR="00D068DB" w:rsidRDefault="00246331">
                            <w:pPr>
                              <w:spacing w:after="0" w:line="275" w:lineRule="auto"/>
                              <w:textDirection w:val="btLr"/>
                            </w:pPr>
                            <w:r>
                              <w:rPr>
                                <w:rFonts w:ascii="Consolas" w:eastAsia="Consolas" w:hAnsi="Consolas" w:cs="Consolas"/>
                                <w:sz w:val="18"/>
                              </w:rPr>
                              <w:t xml:space="preserve">    if ((n == 0) || (n == 1)) {</w:t>
                            </w:r>
                          </w:p>
                          <w:p w14:paraId="4A0558FD" w14:textId="77777777" w:rsidR="00D068DB" w:rsidRDefault="00246331">
                            <w:pPr>
                              <w:spacing w:after="0" w:line="275" w:lineRule="auto"/>
                              <w:textDirection w:val="btLr"/>
                            </w:pPr>
                            <w:r>
                              <w:rPr>
                                <w:rFonts w:ascii="Consolas" w:eastAsia="Consolas" w:hAnsi="Consolas" w:cs="Consolas"/>
                                <w:sz w:val="18"/>
                              </w:rPr>
                              <w:t xml:space="preserve">      return n;</w:t>
                            </w:r>
                          </w:p>
                          <w:p w14:paraId="4A33CE2E" w14:textId="77777777" w:rsidR="00D068DB" w:rsidRDefault="00246331">
                            <w:pPr>
                              <w:spacing w:after="0" w:line="275" w:lineRule="auto"/>
                              <w:textDirection w:val="btLr"/>
                            </w:pPr>
                            <w:r>
                              <w:rPr>
                                <w:rFonts w:ascii="Consolas" w:eastAsia="Consolas" w:hAnsi="Consolas" w:cs="Consolas"/>
                                <w:sz w:val="18"/>
                              </w:rPr>
                              <w:t xml:space="preserve">    } else {</w:t>
                            </w:r>
                          </w:p>
                          <w:p w14:paraId="4079A69C" w14:textId="77777777" w:rsidR="00D068DB" w:rsidRDefault="00246331">
                            <w:pPr>
                              <w:spacing w:after="0" w:line="275" w:lineRule="auto"/>
                              <w:textDirection w:val="btLr"/>
                            </w:pPr>
                            <w:r>
                              <w:rPr>
                                <w:rFonts w:ascii="Consolas" w:eastAsia="Consolas" w:hAnsi="Consolas" w:cs="Consolas"/>
                                <w:sz w:val="18"/>
                              </w:rPr>
                              <w:t xml:space="preserve">      return </w:t>
                            </w:r>
                            <w:proofErr w:type="gramStart"/>
                            <w:r>
                              <w:rPr>
                                <w:rFonts w:ascii="Consolas" w:eastAsia="Consolas" w:hAnsi="Consolas" w:cs="Consolas"/>
                                <w:sz w:val="18"/>
                              </w:rPr>
                              <w:t>fib(</w:t>
                            </w:r>
                            <w:proofErr w:type="gramEnd"/>
                            <w:r>
                              <w:rPr>
                                <w:rFonts w:ascii="Consolas" w:eastAsia="Consolas" w:hAnsi="Consolas" w:cs="Consolas"/>
                                <w:sz w:val="18"/>
                              </w:rPr>
                              <w:t>n - 1) + fib(n - 2);</w:t>
                            </w:r>
                          </w:p>
                          <w:p w14:paraId="15F977BB" w14:textId="77777777" w:rsidR="00D068DB" w:rsidRDefault="00246331">
                            <w:pPr>
                              <w:spacing w:after="0" w:line="275" w:lineRule="auto"/>
                              <w:textDirection w:val="btLr"/>
                            </w:pPr>
                            <w:r>
                              <w:rPr>
                                <w:rFonts w:ascii="Consolas" w:eastAsia="Consolas" w:hAnsi="Consolas" w:cs="Consolas"/>
                                <w:sz w:val="18"/>
                              </w:rPr>
                              <w:t xml:space="preserve">    }</w:t>
                            </w:r>
                          </w:p>
                          <w:p w14:paraId="1E72F83C" w14:textId="77777777" w:rsidR="00D068DB" w:rsidRDefault="00246331">
                            <w:pPr>
                              <w:spacing w:after="0" w:line="275" w:lineRule="auto"/>
                              <w:textDirection w:val="btLr"/>
                            </w:pPr>
                            <w:r>
                              <w:rPr>
                                <w:rFonts w:ascii="Consolas" w:eastAsia="Consolas" w:hAnsi="Consolas" w:cs="Consolas"/>
                                <w:sz w:val="18"/>
                              </w:rPr>
                              <w:t xml:space="preserve">  }</w:t>
                            </w:r>
                          </w:p>
                        </w:txbxContent>
                      </wps:txbx>
                      <wps:bodyPr wrap="square" lIns="91425" tIns="45700" rIns="91425" bIns="45700" anchor="t" anchorCtr="0"/>
                    </wps:wsp>
                  </a:graphicData>
                </a:graphic>
              </wp:anchor>
            </w:drawing>
          </mc:Choice>
          <mc:Fallback>
            <w:pict>
              <v:rect w14:anchorId="5CE473DC" id="_x0000_s1026" style="position:absolute;margin-left:326pt;margin-top:29pt;width:201pt;height:95pt;z-index:-25165721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v7HFgIAADoEAAAOAAAAZHJzL2Uyb0RvYy54bWysU9uO0zAQfUfiHyy/01w23bZR033YUoSE&#10;YKWFD5jaTmPJN2xvk/49Y7fsdoEHhMiDM7aPz8ycmVnfTVqRo/BBWtPRalZSIgyzXJpDR7993b1b&#10;UhIiGA7KGtHRkwj0bvP2zXp0rajtYBUXniCJCe3oOjrE6NqiCGwQGsLMOmHwsrdeQ8StPxTcw4js&#10;WhV1Wd4Wo/XcectECHi6PV/STebve8Hil74PIhLVUYwt5tXndZ/WYrOG9uDBDZJdwoB/iEKDNOj0&#10;mWoLEciTl79Racm8DbaPM2Z1YfteMpFzwGyq8pdsHgdwIueC4gT3LFP4f7Ts8/HBE8k7ekOJAY0l&#10;SpqMLrR49ege/GUX0EwJTr3X6Y+hk6mjTbloqhqVPSFDtVgtlxdNxRQJQ0A9b24WtwhgiEBkWTcZ&#10;UbxQOR/iB2E1SUZHPRYtawnHTyGie4T+hCTPwSrJd1KpvPGH/b3y5AhY4F3+Uvz45BVMGTJ2dDWv&#10;5xgIYJ/1CiKa2mHmwRyyv1cvwjVxmb8/EafAthCGcwCZIcGg1TJiYyupO7rE1+fDQQB/bziJJ4dC&#10;G5wImuLSglOiBA5QsvLzCFL9DRITVQbzTQU7lyhZcdpPSJPMveUnrPCILY6Zfn8Cjz7VR4M9tKqa&#10;pEfMm2a+wCiJv77ZX9+AYYPFyUHZzuZ9zHOU1E6OsEGz7pdhShNwvc+ol5Hf/AAAAP//AwBQSwME&#10;FAAGAAgAAAAhACqfwY/fAAAACwEAAA8AAABkcnMvZG93bnJldi54bWxMj09Lw0AQxe+C32EZwZvd&#10;GJpQYjalCIoXEWuJHrfZabI0Oxuy2zR+e6cne5p/jze/V65n14sJx2A9KXhcJCCQGm8stQp2Xy8P&#10;KxAhajK694QKfjHAurq9KXVh/Jk+cdrGVrAJhUIr6GIcCilD06HTYeEHJL4d/Oh05HFspRn1mc1d&#10;L9MkyaXTlvhDpwd87rA5bk9OwWTzN/x+H3bmx9Z1TZv0A5tXpe7v5s0TiIhz/BfDBZ/RoWKmvT+R&#10;CaJXkGcpZ4kKshXXiyDJltztFaRLXsmqlNcZqj8AAAD//wMAUEsBAi0AFAAGAAgAAAAhALaDOJL+&#10;AAAA4QEAABMAAAAAAAAAAAAAAAAAAAAAAFtDb250ZW50X1R5cGVzXS54bWxQSwECLQAUAAYACAAA&#10;ACEAOP0h/9YAAACUAQAACwAAAAAAAAAAAAAAAAAvAQAAX3JlbHMvLnJlbHNQSwECLQAUAAYACAAA&#10;ACEAy17+xxYCAAA6BAAADgAAAAAAAAAAAAAAAAAuAgAAZHJzL2Uyb0RvYy54bWxQSwECLQAUAAYA&#10;CAAAACEAKp/Bj98AAAALAQAADwAAAAAAAAAAAAAAAABwBAAAZHJzL2Rvd25yZXYueG1sUEsFBgAA&#10;AAAEAAQA8wAAAHwFAAAAAA==&#10;">
                <v:stroke miterlimit="5243f"/>
                <v:textbox inset="2.53958mm,1.2694mm,2.53958mm,1.2694mm">
                  <w:txbxContent>
                    <w:p w14:paraId="611DCBE9" w14:textId="77777777" w:rsidR="00D068DB" w:rsidRDefault="00246331">
                      <w:pPr>
                        <w:spacing w:after="0" w:line="275" w:lineRule="auto"/>
                        <w:textDirection w:val="btLr"/>
                      </w:pPr>
                      <w:r>
                        <w:rPr>
                          <w:rFonts w:ascii="Consolas" w:eastAsia="Consolas" w:hAnsi="Consolas" w:cs="Consolas"/>
                          <w:sz w:val="18"/>
                        </w:rPr>
                        <w:t xml:space="preserve">private long </w:t>
                      </w:r>
                      <w:proofErr w:type="gramStart"/>
                      <w:r>
                        <w:rPr>
                          <w:rFonts w:ascii="Consolas" w:eastAsia="Consolas" w:hAnsi="Consolas" w:cs="Consolas"/>
                          <w:b/>
                          <w:sz w:val="18"/>
                        </w:rPr>
                        <w:t>fib</w:t>
                      </w:r>
                      <w:r>
                        <w:rPr>
                          <w:rFonts w:ascii="Consolas" w:eastAsia="Consolas" w:hAnsi="Consolas" w:cs="Consolas"/>
                          <w:sz w:val="18"/>
                        </w:rPr>
                        <w:t>(</w:t>
                      </w:r>
                      <w:proofErr w:type="gramEnd"/>
                      <w:r>
                        <w:rPr>
                          <w:rFonts w:ascii="Consolas" w:eastAsia="Consolas" w:hAnsi="Consolas" w:cs="Consolas"/>
                          <w:sz w:val="18"/>
                        </w:rPr>
                        <w:t>long n) {</w:t>
                      </w:r>
                    </w:p>
                    <w:p w14:paraId="4F2498C3" w14:textId="77777777" w:rsidR="00D068DB" w:rsidRDefault="00246331">
                      <w:pPr>
                        <w:spacing w:after="0" w:line="275" w:lineRule="auto"/>
                        <w:textDirection w:val="btLr"/>
                      </w:pPr>
                      <w:r>
                        <w:rPr>
                          <w:rFonts w:ascii="Consolas" w:eastAsia="Consolas" w:hAnsi="Consolas" w:cs="Consolas"/>
                          <w:sz w:val="18"/>
                        </w:rPr>
                        <w:t xml:space="preserve">    if ((n == 0) || (n == 1)) {</w:t>
                      </w:r>
                    </w:p>
                    <w:p w14:paraId="4A0558FD" w14:textId="77777777" w:rsidR="00D068DB" w:rsidRDefault="00246331">
                      <w:pPr>
                        <w:spacing w:after="0" w:line="275" w:lineRule="auto"/>
                        <w:textDirection w:val="btLr"/>
                      </w:pPr>
                      <w:r>
                        <w:rPr>
                          <w:rFonts w:ascii="Consolas" w:eastAsia="Consolas" w:hAnsi="Consolas" w:cs="Consolas"/>
                          <w:sz w:val="18"/>
                        </w:rPr>
                        <w:t xml:space="preserve">      return n;</w:t>
                      </w:r>
                    </w:p>
                    <w:p w14:paraId="4A33CE2E" w14:textId="77777777" w:rsidR="00D068DB" w:rsidRDefault="00246331">
                      <w:pPr>
                        <w:spacing w:after="0" w:line="275" w:lineRule="auto"/>
                        <w:textDirection w:val="btLr"/>
                      </w:pPr>
                      <w:r>
                        <w:rPr>
                          <w:rFonts w:ascii="Consolas" w:eastAsia="Consolas" w:hAnsi="Consolas" w:cs="Consolas"/>
                          <w:sz w:val="18"/>
                        </w:rPr>
                        <w:t xml:space="preserve">    } else {</w:t>
                      </w:r>
                    </w:p>
                    <w:p w14:paraId="4079A69C" w14:textId="77777777" w:rsidR="00D068DB" w:rsidRDefault="00246331">
                      <w:pPr>
                        <w:spacing w:after="0" w:line="275" w:lineRule="auto"/>
                        <w:textDirection w:val="btLr"/>
                      </w:pPr>
                      <w:r>
                        <w:rPr>
                          <w:rFonts w:ascii="Consolas" w:eastAsia="Consolas" w:hAnsi="Consolas" w:cs="Consolas"/>
                          <w:sz w:val="18"/>
                        </w:rPr>
                        <w:t xml:space="preserve">      return </w:t>
                      </w:r>
                      <w:proofErr w:type="gramStart"/>
                      <w:r>
                        <w:rPr>
                          <w:rFonts w:ascii="Consolas" w:eastAsia="Consolas" w:hAnsi="Consolas" w:cs="Consolas"/>
                          <w:sz w:val="18"/>
                        </w:rPr>
                        <w:t>fib(</w:t>
                      </w:r>
                      <w:proofErr w:type="gramEnd"/>
                      <w:r>
                        <w:rPr>
                          <w:rFonts w:ascii="Consolas" w:eastAsia="Consolas" w:hAnsi="Consolas" w:cs="Consolas"/>
                          <w:sz w:val="18"/>
                        </w:rPr>
                        <w:t>n - 1) + fib(n - 2);</w:t>
                      </w:r>
                    </w:p>
                    <w:p w14:paraId="15F977BB" w14:textId="77777777" w:rsidR="00D068DB" w:rsidRDefault="00246331">
                      <w:pPr>
                        <w:spacing w:after="0" w:line="275" w:lineRule="auto"/>
                        <w:textDirection w:val="btLr"/>
                      </w:pPr>
                      <w:r>
                        <w:rPr>
                          <w:rFonts w:ascii="Consolas" w:eastAsia="Consolas" w:hAnsi="Consolas" w:cs="Consolas"/>
                          <w:sz w:val="18"/>
                        </w:rPr>
                        <w:t xml:space="preserve">    }</w:t>
                      </w:r>
                    </w:p>
                    <w:p w14:paraId="1E72F83C" w14:textId="77777777" w:rsidR="00D068DB" w:rsidRDefault="00246331">
                      <w:pPr>
                        <w:spacing w:after="0" w:line="275" w:lineRule="auto"/>
                        <w:textDirection w:val="btLr"/>
                      </w:pPr>
                      <w:r>
                        <w:rPr>
                          <w:rFonts w:ascii="Consolas" w:eastAsia="Consolas" w:hAnsi="Consolas" w:cs="Consolas"/>
                          <w:sz w:val="18"/>
                        </w:rPr>
                        <w:t xml:space="preserve">  }</w:t>
                      </w:r>
                    </w:p>
                  </w:txbxContent>
                </v:textbox>
                <w10:wrap type="square" anchorx="margin"/>
              </v:rect>
            </w:pict>
          </mc:Fallback>
        </mc:AlternateContent>
      </w:r>
    </w:p>
    <w:p w14:paraId="2F46BE59" w14:textId="77777777" w:rsidR="00D068DB" w:rsidRDefault="00246331">
      <w:r>
        <w:t xml:space="preserve">For this exercise, we will use the Fibonacci algorithm to calculate Fibonacci numbers. The Fibonacci number itself is not interesting for this task, only the fact that the execution time for the algorithm grows exponentially with the number passed in. </w:t>
      </w:r>
    </w:p>
    <w:p w14:paraId="48012995" w14:textId="77777777" w:rsidR="00D068DB" w:rsidRDefault="00246331">
      <w:r>
        <w:lastRenderedPageBreak/>
        <w:t>Implement the following design:</w:t>
      </w:r>
      <w:r>
        <w:rPr>
          <w:noProof/>
        </w:rPr>
        <w:drawing>
          <wp:anchor distT="0" distB="4445" distL="114300" distR="117475" simplePos="0" relativeHeight="251660288" behindDoc="0" locked="0" layoutInCell="1" hidden="0" allowOverlap="1" wp14:anchorId="2C5F6AEB" wp14:editId="63959216">
            <wp:simplePos x="0" y="0"/>
            <wp:positionH relativeFrom="margin">
              <wp:posOffset>1906270</wp:posOffset>
            </wp:positionH>
            <wp:positionV relativeFrom="paragraph">
              <wp:posOffset>303530</wp:posOffset>
            </wp:positionV>
            <wp:extent cx="3559175" cy="1881505"/>
            <wp:effectExtent l="0" t="0" r="0" b="0"/>
            <wp:wrapSquare wrapText="bothSides" distT="0" distB="4445" distL="114300" distR="117475"/>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559175" cy="1881505"/>
                    </a:xfrm>
                    <a:prstGeom prst="rect">
                      <a:avLst/>
                    </a:prstGeom>
                    <a:ln/>
                  </pic:spPr>
                </pic:pic>
              </a:graphicData>
            </a:graphic>
          </wp:anchor>
        </w:drawing>
      </w:r>
    </w:p>
    <w:p w14:paraId="6FA51D61" w14:textId="77777777" w:rsidR="00D068DB" w:rsidRDefault="00D068DB"/>
    <w:p w14:paraId="2C6513CA" w14:textId="77777777" w:rsidR="00D068DB" w:rsidRDefault="00D068DB">
      <w:pPr>
        <w:jc w:val="center"/>
      </w:pPr>
    </w:p>
    <w:p w14:paraId="3CB50878" w14:textId="77777777" w:rsidR="00D068DB" w:rsidRDefault="00D068DB">
      <w:pPr>
        <w:jc w:val="center"/>
      </w:pPr>
    </w:p>
    <w:p w14:paraId="0812C681" w14:textId="77777777" w:rsidR="00D068DB" w:rsidRDefault="00D068DB">
      <w:pPr>
        <w:jc w:val="center"/>
      </w:pPr>
    </w:p>
    <w:p w14:paraId="5355ED59" w14:textId="77777777" w:rsidR="00D068DB" w:rsidRDefault="00D068DB">
      <w:pPr>
        <w:jc w:val="center"/>
      </w:pPr>
    </w:p>
    <w:p w14:paraId="227F48CC" w14:textId="77777777" w:rsidR="00D068DB" w:rsidRDefault="00D068DB">
      <w:pPr>
        <w:jc w:val="center"/>
      </w:pPr>
    </w:p>
    <w:p w14:paraId="08188F4E" w14:textId="77777777" w:rsidR="00D068DB" w:rsidRDefault="00246331">
      <w:pPr>
        <w:numPr>
          <w:ilvl w:val="0"/>
          <w:numId w:val="2"/>
        </w:numPr>
        <w:spacing w:after="0" w:line="240" w:lineRule="auto"/>
        <w:contextualSpacing/>
      </w:pPr>
      <w:r>
        <w:t>A thread (in this case the main-thread) must initially fill a shared data structure S1 with numbers from which the corresponding Fibonacci numbers should be calculated.</w:t>
      </w:r>
    </w:p>
    <w:p w14:paraId="313E6AF8" w14:textId="77777777" w:rsidR="00D068DB" w:rsidRDefault="00246331">
      <w:pPr>
        <w:numPr>
          <w:ilvl w:val="0"/>
          <w:numId w:val="2"/>
        </w:numPr>
        <w:spacing w:after="0" w:line="240" w:lineRule="auto"/>
        <w:contextualSpacing/>
      </w:pPr>
      <w:r>
        <w:t>The Main thread should start the four Producer threads (P1 - P4), that all uses the shared data structure S1 to retrieve values for which they should calculate the corresponding Fibonacci number. When a thread has finished the calculation, it should add the result to the shared data structure S2, and continue with the next number in S1. If S1 is empty, the producer should stop (not sleep or wait).</w:t>
      </w:r>
    </w:p>
    <w:p w14:paraId="429A7872" w14:textId="77777777" w:rsidR="00D068DB" w:rsidRDefault="00246331">
      <w:pPr>
        <w:numPr>
          <w:ilvl w:val="0"/>
          <w:numId w:val="2"/>
        </w:numPr>
        <w:spacing w:after="0" w:line="240" w:lineRule="auto"/>
        <w:contextualSpacing/>
      </w:pPr>
      <w:r>
        <w:t>Just after the main thread have started the four Producer threads, it should start the Consumer-thread C1, which continuously retrieves the calculated figures, prints them to the console and keep track of the total sum.</w:t>
      </w:r>
    </w:p>
    <w:p w14:paraId="3B0B8AC6" w14:textId="77777777" w:rsidR="00D068DB" w:rsidRDefault="00246331">
      <w:pPr>
        <w:numPr>
          <w:ilvl w:val="0"/>
          <w:numId w:val="2"/>
        </w:numPr>
        <w:spacing w:after="0" w:line="240" w:lineRule="auto"/>
        <w:contextualSpacing/>
      </w:pPr>
      <w:r>
        <w:t xml:space="preserve">When all threads have finished their jobs, print the sum of all the calculated Fibonacci numbers. </w:t>
      </w:r>
    </w:p>
    <w:p w14:paraId="44D7B435" w14:textId="77777777" w:rsidR="00D068DB" w:rsidRDefault="00246331">
      <w:pPr>
        <w:numPr>
          <w:ilvl w:val="0"/>
          <w:numId w:val="2"/>
        </w:numPr>
        <w:spacing w:after="0" w:line="240" w:lineRule="auto"/>
        <w:contextualSpacing/>
      </w:pPr>
      <w:r>
        <w:t>Refactor all code in to a method which takes the number of Producer threads to use as an argument. Execute the method with 1, 2, 3, and 4 as argument. Calculate the time it takes for each execution and explain (as good as you can) the result.</w:t>
      </w:r>
    </w:p>
    <w:p w14:paraId="22292CC6" w14:textId="77777777" w:rsidR="00D068DB" w:rsidRDefault="00D068DB">
      <w:pPr>
        <w:spacing w:after="0" w:line="240" w:lineRule="auto"/>
      </w:pPr>
    </w:p>
    <w:p w14:paraId="20A76167" w14:textId="77777777" w:rsidR="00D068DB" w:rsidRDefault="00246331">
      <w:r>
        <w:t xml:space="preserve">Hints: </w:t>
      </w:r>
    </w:p>
    <w:p w14:paraId="50506C1B" w14:textId="77777777" w:rsidR="00D068DB" w:rsidRDefault="00D068DB">
      <w:pPr>
        <w:spacing w:after="0" w:line="240" w:lineRule="auto"/>
      </w:pPr>
    </w:p>
    <w:p w14:paraId="385030C9" w14:textId="77777777" w:rsidR="00D068DB" w:rsidRDefault="00246331">
      <w:pPr>
        <w:numPr>
          <w:ilvl w:val="0"/>
          <w:numId w:val="3"/>
        </w:numPr>
        <w:spacing w:after="0" w:line="240" w:lineRule="auto"/>
        <w:ind w:left="360"/>
        <w:contextualSpacing/>
      </w:pPr>
      <w:r>
        <w:t>Initialize S1 with the following numbers: 4,5,8,12,21,22,34,35,36,37,42</w:t>
      </w:r>
    </w:p>
    <w:p w14:paraId="776C54DA" w14:textId="77777777" w:rsidR="00D068DB" w:rsidRDefault="00246331">
      <w:pPr>
        <w:numPr>
          <w:ilvl w:val="0"/>
          <w:numId w:val="3"/>
        </w:numPr>
        <w:spacing w:after="0" w:line="240" w:lineRule="auto"/>
        <w:ind w:left="360"/>
        <w:contextualSpacing/>
      </w:pPr>
      <w:r>
        <w:t xml:space="preserve">Use a </w:t>
      </w:r>
      <w:proofErr w:type="spellStart"/>
      <w:r>
        <w:t>BlockingQueue</w:t>
      </w:r>
      <w:proofErr w:type="spellEnd"/>
      <w:r>
        <w:t xml:space="preserve"> implementation (</w:t>
      </w:r>
      <w:proofErr w:type="spellStart"/>
      <w:r>
        <w:t>ArrayBlockingQueue</w:t>
      </w:r>
      <w:proofErr w:type="spellEnd"/>
      <w:r>
        <w:t xml:space="preserve">) for </w:t>
      </w:r>
      <w:proofErr w:type="gramStart"/>
      <w:r>
        <w:t>both of the shared</w:t>
      </w:r>
      <w:proofErr w:type="gramEnd"/>
      <w:r>
        <w:t xml:space="preserve"> data structures (S1 and S2). </w:t>
      </w:r>
    </w:p>
    <w:p w14:paraId="12001420" w14:textId="77777777" w:rsidR="00D068DB" w:rsidRDefault="00246331">
      <w:pPr>
        <w:numPr>
          <w:ilvl w:val="0"/>
          <w:numId w:val="3"/>
        </w:numPr>
        <w:spacing w:after="0" w:line="240" w:lineRule="auto"/>
        <w:ind w:left="360"/>
        <w:contextualSpacing/>
      </w:pPr>
      <w:proofErr w:type="spellStart"/>
      <w:r>
        <w:t>BlockingQueue</w:t>
      </w:r>
      <w:proofErr w:type="spellEnd"/>
      <w:r>
        <w:t xml:space="preserve"> collections are thread safe </w:t>
      </w:r>
    </w:p>
    <w:p w14:paraId="2810DCE1" w14:textId="77777777" w:rsidR="00D068DB" w:rsidRDefault="00246331">
      <w:pPr>
        <w:numPr>
          <w:ilvl w:val="0"/>
          <w:numId w:val="3"/>
        </w:numPr>
        <w:spacing w:after="0" w:line="240" w:lineRule="auto"/>
        <w:ind w:left="360"/>
        <w:contextualSpacing/>
      </w:pPr>
      <w:r>
        <w:t xml:space="preserve">For S1 you can use any of the possible insertion methods, but use </w:t>
      </w:r>
      <w:proofErr w:type="gramStart"/>
      <w:r>
        <w:t>poll(</w:t>
      </w:r>
      <w:proofErr w:type="gramEnd"/>
      <w:r>
        <w:t xml:space="preserve">) to take items out. If this method returns </w:t>
      </w:r>
      <w:proofErr w:type="gramStart"/>
      <w:r>
        <w:t>null</w:t>
      </w:r>
      <w:proofErr w:type="gramEnd"/>
      <w:r>
        <w:t xml:space="preserve"> you know that the list is empty (there are no more numbers to be calculated).</w:t>
      </w:r>
    </w:p>
    <w:p w14:paraId="29F661A1" w14:textId="77777777" w:rsidR="00D068DB" w:rsidRDefault="00246331">
      <w:pPr>
        <w:numPr>
          <w:ilvl w:val="0"/>
          <w:numId w:val="3"/>
        </w:numPr>
        <w:spacing w:after="0" w:line="240" w:lineRule="auto"/>
        <w:ind w:left="360"/>
        <w:contextualSpacing/>
      </w:pPr>
      <w:r>
        <w:t xml:space="preserve">For S2 you should use the </w:t>
      </w:r>
      <w:proofErr w:type="gramStart"/>
      <w:r>
        <w:t>put(</w:t>
      </w:r>
      <w:proofErr w:type="gramEnd"/>
      <w:r>
        <w:t>) and take() to insert / retrieve elements since they take care of the wait / wake.</w:t>
      </w:r>
    </w:p>
    <w:sectPr w:rsidR="00D068DB">
      <w:pgSz w:w="11906" w:h="16838"/>
      <w:pgMar w:top="1440" w:right="1080" w:bottom="1440" w:left="1080" w:header="0"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70D06"/>
    <w:multiLevelType w:val="multilevel"/>
    <w:tmpl w:val="7F5C879A"/>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1" w15:restartNumberingAfterBreak="0">
    <w:nsid w:val="3041673C"/>
    <w:multiLevelType w:val="multilevel"/>
    <w:tmpl w:val="771ABD84"/>
    <w:lvl w:ilvl="0">
      <w:start w:val="1"/>
      <w:numFmt w:val="bullet"/>
      <w:lvlText w:val="●"/>
      <w:lvlJc w:val="left"/>
      <w:pPr>
        <w:ind w:left="360" w:hanging="360"/>
      </w:pPr>
      <w:rPr>
        <w:rFonts w:ascii="Arial" w:eastAsia="Arial" w:hAnsi="Arial" w:cs="Arial"/>
      </w:rPr>
    </w:lvl>
    <w:lvl w:ilvl="1">
      <w:start w:val="1"/>
      <w:numFmt w:val="bullet"/>
      <w:lvlText w:val="o"/>
      <w:lvlJc w:val="left"/>
      <w:pPr>
        <w:ind w:left="1080" w:hanging="360"/>
      </w:pPr>
      <w:rPr>
        <w:rFonts w:ascii="Arial" w:eastAsia="Arial" w:hAnsi="Arial" w:cs="Arial"/>
      </w:rPr>
    </w:lvl>
    <w:lvl w:ilvl="2">
      <w:start w:val="1"/>
      <w:numFmt w:val="bullet"/>
      <w:lvlText w:val="▪"/>
      <w:lvlJc w:val="left"/>
      <w:pPr>
        <w:ind w:left="1800" w:hanging="360"/>
      </w:pPr>
      <w:rPr>
        <w:rFonts w:ascii="Arial" w:eastAsia="Arial" w:hAnsi="Arial" w:cs="Arial"/>
      </w:rPr>
    </w:lvl>
    <w:lvl w:ilvl="3">
      <w:start w:val="1"/>
      <w:numFmt w:val="bullet"/>
      <w:lvlText w:val="●"/>
      <w:lvlJc w:val="left"/>
      <w:pPr>
        <w:ind w:left="2520" w:hanging="360"/>
      </w:pPr>
      <w:rPr>
        <w:rFonts w:ascii="Arial" w:eastAsia="Arial" w:hAnsi="Arial" w:cs="Arial"/>
      </w:rPr>
    </w:lvl>
    <w:lvl w:ilvl="4">
      <w:start w:val="1"/>
      <w:numFmt w:val="bullet"/>
      <w:lvlText w:val="o"/>
      <w:lvlJc w:val="left"/>
      <w:pPr>
        <w:ind w:left="3240" w:hanging="360"/>
      </w:pPr>
      <w:rPr>
        <w:rFonts w:ascii="Arial" w:eastAsia="Arial" w:hAnsi="Arial" w:cs="Arial"/>
      </w:rPr>
    </w:lvl>
    <w:lvl w:ilvl="5">
      <w:start w:val="1"/>
      <w:numFmt w:val="bullet"/>
      <w:lvlText w:val="▪"/>
      <w:lvlJc w:val="left"/>
      <w:pPr>
        <w:ind w:left="3960" w:hanging="360"/>
      </w:pPr>
      <w:rPr>
        <w:rFonts w:ascii="Arial" w:eastAsia="Arial" w:hAnsi="Arial" w:cs="Arial"/>
      </w:rPr>
    </w:lvl>
    <w:lvl w:ilvl="6">
      <w:start w:val="1"/>
      <w:numFmt w:val="bullet"/>
      <w:lvlText w:val="●"/>
      <w:lvlJc w:val="left"/>
      <w:pPr>
        <w:ind w:left="4680" w:hanging="360"/>
      </w:pPr>
      <w:rPr>
        <w:rFonts w:ascii="Arial" w:eastAsia="Arial" w:hAnsi="Arial" w:cs="Arial"/>
      </w:rPr>
    </w:lvl>
    <w:lvl w:ilvl="7">
      <w:start w:val="1"/>
      <w:numFmt w:val="bullet"/>
      <w:lvlText w:val="o"/>
      <w:lvlJc w:val="left"/>
      <w:pPr>
        <w:ind w:left="5400" w:hanging="360"/>
      </w:pPr>
      <w:rPr>
        <w:rFonts w:ascii="Arial" w:eastAsia="Arial" w:hAnsi="Arial" w:cs="Arial"/>
      </w:rPr>
    </w:lvl>
    <w:lvl w:ilvl="8">
      <w:start w:val="1"/>
      <w:numFmt w:val="bullet"/>
      <w:lvlText w:val="▪"/>
      <w:lvlJc w:val="left"/>
      <w:pPr>
        <w:ind w:left="6120" w:hanging="360"/>
      </w:pPr>
      <w:rPr>
        <w:rFonts w:ascii="Arial" w:eastAsia="Arial" w:hAnsi="Arial" w:cs="Arial"/>
      </w:rPr>
    </w:lvl>
  </w:abstractNum>
  <w:abstractNum w:abstractNumId="2" w15:restartNumberingAfterBreak="0">
    <w:nsid w:val="42C1222E"/>
    <w:multiLevelType w:val="multilevel"/>
    <w:tmpl w:val="026C4D6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F327F54"/>
    <w:multiLevelType w:val="multilevel"/>
    <w:tmpl w:val="0FAEEF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DB"/>
    <w:rsid w:val="00246331"/>
    <w:rsid w:val="006711AE"/>
    <w:rsid w:val="00705119"/>
    <w:rsid w:val="00D068DB"/>
    <w:rsid w:val="00ED522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EFF51"/>
  <w15:docId w15:val="{4BAF06CF-E515-4E67-B05E-248F0C53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GB" w:eastAsia="da-DK"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tabs>
        <w:tab w:val="left" w:pos="680"/>
      </w:tabs>
      <w:spacing w:after="0"/>
      <w:ind w:left="357" w:hanging="357"/>
      <w:outlineLvl w:val="0"/>
    </w:pPr>
    <w:rPr>
      <w:rFonts w:ascii="Cambria" w:eastAsia="Cambria" w:hAnsi="Cambria" w:cs="Cambria"/>
      <w:sz w:val="52"/>
      <w:szCs w:val="52"/>
    </w:rPr>
  </w:style>
  <w:style w:type="paragraph" w:styleId="Overskrift2">
    <w:name w:val="heading 2"/>
    <w:basedOn w:val="Normal"/>
    <w:next w:val="Normal"/>
    <w:pPr>
      <w:keepNext/>
      <w:keepLines/>
      <w:spacing w:before="240" w:after="120"/>
      <w:outlineLvl w:val="1"/>
    </w:pPr>
    <w:rPr>
      <w:rFonts w:ascii="Cambria" w:eastAsia="Cambria" w:hAnsi="Cambria" w:cs="Cambria"/>
      <w:b/>
      <w:color w:val="4F81BD"/>
      <w:sz w:val="26"/>
      <w:szCs w:val="2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sz w:val="24"/>
      <w:szCs w:val="24"/>
    </w:rPr>
  </w:style>
  <w:style w:type="paragraph" w:styleId="Overskrift5">
    <w:name w:val="heading 5"/>
    <w:basedOn w:val="Normal"/>
    <w:next w:val="Normal"/>
    <w:pPr>
      <w:keepNext/>
      <w:keepLines/>
      <w:spacing w:before="220" w:after="40"/>
      <w:outlineLvl w:val="4"/>
    </w:pPr>
    <w:rPr>
      <w:b/>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Normal"/>
    <w:next w:val="Normal"/>
    <w:pPr>
      <w:keepNext/>
      <w:keepLines/>
      <w:spacing w:before="480" w:after="120"/>
    </w:pPr>
    <w:rPr>
      <w:b/>
      <w:sz w:val="72"/>
      <w:szCs w:val="72"/>
    </w:rPr>
  </w:style>
  <w:style w:type="paragraph" w:styleId="Undertitel">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380</Words>
  <Characters>2321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Menja Holm Wettergren</dc:creator>
  <cp:lastModifiedBy>Menja Holm Wettergren</cp:lastModifiedBy>
  <cp:revision>4</cp:revision>
  <dcterms:created xsi:type="dcterms:W3CDTF">2018-01-01T19:33:00Z</dcterms:created>
  <dcterms:modified xsi:type="dcterms:W3CDTF">2018-01-15T09:59:00Z</dcterms:modified>
</cp:coreProperties>
</file>