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FEE5" w14:textId="77777777" w:rsidR="00EA4E49" w:rsidRDefault="00EA4E49"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Style w:val="Emphasis"/>
          <w:rFonts w:ascii="Helvetica" w:hAnsi="Helvetica"/>
          <w:b/>
          <w:bCs/>
          <w:sz w:val="30"/>
          <w:szCs w:val="30"/>
          <w:bdr w:val="single" w:sz="2" w:space="0" w:color="E5E7EB" w:frame="1"/>
        </w:rPr>
        <w:t>Addressing the issue of food shortage and locating sustainable alternatives of food products used in daily life</w:t>
      </w:r>
    </w:p>
    <w:p w14:paraId="34B65831" w14:textId="77777777" w:rsidR="00EA4E49" w:rsidRDefault="00EA4E49"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p>
    <w:p w14:paraId="52622C69" w14:textId="77777777" w:rsidR="00EA4E49" w:rsidRDefault="00EA4E49"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The motivation to me was personal,My best friend come from a refugee camp,I had the privilege of speaking with a refugee, and after acknowledging their struggle, I was inspired to take action. Even though I didn't have the financial independence that many others enjoyed, I decided To make a difference and offer as much assistance as possible.</w:t>
      </w:r>
    </w:p>
    <w:p w14:paraId="1B4EA578" w14:textId="77777777" w:rsidR="00EA4E49" w:rsidRDefault="00EA4E49"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To construct the entire picture, I worked incredibly hard, considered a lot, read a lot of research papers, searched previous contributions, traveled in rural areas, and visited a lot of them.</w:t>
      </w:r>
    </w:p>
    <w:p w14:paraId="332EA098" w14:textId="77777777" w:rsidR="00EA4E49" w:rsidRDefault="00EA4E49"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As known, the world is facing a food and water crisis. Every year, there is an increase in the consumption of flour, however, the yield of crops is constant.</w:t>
      </w:r>
    </w:p>
    <w:p w14:paraId="1ED3C34F" w14:textId="77777777" w:rsidR="00EA4E49" w:rsidRDefault="00EA4E49"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For instance, 49% of Egypt's flour needs are imported. My mission is to provide an alternative option of flour made from Cactus.</w:t>
      </w:r>
    </w:p>
    <w:p w14:paraId="3CF86A3E" w14:textId="77777777" w:rsidR="00EA4E49" w:rsidRDefault="00EA4E49"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t>I was identifying two issues: The first issue is a scarcity of food, particularly in refugee camps and desert environments. On the other hand, there is the issue of youth skills and education in these areas, where there isn't even internet access.</w:t>
      </w:r>
    </w:p>
    <w:p w14:paraId="21109D60" w14:textId="77777777" w:rsidR="00EA4E49" w:rsidRDefault="00EA4E49"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Style w:val="Strong"/>
          <w:rFonts w:ascii="Helvetica" w:hAnsi="Helvetica"/>
          <w:sz w:val="30"/>
          <w:szCs w:val="30"/>
          <w:bdr w:val="single" w:sz="2" w:space="0" w:color="E5E7EB" w:frame="1"/>
        </w:rPr>
        <w:t>Impact:</w:t>
      </w:r>
    </w:p>
    <w:p w14:paraId="15721EFB" w14:textId="77777777" w:rsidR="00EA4E49" w:rsidRDefault="00EA4E49"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Style w:val="Strong"/>
          <w:rFonts w:ascii="Helvetica" w:hAnsi="Helvetica"/>
          <w:sz w:val="30"/>
          <w:szCs w:val="30"/>
          <w:bdr w:val="single" w:sz="2" w:space="0" w:color="E5E7EB" w:frame="1"/>
        </w:rPr>
        <w:t>S</w:t>
      </w:r>
      <w:r>
        <w:rPr>
          <w:rFonts w:ascii="Helvetica" w:hAnsi="Helvetica"/>
          <w:sz w:val="30"/>
          <w:szCs w:val="30"/>
        </w:rPr>
        <w:t>olving the problem of food and water crisis by production of a new source of flour from cactus plant that can be grown with little amount of water.</w:t>
      </w:r>
    </w:p>
    <w:p w14:paraId="561B3203" w14:textId="77777777" w:rsidR="00EA4E49" w:rsidRDefault="00EA4E49"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Style w:val="Strong"/>
          <w:rFonts w:ascii="Helvetica" w:hAnsi="Helvetica"/>
          <w:sz w:val="30"/>
          <w:szCs w:val="30"/>
          <w:bdr w:val="single" w:sz="2" w:space="0" w:color="E5E7EB" w:frame="1"/>
        </w:rPr>
        <w:t>R</w:t>
      </w:r>
      <w:r>
        <w:rPr>
          <w:rFonts w:ascii="Helvetica" w:hAnsi="Helvetica"/>
          <w:sz w:val="30"/>
          <w:szCs w:val="30"/>
        </w:rPr>
        <w:t xml:space="preserve">educe the waste of prickly pear for the production of an alternative source of flour. </w:t>
      </w:r>
    </w:p>
    <w:p w14:paraId="6C5A8B15" w14:textId="77777777" w:rsidR="00EA4E49" w:rsidRDefault="00EA4E49"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Style w:val="Strong"/>
          <w:rFonts w:ascii="Helvetica" w:hAnsi="Helvetica"/>
          <w:sz w:val="30"/>
          <w:szCs w:val="30"/>
          <w:bdr w:val="single" w:sz="2" w:space="0" w:color="E5E7EB" w:frame="1"/>
        </w:rPr>
        <w:t>C</w:t>
      </w:r>
      <w:r>
        <w:rPr>
          <w:rFonts w:ascii="Helvetica" w:hAnsi="Helvetica"/>
          <w:sz w:val="30"/>
          <w:szCs w:val="30"/>
        </w:rPr>
        <w:t>reate a community and website to empower those in need.</w:t>
      </w:r>
    </w:p>
    <w:p w14:paraId="68969758" w14:textId="77777777" w:rsidR="00EA4E49" w:rsidRDefault="00EA4E49"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p>
    <w:p w14:paraId="7438E867" w14:textId="3ACD36FA" w:rsidR="00EA4E49" w:rsidRDefault="00EA4E49"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sz w:val="30"/>
          <w:szCs w:val="30"/>
        </w:rPr>
        <w:lastRenderedPageBreak/>
        <w:t>The study will contribute to two Sustainable and development goals, "no hunger" &amp; "equality education"</w:t>
      </w:r>
    </w:p>
    <w:p w14:paraId="6DC2EB83" w14:textId="69D1E07F" w:rsidR="00D811D7" w:rsidRDefault="00D811D7"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p>
    <w:p w14:paraId="339E5529" w14:textId="5C35C462" w:rsidR="00D811D7" w:rsidRDefault="00D811D7"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p>
    <w:p w14:paraId="15BBD02D" w14:textId="612E0964" w:rsidR="00D811D7" w:rsidRDefault="00D811D7"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p>
    <w:p w14:paraId="3E2B2043" w14:textId="326A930C" w:rsidR="00D811D7" w:rsidRDefault="00D811D7" w:rsidP="00EA4E49">
      <w:pPr>
        <w:pStyle w:val="NormalWeb"/>
        <w:pBdr>
          <w:top w:val="single" w:sz="2" w:space="0" w:color="E5E7EB"/>
          <w:left w:val="single" w:sz="2" w:space="0" w:color="E5E7EB"/>
          <w:bottom w:val="single" w:sz="2" w:space="0" w:color="E5E7EB"/>
          <w:right w:val="single" w:sz="2" w:space="0" w:color="E5E7EB"/>
        </w:pBdr>
        <w:spacing w:before="0" w:beforeAutospacing="0" w:after="210" w:afterAutospacing="0"/>
        <w:rPr>
          <w:rFonts w:ascii="Helvetica" w:hAnsi="Helvetica"/>
          <w:sz w:val="30"/>
          <w:szCs w:val="30"/>
        </w:rPr>
      </w:pPr>
      <w:r>
        <w:rPr>
          <w:rFonts w:ascii="Helvetica" w:hAnsi="Helvetica"/>
          <w:color w:val="414141"/>
          <w:sz w:val="30"/>
          <w:szCs w:val="30"/>
          <w:shd w:val="clear" w:color="auto" w:fill="FFFFFF"/>
        </w:rPr>
        <w:t>Most NGOs distribute food, clothing, blankets, and tents. but only a few of them care about the development of thinking and education. After having a conversation with a few refugees, we found that many of them do not have access to education and information. One of them told me: "We need to look at the refugee camps and rural areas as people need to improve and get an education ."</w:t>
      </w:r>
    </w:p>
    <w:p w14:paraId="52A9734C" w14:textId="3D97EF74" w:rsidR="002A48D8" w:rsidRDefault="002A48D8">
      <w:pPr>
        <w:rPr>
          <w:lang w:val="en-US"/>
        </w:rPr>
      </w:pPr>
    </w:p>
    <w:p w14:paraId="08CA028C" w14:textId="48D05A53" w:rsidR="00D811D7" w:rsidRDefault="00D811D7" w:rsidP="00D811D7">
      <w:pPr>
        <w:rPr>
          <w:lang w:val="en-US"/>
        </w:rPr>
      </w:pPr>
    </w:p>
    <w:p w14:paraId="75962D81" w14:textId="77777777" w:rsidR="00D811D7" w:rsidRDefault="00D811D7" w:rsidP="00D811D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10" w:afterAutospacing="0"/>
        <w:rPr>
          <w:rFonts w:ascii="Helvetica" w:hAnsi="Helvetica"/>
          <w:sz w:val="30"/>
          <w:szCs w:val="30"/>
        </w:rPr>
      </w:pPr>
      <w:r>
        <w:rPr>
          <w:rStyle w:val="Strong"/>
          <w:rFonts w:ascii="Helvetica" w:hAnsi="Helvetica"/>
          <w:sz w:val="30"/>
          <w:szCs w:val="30"/>
          <w:bdr w:val="single" w:sz="2" w:space="0" w:color="E5E7EB" w:frame="1"/>
        </w:rPr>
        <w:t xml:space="preserve">Addressing the issue of education &amp; lack of food in refugee camps </w:t>
      </w:r>
    </w:p>
    <w:p w14:paraId="1D5C974A" w14:textId="77777777" w:rsidR="00D811D7" w:rsidRDefault="00D811D7" w:rsidP="00D811D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10" w:afterAutospacing="0"/>
        <w:rPr>
          <w:rFonts w:ascii="Helvetica" w:hAnsi="Helvetica"/>
          <w:sz w:val="30"/>
          <w:szCs w:val="30"/>
        </w:rPr>
      </w:pPr>
      <w:r>
        <w:rPr>
          <w:rFonts w:ascii="Helvetica" w:hAnsi="Helvetica"/>
          <w:sz w:val="30"/>
          <w:szCs w:val="30"/>
        </w:rPr>
        <w:t>Education protects refugee youngsters and teenagers from compelled recruitment into armed groups, infant labor, sexual exploitation, and infant marriage.</w:t>
      </w:r>
    </w:p>
    <w:p w14:paraId="0424BB3E" w14:textId="77777777" w:rsidR="00D811D7" w:rsidRDefault="00D811D7" w:rsidP="00D811D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10" w:afterAutospacing="0"/>
        <w:rPr>
          <w:rFonts w:ascii="Helvetica" w:hAnsi="Helvetica"/>
          <w:sz w:val="30"/>
          <w:szCs w:val="30"/>
        </w:rPr>
      </w:pPr>
      <w:r>
        <w:rPr>
          <w:rFonts w:ascii="Helvetica" w:hAnsi="Helvetica"/>
          <w:sz w:val="30"/>
          <w:szCs w:val="30"/>
        </w:rPr>
        <w:t>The question is how to make a free, accessible support system for them to lead productive, satisfying, and unbiased lives.</w:t>
      </w:r>
    </w:p>
    <w:p w14:paraId="102FE655" w14:textId="77777777" w:rsidR="00D811D7" w:rsidRDefault="00D811D7" w:rsidP="00D811D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10" w:afterAutospacing="0"/>
        <w:rPr>
          <w:rFonts w:ascii="Helvetica" w:hAnsi="Helvetica"/>
          <w:sz w:val="30"/>
          <w:szCs w:val="30"/>
        </w:rPr>
      </w:pPr>
      <w:r>
        <w:rPr>
          <w:rFonts w:ascii="Helvetica" w:hAnsi="Helvetica"/>
          <w:sz w:val="30"/>
          <w:szCs w:val="30"/>
        </w:rPr>
        <w:t>To construct the entire picture, I worked incredibly hard, considered a lot, read a lot of research papers, searched previous contributions, traveled to rural areas, and visited a lot of them.</w:t>
      </w:r>
    </w:p>
    <w:p w14:paraId="18A4162F" w14:textId="77777777" w:rsidR="00D811D7" w:rsidRDefault="00D811D7" w:rsidP="00D811D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10" w:afterAutospacing="0"/>
        <w:rPr>
          <w:rFonts w:ascii="Helvetica" w:hAnsi="Helvetica"/>
          <w:sz w:val="30"/>
          <w:szCs w:val="30"/>
        </w:rPr>
      </w:pPr>
      <w:r>
        <w:rPr>
          <w:rFonts w:ascii="Helvetica" w:hAnsi="Helvetica"/>
          <w:sz w:val="30"/>
          <w:szCs w:val="30"/>
        </w:rPr>
        <w:t>Most NGOs distribute food, clothing, blankets, and tents. but only a few of them care about the development of thinking and education. After having a conversation with a few refugees, we found that many of them do not have access to education and information. One of them told me: "We need to look at the refugee camps and rural areas as people need to improve and get an education ."</w:t>
      </w:r>
    </w:p>
    <w:p w14:paraId="69F3D19A" w14:textId="77777777" w:rsidR="00D811D7" w:rsidRDefault="00D811D7" w:rsidP="00D811D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10" w:afterAutospacing="0"/>
        <w:rPr>
          <w:rFonts w:ascii="Helvetica" w:hAnsi="Helvetica"/>
          <w:sz w:val="30"/>
          <w:szCs w:val="30"/>
        </w:rPr>
      </w:pPr>
      <w:r>
        <w:rPr>
          <w:rFonts w:ascii="Helvetica" w:hAnsi="Helvetica"/>
          <w:sz w:val="30"/>
          <w:szCs w:val="30"/>
        </w:rPr>
        <w:lastRenderedPageBreak/>
        <w:t>The lack of an education system will only create more refugees and poverty. In order to keep the refugee camps and rural areas from becoming sources of destabilization, instability, displacement, and violence, we must provide them with access to an education system. If we can provide refugee youngsters and teenagers with quality education, it will empower them to make their own decisions, break the cycle of poverty, and help them create a brighter future for themselves.</w:t>
      </w:r>
    </w:p>
    <w:p w14:paraId="49BCFA8E" w14:textId="77777777" w:rsidR="00D811D7" w:rsidRDefault="00D811D7" w:rsidP="00D811D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10" w:afterAutospacing="0"/>
        <w:rPr>
          <w:rFonts w:ascii="Helvetica" w:hAnsi="Helvetica"/>
          <w:sz w:val="30"/>
          <w:szCs w:val="30"/>
        </w:rPr>
      </w:pPr>
      <w:r>
        <w:rPr>
          <w:rFonts w:ascii="Helvetica" w:hAnsi="Helvetica"/>
          <w:sz w:val="30"/>
          <w:szCs w:val="30"/>
        </w:rPr>
        <w:t>Taking gives me the opportunity to understand and figure out what they need and how they can improve.</w:t>
      </w:r>
    </w:p>
    <w:p w14:paraId="71E4EBDB" w14:textId="77777777" w:rsidR="00D811D7" w:rsidRDefault="00D811D7" w:rsidP="00D811D7">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10" w:afterAutospacing="0"/>
        <w:rPr>
          <w:rFonts w:ascii="Helvetica" w:hAnsi="Helvetica"/>
          <w:sz w:val="30"/>
          <w:szCs w:val="30"/>
        </w:rPr>
      </w:pPr>
      <w:r>
        <w:rPr>
          <w:rFonts w:ascii="Helvetica" w:hAnsi="Helvetica"/>
          <w:sz w:val="30"/>
          <w:szCs w:val="30"/>
        </w:rPr>
        <w:t>The project will help with two sustainability and development goals "No hunger" &amp; "quality education".</w:t>
      </w:r>
    </w:p>
    <w:p w14:paraId="7C25F518" w14:textId="77777777" w:rsidR="00D811D7" w:rsidRPr="00D811D7" w:rsidRDefault="00D811D7" w:rsidP="00D811D7">
      <w:pPr>
        <w:rPr>
          <w:lang w:val="en-US"/>
        </w:rPr>
      </w:pPr>
    </w:p>
    <w:sectPr w:rsidR="00D811D7" w:rsidRPr="00D811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0B"/>
    <w:rsid w:val="002A48D8"/>
    <w:rsid w:val="0043530B"/>
    <w:rsid w:val="00BC1D02"/>
    <w:rsid w:val="00D811D7"/>
    <w:rsid w:val="00EA4E49"/>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5C340732"/>
  <w15:chartTrackingRefBased/>
  <w15:docId w15:val="{4EF23FA5-A195-4444-918E-739AF96A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30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30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3530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3530B"/>
  </w:style>
  <w:style w:type="character" w:styleId="Strong">
    <w:name w:val="Strong"/>
    <w:basedOn w:val="DefaultParagraphFont"/>
    <w:uiPriority w:val="22"/>
    <w:qFormat/>
    <w:rsid w:val="00EA4E49"/>
    <w:rPr>
      <w:b/>
      <w:bCs/>
    </w:rPr>
  </w:style>
  <w:style w:type="character" w:styleId="Emphasis">
    <w:name w:val="Emphasis"/>
    <w:basedOn w:val="DefaultParagraphFont"/>
    <w:uiPriority w:val="20"/>
    <w:qFormat/>
    <w:rsid w:val="00EA4E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55576">
      <w:bodyDiv w:val="1"/>
      <w:marLeft w:val="0"/>
      <w:marRight w:val="0"/>
      <w:marTop w:val="0"/>
      <w:marBottom w:val="0"/>
      <w:divBdr>
        <w:top w:val="none" w:sz="0" w:space="0" w:color="auto"/>
        <w:left w:val="none" w:sz="0" w:space="0" w:color="auto"/>
        <w:bottom w:val="none" w:sz="0" w:space="0" w:color="auto"/>
        <w:right w:val="none" w:sz="0" w:space="0" w:color="auto"/>
      </w:divBdr>
    </w:div>
    <w:div w:id="1446577013">
      <w:bodyDiv w:val="1"/>
      <w:marLeft w:val="0"/>
      <w:marRight w:val="0"/>
      <w:marTop w:val="0"/>
      <w:marBottom w:val="0"/>
      <w:divBdr>
        <w:top w:val="none" w:sz="0" w:space="0" w:color="auto"/>
        <w:left w:val="none" w:sz="0" w:space="0" w:color="auto"/>
        <w:bottom w:val="none" w:sz="0" w:space="0" w:color="auto"/>
        <w:right w:val="none" w:sz="0" w:space="0" w:color="auto"/>
      </w:divBdr>
    </w:div>
    <w:div w:id="152220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2023-01-01T18:54:00Z</dcterms:created>
  <dcterms:modified xsi:type="dcterms:W3CDTF">2023-01-12T19:07:00Z</dcterms:modified>
</cp:coreProperties>
</file>