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1603" w14:textId="77777777" w:rsidR="00DA4CFA" w:rsidRDefault="00DA4CFA" w:rsidP="00DA4CFA">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r w:rsidRPr="00DA4CFA">
        <w:rPr>
          <w:rFonts w:ascii="Arial" w:eastAsia="Times New Roman" w:hAnsi="Arial" w:cs="Arial"/>
          <w:b/>
          <w:bCs/>
          <w:color w:val="273239"/>
          <w:kern w:val="36"/>
          <w:sz w:val="48"/>
          <w:szCs w:val="48"/>
          <w14:ligatures w14:val="none"/>
        </w:rPr>
        <w:t xml:space="preserve">What is the difference between DOM and </w:t>
      </w:r>
      <w:proofErr w:type="gramStart"/>
      <w:r w:rsidRPr="00DA4CFA">
        <w:rPr>
          <w:rFonts w:ascii="Arial" w:eastAsia="Times New Roman" w:hAnsi="Arial" w:cs="Arial"/>
          <w:b/>
          <w:bCs/>
          <w:color w:val="273239"/>
          <w:kern w:val="36"/>
          <w:sz w:val="48"/>
          <w:szCs w:val="48"/>
          <w14:ligatures w14:val="none"/>
        </w:rPr>
        <w:t>BOM ?</w:t>
      </w:r>
      <w:proofErr w:type="gramEnd"/>
    </w:p>
    <w:p w14:paraId="2B09FD43" w14:textId="77777777" w:rsidR="00DA4CFA" w:rsidRDefault="00DA4CFA" w:rsidP="00DA4CFA">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p>
    <w:p w14:paraId="0C78432C" w14:textId="46582458" w:rsidR="00DA4CFA" w:rsidRDefault="00DA4CFA" w:rsidP="00DA4CF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sidRPr="00DA4CFA">
        <w:rPr>
          <w:rFonts w:ascii="Nunito" w:hAnsi="Nunito"/>
          <w:color w:val="273239"/>
          <w:spacing w:val="2"/>
          <w:sz w:val="36"/>
          <w:szCs w:val="36"/>
        </w:rPr>
        <w:t>1)</w:t>
      </w:r>
      <w:hyperlink r:id="rId5" w:history="1">
        <w:r>
          <w:rPr>
            <w:rStyle w:val="Strong"/>
            <w:rFonts w:ascii="Nunito" w:hAnsi="Nunito"/>
            <w:color w:val="0000FF"/>
            <w:spacing w:val="2"/>
            <w:sz w:val="26"/>
            <w:szCs w:val="26"/>
            <w:u w:val="single"/>
            <w:bdr w:val="none" w:sz="0" w:space="0" w:color="auto" w:frame="1"/>
          </w:rPr>
          <w:t>Document Object Model (DOM)</w:t>
        </w:r>
      </w:hyperlink>
      <w:r>
        <w:rPr>
          <w:rFonts w:ascii="Nunito" w:hAnsi="Nunito"/>
          <w:color w:val="273239"/>
          <w:spacing w:val="2"/>
          <w:sz w:val="26"/>
          <w:szCs w:val="26"/>
        </w:rPr>
        <w:t> is a programming interface for HTML and XML documents, that allows to create, manipulate, or delete the element from the document. It defines the logical structure of documents and the way a document is accessed and manipulated. With the help of DOM, the webpage can be represented in a structured hierarchy, i.e., we can easily access and manipulate tags, IDs, classes, Attributes, or Elements of HTML using commands or methods provided by the Document object, that will guide the programmers and users to understand the document in an easier manner.</w:t>
      </w:r>
    </w:p>
    <w:p w14:paraId="7CB5A7ED" w14:textId="77777777" w:rsidR="00DA4CFA" w:rsidRDefault="00DA4CFA" w:rsidP="00DA4CF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HTML is used to structure the web pages and </w:t>
      </w:r>
      <w:proofErr w:type="spellStart"/>
      <w:r>
        <w:rPr>
          <w:rFonts w:ascii="Nunito" w:hAnsi="Nunito"/>
          <w:color w:val="273239"/>
          <w:spacing w:val="2"/>
          <w:sz w:val="26"/>
          <w:szCs w:val="26"/>
        </w:rPr>
        <w:fldChar w:fldCharType="begin"/>
      </w:r>
      <w:r>
        <w:rPr>
          <w:rFonts w:ascii="Nunito" w:hAnsi="Nunito"/>
          <w:color w:val="273239"/>
          <w:spacing w:val="2"/>
          <w:sz w:val="26"/>
          <w:szCs w:val="26"/>
        </w:rPr>
        <w:instrText>HYPERLINK "https://www.geeksforgeeks.org/javascript/"</w:instrText>
      </w:r>
      <w:r>
        <w:rPr>
          <w:rFonts w:ascii="Nunito" w:hAnsi="Nunito"/>
          <w:color w:val="273239"/>
          <w:spacing w:val="2"/>
          <w:sz w:val="26"/>
          <w:szCs w:val="26"/>
        </w:rPr>
      </w:r>
      <w:r>
        <w:rPr>
          <w:rFonts w:ascii="Nunito" w:hAnsi="Nunito"/>
          <w:color w:val="273239"/>
          <w:spacing w:val="2"/>
          <w:sz w:val="26"/>
          <w:szCs w:val="26"/>
        </w:rPr>
        <w:fldChar w:fldCharType="separate"/>
      </w:r>
      <w:r>
        <w:rPr>
          <w:rStyle w:val="Hyperlink"/>
          <w:rFonts w:ascii="Nunito" w:hAnsi="Nunito"/>
          <w:spacing w:val="2"/>
          <w:sz w:val="26"/>
          <w:szCs w:val="26"/>
          <w:bdr w:val="none" w:sz="0" w:space="0" w:color="auto" w:frame="1"/>
        </w:rPr>
        <w:t>Javascript</w:t>
      </w:r>
      <w:proofErr w:type="spellEnd"/>
      <w:r>
        <w:rPr>
          <w:rFonts w:ascii="Nunito" w:hAnsi="Nunito"/>
          <w:color w:val="273239"/>
          <w:spacing w:val="2"/>
          <w:sz w:val="26"/>
          <w:szCs w:val="26"/>
        </w:rPr>
        <w:fldChar w:fldCharType="end"/>
      </w:r>
      <w:r>
        <w:rPr>
          <w:rFonts w:ascii="Nunito" w:hAnsi="Nunito"/>
          <w:color w:val="273239"/>
          <w:spacing w:val="2"/>
          <w:sz w:val="26"/>
          <w:szCs w:val="26"/>
        </w:rPr>
        <w:t xml:space="preserve"> is used to add behavior to our web pages. When an HTML file is loaded into the browser, the </w:t>
      </w:r>
      <w:proofErr w:type="spellStart"/>
      <w:r>
        <w:rPr>
          <w:rFonts w:ascii="Nunito" w:hAnsi="Nunito"/>
          <w:color w:val="273239"/>
          <w:spacing w:val="2"/>
          <w:sz w:val="26"/>
          <w:szCs w:val="26"/>
        </w:rPr>
        <w:t>javascript</w:t>
      </w:r>
      <w:proofErr w:type="spellEnd"/>
      <w:r>
        <w:rPr>
          <w:rFonts w:ascii="Nunito" w:hAnsi="Nunito"/>
          <w:color w:val="273239"/>
          <w:spacing w:val="2"/>
          <w:sz w:val="26"/>
          <w:szCs w:val="26"/>
        </w:rPr>
        <w:t xml:space="preserve"> </w:t>
      </w:r>
      <w:proofErr w:type="spellStart"/>
      <w:r>
        <w:rPr>
          <w:rFonts w:ascii="Nunito" w:hAnsi="Nunito"/>
          <w:color w:val="273239"/>
          <w:spacing w:val="2"/>
          <w:sz w:val="26"/>
          <w:szCs w:val="26"/>
        </w:rPr>
        <w:t>can not</w:t>
      </w:r>
      <w:proofErr w:type="spellEnd"/>
      <w:r>
        <w:rPr>
          <w:rFonts w:ascii="Nunito" w:hAnsi="Nunito"/>
          <w:color w:val="273239"/>
          <w:spacing w:val="2"/>
          <w:sz w:val="26"/>
          <w:szCs w:val="26"/>
        </w:rPr>
        <w:t xml:space="preserve"> understand the HTML document directly. So, a corresponding document is </w:t>
      </w:r>
      <w:proofErr w:type="gramStart"/>
      <w:r>
        <w:rPr>
          <w:rFonts w:ascii="Nunito" w:hAnsi="Nunito"/>
          <w:color w:val="273239"/>
          <w:spacing w:val="2"/>
          <w:sz w:val="26"/>
          <w:szCs w:val="26"/>
        </w:rPr>
        <w:t>created(</w:t>
      </w:r>
      <w:proofErr w:type="gramEnd"/>
      <w:r>
        <w:rPr>
          <w:rFonts w:ascii="Nunito" w:hAnsi="Nunito"/>
          <w:color w:val="273239"/>
          <w:spacing w:val="2"/>
          <w:sz w:val="26"/>
          <w:szCs w:val="26"/>
        </w:rPr>
        <w:t>DOM). DOM is basically the representation of the same HTML document but in a different format with the use of objects. DOM provides several methods to find &amp; manipulate the behavior of the </w:t>
      </w:r>
      <w:hyperlink r:id="rId6" w:history="1">
        <w:r>
          <w:rPr>
            <w:rStyle w:val="Hyperlink"/>
            <w:rFonts w:ascii="Nunito" w:hAnsi="Nunito"/>
            <w:spacing w:val="2"/>
            <w:sz w:val="26"/>
            <w:szCs w:val="26"/>
            <w:bdr w:val="none" w:sz="0" w:space="0" w:color="auto" w:frame="1"/>
          </w:rPr>
          <w:t>HTML element</w:t>
        </w:r>
      </w:hyperlink>
      <w:r>
        <w:rPr>
          <w:rFonts w:ascii="Nunito" w:hAnsi="Nunito"/>
          <w:color w:val="273239"/>
          <w:spacing w:val="2"/>
          <w:sz w:val="26"/>
          <w:szCs w:val="26"/>
        </w:rPr>
        <w:t>:</w:t>
      </w:r>
    </w:p>
    <w:p w14:paraId="5FF83119" w14:textId="77777777" w:rsidR="00DA4CFA" w:rsidRDefault="00DA4CFA" w:rsidP="00DA4CF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hyperlink r:id="rId7" w:history="1">
        <w:proofErr w:type="spellStart"/>
        <w:proofErr w:type="gramStart"/>
        <w:r>
          <w:rPr>
            <w:rStyle w:val="Strong"/>
            <w:rFonts w:ascii="Nunito" w:hAnsi="Nunito"/>
            <w:color w:val="0000FF"/>
            <w:spacing w:val="2"/>
            <w:sz w:val="26"/>
            <w:szCs w:val="26"/>
            <w:u w:val="single"/>
            <w:bdr w:val="none" w:sz="0" w:space="0" w:color="auto" w:frame="1"/>
          </w:rPr>
          <w:t>getElementById</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This method returns the elements that have given an ID which is passed to the function.</w:t>
      </w:r>
    </w:p>
    <w:p w14:paraId="4F806B9D" w14:textId="77777777" w:rsidR="00DA4CFA" w:rsidRDefault="00DA4CFA" w:rsidP="00DA4CF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hyperlink r:id="rId8" w:history="1">
        <w:proofErr w:type="spellStart"/>
        <w:proofErr w:type="gramStart"/>
        <w:r>
          <w:rPr>
            <w:rStyle w:val="Strong"/>
            <w:rFonts w:ascii="Nunito" w:hAnsi="Nunito"/>
            <w:color w:val="0000FF"/>
            <w:spacing w:val="2"/>
            <w:sz w:val="26"/>
            <w:szCs w:val="26"/>
            <w:u w:val="single"/>
            <w:bdr w:val="none" w:sz="0" w:space="0" w:color="auto" w:frame="1"/>
          </w:rPr>
          <w:t>getElementsByClassName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This method in </w:t>
      </w:r>
      <w:proofErr w:type="spellStart"/>
      <w:r>
        <w:rPr>
          <w:rFonts w:ascii="Nunito" w:hAnsi="Nunito"/>
          <w:color w:val="273239"/>
          <w:spacing w:val="2"/>
          <w:sz w:val="26"/>
          <w:szCs w:val="26"/>
        </w:rPr>
        <w:t>Javascript</w:t>
      </w:r>
      <w:proofErr w:type="spellEnd"/>
      <w:r>
        <w:rPr>
          <w:rFonts w:ascii="Nunito" w:hAnsi="Nunito"/>
          <w:color w:val="273239"/>
          <w:spacing w:val="2"/>
          <w:sz w:val="26"/>
          <w:szCs w:val="26"/>
        </w:rPr>
        <w:t xml:space="preserve"> returns an object containing all the elements with the specified class names in the document as objects: This</w:t>
      </w:r>
    </w:p>
    <w:p w14:paraId="0CAD5695" w14:textId="77777777" w:rsidR="00DA4CFA" w:rsidRDefault="00DA4CFA" w:rsidP="00DA4CF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hyperlink r:id="rId9" w:history="1">
        <w:proofErr w:type="spellStart"/>
        <w:proofErr w:type="gramStart"/>
        <w:r>
          <w:rPr>
            <w:rStyle w:val="Strong"/>
            <w:rFonts w:ascii="Nunito" w:hAnsi="Nunito"/>
            <w:color w:val="0000FF"/>
            <w:spacing w:val="2"/>
            <w:sz w:val="26"/>
            <w:szCs w:val="26"/>
            <w:u w:val="single"/>
            <w:bdr w:val="none" w:sz="0" w:space="0" w:color="auto" w:frame="1"/>
          </w:rPr>
          <w:t>getElementsByName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This method returns the collection of all elements of a particular document by name. </w:t>
      </w:r>
    </w:p>
    <w:p w14:paraId="70DF3EDC" w14:textId="77777777" w:rsidR="00DA4CFA" w:rsidRDefault="00DA4CFA" w:rsidP="00DA4CF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hyperlink r:id="rId10" w:history="1">
        <w:proofErr w:type="spellStart"/>
        <w:proofErr w:type="gramStart"/>
        <w:r>
          <w:rPr>
            <w:rStyle w:val="Strong"/>
            <w:rFonts w:ascii="Nunito" w:hAnsi="Nunito"/>
            <w:color w:val="0000FF"/>
            <w:spacing w:val="2"/>
            <w:sz w:val="26"/>
            <w:szCs w:val="26"/>
            <w:u w:val="single"/>
            <w:bdr w:val="none" w:sz="0" w:space="0" w:color="auto" w:frame="1"/>
          </w:rPr>
          <w:t>getElementsByTagName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This method in HTML returns the collection of all the elements in the document with the given tag name.</w:t>
      </w:r>
    </w:p>
    <w:p w14:paraId="3F7B689F" w14:textId="77777777" w:rsidR="00DA4CFA" w:rsidRDefault="00DA4CFA" w:rsidP="00DA4CF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hyperlink r:id="rId11" w:history="1">
        <w:proofErr w:type="spellStart"/>
        <w:proofErr w:type="gramStart"/>
        <w:r>
          <w:rPr>
            <w:rStyle w:val="Strong"/>
            <w:rFonts w:ascii="Nunito" w:hAnsi="Nunito"/>
            <w:color w:val="0000FF"/>
            <w:spacing w:val="2"/>
            <w:sz w:val="26"/>
            <w:szCs w:val="26"/>
            <w:u w:val="single"/>
            <w:bdr w:val="none" w:sz="0" w:space="0" w:color="auto" w:frame="1"/>
          </w:rPr>
          <w:t>querySelector</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This method in HTML is used to return the first element that matches a specified CSS selector(s) in the document.</w:t>
      </w:r>
    </w:p>
    <w:p w14:paraId="7C696869" w14:textId="77777777" w:rsidR="00DA4CFA" w:rsidRDefault="00DA4CFA" w:rsidP="00DA4CFA">
      <w:pPr>
        <w:numPr>
          <w:ilvl w:val="0"/>
          <w:numId w:val="5"/>
        </w:numPr>
        <w:shd w:val="clear" w:color="auto" w:fill="FFFFFF"/>
        <w:spacing w:after="0" w:line="240" w:lineRule="auto"/>
        <w:ind w:left="1080"/>
        <w:jc w:val="both"/>
        <w:textAlignment w:val="baseline"/>
        <w:rPr>
          <w:rFonts w:ascii="Nunito" w:hAnsi="Nunito"/>
          <w:color w:val="273239"/>
          <w:spacing w:val="2"/>
          <w:sz w:val="26"/>
          <w:szCs w:val="26"/>
        </w:rPr>
      </w:pPr>
      <w:hyperlink r:id="rId12" w:history="1">
        <w:proofErr w:type="spellStart"/>
        <w:proofErr w:type="gramStart"/>
        <w:r>
          <w:rPr>
            <w:rStyle w:val="Strong"/>
            <w:rFonts w:ascii="Nunito" w:hAnsi="Nunito"/>
            <w:color w:val="0000FF"/>
            <w:spacing w:val="2"/>
            <w:sz w:val="26"/>
            <w:szCs w:val="26"/>
            <w:u w:val="single"/>
            <w:bdr w:val="none" w:sz="0" w:space="0" w:color="auto" w:frame="1"/>
          </w:rPr>
          <w:t>querySelectorAll</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 xml:space="preserve">This method is used to return a collection of an element’s child elements that match a specified CSS selector(s), as a static </w:t>
      </w:r>
      <w:proofErr w:type="spellStart"/>
      <w:r>
        <w:rPr>
          <w:rFonts w:ascii="Nunito" w:hAnsi="Nunito"/>
          <w:color w:val="273239"/>
          <w:spacing w:val="2"/>
          <w:sz w:val="26"/>
          <w:szCs w:val="26"/>
        </w:rPr>
        <w:t>NodeList</w:t>
      </w:r>
      <w:proofErr w:type="spellEnd"/>
      <w:r>
        <w:rPr>
          <w:rFonts w:ascii="Nunito" w:hAnsi="Nunito"/>
          <w:color w:val="273239"/>
          <w:spacing w:val="2"/>
          <w:sz w:val="26"/>
          <w:szCs w:val="26"/>
        </w:rPr>
        <w:t xml:space="preserve"> object.</w:t>
      </w:r>
    </w:p>
    <w:p w14:paraId="391E9F47" w14:textId="288DE621" w:rsidR="00DA4CFA" w:rsidRDefault="00DA4CFA" w:rsidP="00DA4CF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Arial" w:hAnsi="Arial" w:cs="Arial"/>
          <w:b/>
          <w:bCs/>
          <w:color w:val="273239"/>
          <w:kern w:val="36"/>
          <w:sz w:val="48"/>
          <w:szCs w:val="48"/>
        </w:rPr>
        <w:lastRenderedPageBreak/>
        <w:t>2)</w:t>
      </w:r>
      <w:r w:rsidRPr="00DA4CFA">
        <w:rPr>
          <w:rStyle w:val="Strong"/>
          <w:rFonts w:ascii="Nunito" w:hAnsi="Nunito"/>
          <w:color w:val="273239"/>
          <w:spacing w:val="2"/>
          <w:sz w:val="26"/>
          <w:szCs w:val="26"/>
          <w:bdr w:val="none" w:sz="0" w:space="0" w:color="auto" w:frame="1"/>
        </w:rPr>
        <w:t xml:space="preserve"> </w:t>
      </w:r>
      <w:r>
        <w:rPr>
          <w:rStyle w:val="Strong"/>
          <w:rFonts w:ascii="Nunito" w:hAnsi="Nunito"/>
          <w:color w:val="273239"/>
          <w:spacing w:val="2"/>
          <w:sz w:val="26"/>
          <w:szCs w:val="26"/>
          <w:bdr w:val="none" w:sz="0" w:space="0" w:color="auto" w:frame="1"/>
        </w:rPr>
        <w:t>Browser Object Model (BOM)</w:t>
      </w:r>
      <w:r>
        <w:rPr>
          <w:rFonts w:ascii="Nunito" w:hAnsi="Nunito"/>
          <w:color w:val="273239"/>
          <w:spacing w:val="2"/>
          <w:sz w:val="26"/>
          <w:szCs w:val="26"/>
        </w:rPr>
        <w:t> is a browser-specific convention referring to all the objects exposed by the web browser. The BOM allows JavaScript to “interact with” the browser. The </w:t>
      </w:r>
      <w:hyperlink r:id="rId13" w:history="1">
        <w:r>
          <w:rPr>
            <w:rStyle w:val="Hyperlink"/>
            <w:rFonts w:ascii="Nunito" w:hAnsi="Nunito"/>
            <w:spacing w:val="2"/>
            <w:sz w:val="26"/>
            <w:szCs w:val="26"/>
            <w:bdr w:val="none" w:sz="0" w:space="0" w:color="auto" w:frame="1"/>
          </w:rPr>
          <w:t>window object</w:t>
        </w:r>
      </w:hyperlink>
      <w:r>
        <w:rPr>
          <w:rFonts w:ascii="Nunito" w:hAnsi="Nunito"/>
          <w:color w:val="273239"/>
          <w:spacing w:val="2"/>
          <w:sz w:val="26"/>
          <w:szCs w:val="26"/>
        </w:rPr>
        <w:t xml:space="preserve"> represents a browser window and all its corresponding features. A window object is created automatically by the browser itself. Java Script’s </w:t>
      </w:r>
      <w:proofErr w:type="spellStart"/>
      <w:proofErr w:type="gramStart"/>
      <w:r>
        <w:rPr>
          <w:rFonts w:ascii="Nunito" w:hAnsi="Nunito"/>
          <w:color w:val="273239"/>
          <w:spacing w:val="2"/>
          <w:sz w:val="26"/>
          <w:szCs w:val="26"/>
        </w:rPr>
        <w:t>window.screen</w:t>
      </w:r>
      <w:proofErr w:type="spellEnd"/>
      <w:proofErr w:type="gramEnd"/>
      <w:r>
        <w:rPr>
          <w:rFonts w:ascii="Nunito" w:hAnsi="Nunito"/>
          <w:color w:val="273239"/>
          <w:spacing w:val="2"/>
          <w:sz w:val="26"/>
          <w:szCs w:val="26"/>
        </w:rPr>
        <w:t xml:space="preserve"> object contains information about the user’s screen. It can also be written without the window prefix. This Object Model supports the following Window properties:</w:t>
      </w:r>
    </w:p>
    <w:p w14:paraId="66D13ADC" w14:textId="77777777" w:rsidR="00DA4CFA" w:rsidRDefault="00DA4CFA" w:rsidP="00DA4CF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hyperlink r:id="rId14" w:history="1">
        <w:proofErr w:type="spellStart"/>
        <w:proofErr w:type="gramStart"/>
        <w:r>
          <w:rPr>
            <w:rStyle w:val="Strong"/>
            <w:rFonts w:ascii="Nunito" w:hAnsi="Nunito"/>
            <w:color w:val="0000FF"/>
            <w:spacing w:val="2"/>
            <w:sz w:val="26"/>
            <w:szCs w:val="26"/>
            <w:u w:val="single"/>
            <w:bdr w:val="none" w:sz="0" w:space="0" w:color="auto" w:frame="1"/>
          </w:rPr>
          <w:t>screen.width</w:t>
        </w:r>
        <w:proofErr w:type="spellEnd"/>
        <w:proofErr w:type="gramEnd"/>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The </w:t>
      </w:r>
      <w:proofErr w:type="spellStart"/>
      <w:r>
        <w:rPr>
          <w:rFonts w:ascii="Nunito" w:hAnsi="Nunito"/>
          <w:color w:val="273239"/>
          <w:spacing w:val="2"/>
          <w:sz w:val="26"/>
          <w:szCs w:val="26"/>
        </w:rPr>
        <w:t>screen.width</w:t>
      </w:r>
      <w:proofErr w:type="spellEnd"/>
      <w:r>
        <w:rPr>
          <w:rFonts w:ascii="Nunito" w:hAnsi="Nunito"/>
          <w:color w:val="273239"/>
          <w:spacing w:val="2"/>
          <w:sz w:val="26"/>
          <w:szCs w:val="26"/>
        </w:rPr>
        <w:t xml:space="preserve"> property returns the user’s screen width in pixels.</w:t>
      </w:r>
    </w:p>
    <w:p w14:paraId="03CC027C" w14:textId="77777777" w:rsidR="00DA4CFA" w:rsidRDefault="00DA4CFA" w:rsidP="00DA4CF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hyperlink r:id="rId15" w:history="1">
        <w:proofErr w:type="spellStart"/>
        <w:proofErr w:type="gramStart"/>
        <w:r>
          <w:rPr>
            <w:rStyle w:val="Strong"/>
            <w:rFonts w:ascii="Nunito" w:hAnsi="Nunito"/>
            <w:color w:val="0000FF"/>
            <w:spacing w:val="2"/>
            <w:sz w:val="26"/>
            <w:szCs w:val="26"/>
            <w:u w:val="single"/>
            <w:bdr w:val="none" w:sz="0" w:space="0" w:color="auto" w:frame="1"/>
          </w:rPr>
          <w:t>screen.height</w:t>
        </w:r>
        <w:proofErr w:type="spellEnd"/>
        <w:proofErr w:type="gramEnd"/>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The </w:t>
      </w:r>
      <w:proofErr w:type="spellStart"/>
      <w:r>
        <w:rPr>
          <w:rFonts w:ascii="Nunito" w:hAnsi="Nunito"/>
          <w:color w:val="273239"/>
          <w:spacing w:val="2"/>
          <w:sz w:val="26"/>
          <w:szCs w:val="26"/>
        </w:rPr>
        <w:t>screen.height</w:t>
      </w:r>
      <w:proofErr w:type="spellEnd"/>
      <w:r>
        <w:rPr>
          <w:rFonts w:ascii="Nunito" w:hAnsi="Nunito"/>
          <w:color w:val="273239"/>
          <w:spacing w:val="2"/>
          <w:sz w:val="26"/>
          <w:szCs w:val="26"/>
        </w:rPr>
        <w:t xml:space="preserve"> property returns the user’s screen height in pixels.</w:t>
      </w:r>
    </w:p>
    <w:p w14:paraId="44880C7D" w14:textId="77777777" w:rsidR="00DA4CFA" w:rsidRDefault="00DA4CFA" w:rsidP="00DA4CF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hyperlink r:id="rId16" w:history="1">
        <w:proofErr w:type="spellStart"/>
        <w:proofErr w:type="gramStart"/>
        <w:r>
          <w:rPr>
            <w:rStyle w:val="Strong"/>
            <w:rFonts w:ascii="Nunito" w:hAnsi="Nunito"/>
            <w:color w:val="0000FF"/>
            <w:spacing w:val="2"/>
            <w:sz w:val="26"/>
            <w:szCs w:val="26"/>
            <w:u w:val="single"/>
            <w:bdr w:val="none" w:sz="0" w:space="0" w:color="auto" w:frame="1"/>
          </w:rPr>
          <w:t>screen.availWidth</w:t>
        </w:r>
        <w:proofErr w:type="spellEnd"/>
        <w:proofErr w:type="gramEnd"/>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The </w:t>
      </w:r>
      <w:proofErr w:type="spellStart"/>
      <w:r>
        <w:rPr>
          <w:rFonts w:ascii="Nunito" w:hAnsi="Nunito"/>
          <w:color w:val="273239"/>
          <w:spacing w:val="2"/>
          <w:sz w:val="26"/>
          <w:szCs w:val="26"/>
        </w:rPr>
        <w:t>screen.availWidth</w:t>
      </w:r>
      <w:proofErr w:type="spellEnd"/>
      <w:r>
        <w:rPr>
          <w:rFonts w:ascii="Nunito" w:hAnsi="Nunito"/>
          <w:color w:val="273239"/>
          <w:spacing w:val="2"/>
          <w:sz w:val="26"/>
          <w:szCs w:val="26"/>
        </w:rPr>
        <w:t xml:space="preserve"> property returns the user’s screen width in pixels, excluding the interface features. </w:t>
      </w:r>
    </w:p>
    <w:p w14:paraId="3253EF27" w14:textId="77777777" w:rsidR="00DA4CFA" w:rsidRDefault="00DA4CFA" w:rsidP="00DA4CF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hyperlink r:id="rId17" w:history="1">
        <w:proofErr w:type="spellStart"/>
        <w:proofErr w:type="gramStart"/>
        <w:r>
          <w:rPr>
            <w:rStyle w:val="Strong"/>
            <w:rFonts w:ascii="Nunito" w:hAnsi="Nunito"/>
            <w:color w:val="0000FF"/>
            <w:spacing w:val="2"/>
            <w:sz w:val="26"/>
            <w:szCs w:val="26"/>
            <w:u w:val="single"/>
            <w:bdr w:val="none" w:sz="0" w:space="0" w:color="auto" w:frame="1"/>
          </w:rPr>
          <w:t>screen.availHeight</w:t>
        </w:r>
        <w:proofErr w:type="spellEnd"/>
        <w:proofErr w:type="gramEnd"/>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 xml:space="preserve">The </w:t>
      </w:r>
      <w:proofErr w:type="spellStart"/>
      <w:r>
        <w:rPr>
          <w:rFonts w:ascii="Nunito" w:hAnsi="Nunito"/>
          <w:color w:val="273239"/>
          <w:spacing w:val="2"/>
          <w:sz w:val="26"/>
          <w:szCs w:val="26"/>
        </w:rPr>
        <w:t>screen.availHeight</w:t>
      </w:r>
      <w:proofErr w:type="spellEnd"/>
      <w:r>
        <w:rPr>
          <w:rFonts w:ascii="Nunito" w:hAnsi="Nunito"/>
          <w:color w:val="273239"/>
          <w:spacing w:val="2"/>
          <w:sz w:val="26"/>
          <w:szCs w:val="26"/>
        </w:rPr>
        <w:t xml:space="preserve"> property returns the user’s screen height in pixels excluding the interface features.</w:t>
      </w:r>
    </w:p>
    <w:p w14:paraId="590A798B" w14:textId="77777777" w:rsidR="00DA4CFA" w:rsidRDefault="00DA4CFA" w:rsidP="00DA4CF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hyperlink r:id="rId18" w:history="1">
        <w:proofErr w:type="spellStart"/>
        <w:proofErr w:type="gramStart"/>
        <w:r>
          <w:rPr>
            <w:rStyle w:val="Strong"/>
            <w:rFonts w:ascii="Nunito" w:hAnsi="Nunito"/>
            <w:color w:val="0000FF"/>
            <w:spacing w:val="2"/>
            <w:sz w:val="26"/>
            <w:szCs w:val="26"/>
            <w:u w:val="single"/>
            <w:bdr w:val="none" w:sz="0" w:space="0" w:color="auto" w:frame="1"/>
          </w:rPr>
          <w:t>screen.colorDepth</w:t>
        </w:r>
        <w:proofErr w:type="spellEnd"/>
        <w:proofErr w:type="gramEnd"/>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The </w:t>
      </w:r>
      <w:proofErr w:type="spellStart"/>
      <w:r>
        <w:rPr>
          <w:rFonts w:ascii="Nunito" w:hAnsi="Nunito"/>
          <w:color w:val="273239"/>
          <w:spacing w:val="2"/>
          <w:sz w:val="26"/>
          <w:szCs w:val="26"/>
        </w:rPr>
        <w:t>screen.colorDepth</w:t>
      </w:r>
      <w:proofErr w:type="spellEnd"/>
      <w:r>
        <w:rPr>
          <w:rFonts w:ascii="Nunito" w:hAnsi="Nunito"/>
          <w:color w:val="273239"/>
          <w:spacing w:val="2"/>
          <w:sz w:val="26"/>
          <w:szCs w:val="26"/>
        </w:rPr>
        <w:t xml:space="preserve"> property returns the bits (number) to be used to display one color.</w:t>
      </w:r>
    </w:p>
    <w:p w14:paraId="01E5A330" w14:textId="77777777" w:rsidR="00DA4CFA" w:rsidRDefault="00DA4CFA" w:rsidP="00DA4CFA">
      <w:pPr>
        <w:numPr>
          <w:ilvl w:val="0"/>
          <w:numId w:val="6"/>
        </w:numPr>
        <w:shd w:val="clear" w:color="auto" w:fill="FFFFFF"/>
        <w:spacing w:after="0" w:line="240" w:lineRule="auto"/>
        <w:ind w:left="1080"/>
        <w:jc w:val="both"/>
        <w:textAlignment w:val="baseline"/>
        <w:rPr>
          <w:rFonts w:ascii="Nunito" w:hAnsi="Nunito"/>
          <w:color w:val="273239"/>
          <w:spacing w:val="2"/>
          <w:sz w:val="26"/>
          <w:szCs w:val="26"/>
        </w:rPr>
      </w:pPr>
      <w:hyperlink r:id="rId19" w:history="1">
        <w:proofErr w:type="spellStart"/>
        <w:proofErr w:type="gramStart"/>
        <w:r>
          <w:rPr>
            <w:rStyle w:val="Strong"/>
            <w:rFonts w:ascii="Nunito" w:hAnsi="Nunito"/>
            <w:color w:val="0000FF"/>
            <w:spacing w:val="2"/>
            <w:sz w:val="26"/>
            <w:szCs w:val="26"/>
            <w:u w:val="single"/>
            <w:bdr w:val="none" w:sz="0" w:space="0" w:color="auto" w:frame="1"/>
          </w:rPr>
          <w:t>screen.pixelDepth</w:t>
        </w:r>
        <w:proofErr w:type="spellEnd"/>
        <w:proofErr w:type="gramEnd"/>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The </w:t>
      </w:r>
      <w:proofErr w:type="spellStart"/>
      <w:r>
        <w:rPr>
          <w:rFonts w:ascii="Nunito" w:hAnsi="Nunito"/>
          <w:color w:val="273239"/>
          <w:spacing w:val="2"/>
          <w:sz w:val="26"/>
          <w:szCs w:val="26"/>
        </w:rPr>
        <w:t>screen.pixelDepth</w:t>
      </w:r>
      <w:proofErr w:type="spellEnd"/>
      <w:r>
        <w:rPr>
          <w:rFonts w:ascii="Nunito" w:hAnsi="Nunito"/>
          <w:color w:val="273239"/>
          <w:spacing w:val="2"/>
          <w:sz w:val="26"/>
          <w:szCs w:val="26"/>
        </w:rPr>
        <w:t xml:space="preserve"> property returns the pixel depth of the screen.</w:t>
      </w:r>
    </w:p>
    <w:p w14:paraId="61B22C2C" w14:textId="77777777" w:rsidR="00DA4CFA" w:rsidRDefault="00DA4CFA" w:rsidP="00DA4CF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 BOM also supports the following Window methods:</w:t>
      </w:r>
    </w:p>
    <w:p w14:paraId="0B55759F" w14:textId="77777777" w:rsidR="00DA4CFA" w:rsidRDefault="00DA4CFA" w:rsidP="00DA4CFA">
      <w:pPr>
        <w:numPr>
          <w:ilvl w:val="0"/>
          <w:numId w:val="7"/>
        </w:numPr>
        <w:shd w:val="clear" w:color="auto" w:fill="FFFFFF"/>
        <w:spacing w:after="0" w:line="240" w:lineRule="auto"/>
        <w:ind w:left="1080"/>
        <w:jc w:val="both"/>
        <w:textAlignment w:val="baseline"/>
        <w:rPr>
          <w:rFonts w:ascii="Nunito" w:hAnsi="Nunito"/>
          <w:color w:val="273239"/>
          <w:spacing w:val="2"/>
          <w:sz w:val="26"/>
          <w:szCs w:val="26"/>
        </w:rPr>
      </w:pPr>
      <w:hyperlink r:id="rId20" w:history="1">
        <w:proofErr w:type="spellStart"/>
        <w:proofErr w:type="gramStart"/>
        <w:r>
          <w:rPr>
            <w:rStyle w:val="Strong"/>
            <w:rFonts w:ascii="Nunito" w:hAnsi="Nunito"/>
            <w:color w:val="0000FF"/>
            <w:spacing w:val="2"/>
            <w:sz w:val="26"/>
            <w:szCs w:val="26"/>
            <w:u w:val="single"/>
            <w:bdr w:val="none" w:sz="0" w:space="0" w:color="auto" w:frame="1"/>
          </w:rPr>
          <w:t>window.open</w:t>
        </w:r>
        <w:proofErr w:type="spellEnd"/>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This method is used to open a new tab or window with the specified URL and name. </w:t>
      </w:r>
    </w:p>
    <w:p w14:paraId="688E12E0" w14:textId="77777777" w:rsidR="00DA4CFA" w:rsidRDefault="00DA4CFA" w:rsidP="00DA4CFA">
      <w:pPr>
        <w:numPr>
          <w:ilvl w:val="0"/>
          <w:numId w:val="7"/>
        </w:numPr>
        <w:shd w:val="clear" w:color="auto" w:fill="FFFFFF"/>
        <w:spacing w:after="0" w:line="240" w:lineRule="auto"/>
        <w:ind w:left="1080"/>
        <w:jc w:val="both"/>
        <w:textAlignment w:val="baseline"/>
        <w:rPr>
          <w:rFonts w:ascii="Nunito" w:hAnsi="Nunito"/>
          <w:color w:val="273239"/>
          <w:spacing w:val="2"/>
          <w:sz w:val="26"/>
          <w:szCs w:val="26"/>
        </w:rPr>
      </w:pPr>
      <w:hyperlink r:id="rId21" w:history="1">
        <w:proofErr w:type="spellStart"/>
        <w:proofErr w:type="gramStart"/>
        <w:r>
          <w:rPr>
            <w:rStyle w:val="Strong"/>
            <w:rFonts w:ascii="Nunito" w:hAnsi="Nunito"/>
            <w:color w:val="0000FF"/>
            <w:spacing w:val="2"/>
            <w:sz w:val="26"/>
            <w:szCs w:val="26"/>
            <w:u w:val="single"/>
            <w:bdr w:val="none" w:sz="0" w:space="0" w:color="auto" w:frame="1"/>
          </w:rPr>
          <w:t>window.close</w:t>
        </w:r>
        <w:proofErr w:type="spellEnd"/>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This method, is used for closing a certain window or tab of the browser which was previously opened by the </w:t>
      </w:r>
      <w:proofErr w:type="spellStart"/>
      <w:r>
        <w:rPr>
          <w:rFonts w:ascii="Nunito" w:hAnsi="Nunito"/>
          <w:i/>
          <w:iCs/>
          <w:color w:val="273239"/>
          <w:spacing w:val="2"/>
          <w:sz w:val="26"/>
          <w:szCs w:val="26"/>
          <w:bdr w:val="none" w:sz="0" w:space="0" w:color="auto" w:frame="1"/>
        </w:rPr>
        <w:t>window.open</w:t>
      </w:r>
      <w:proofErr w:type="spellEnd"/>
      <w:r>
        <w:rPr>
          <w:rFonts w:ascii="Nunito" w:hAnsi="Nunito"/>
          <w:i/>
          <w:iCs/>
          <w:color w:val="273239"/>
          <w:spacing w:val="2"/>
          <w:sz w:val="26"/>
          <w:szCs w:val="26"/>
          <w:bdr w:val="none" w:sz="0" w:space="0" w:color="auto" w:frame="1"/>
        </w:rPr>
        <w:t>()</w:t>
      </w:r>
      <w:r>
        <w:rPr>
          <w:rFonts w:ascii="Nunito" w:hAnsi="Nunito"/>
          <w:color w:val="273239"/>
          <w:spacing w:val="2"/>
          <w:sz w:val="26"/>
          <w:szCs w:val="26"/>
        </w:rPr>
        <w:t> method.</w:t>
      </w:r>
    </w:p>
    <w:p w14:paraId="2D770B78" w14:textId="77777777" w:rsidR="00DA4CFA" w:rsidRDefault="00DA4CFA" w:rsidP="00DA4CFA">
      <w:pPr>
        <w:numPr>
          <w:ilvl w:val="0"/>
          <w:numId w:val="7"/>
        </w:numPr>
        <w:shd w:val="clear" w:color="auto" w:fill="FFFFFF"/>
        <w:spacing w:after="0" w:line="240" w:lineRule="auto"/>
        <w:ind w:left="1080"/>
        <w:jc w:val="both"/>
        <w:textAlignment w:val="baseline"/>
        <w:rPr>
          <w:rFonts w:ascii="Nunito" w:hAnsi="Nunito"/>
          <w:color w:val="273239"/>
          <w:spacing w:val="2"/>
          <w:sz w:val="26"/>
          <w:szCs w:val="26"/>
        </w:rPr>
      </w:pPr>
      <w:hyperlink r:id="rId22" w:history="1">
        <w:proofErr w:type="spellStart"/>
        <w:proofErr w:type="gramStart"/>
        <w:r>
          <w:rPr>
            <w:rStyle w:val="Strong"/>
            <w:rFonts w:ascii="Nunito" w:hAnsi="Nunito"/>
            <w:color w:val="0000FF"/>
            <w:spacing w:val="2"/>
            <w:sz w:val="26"/>
            <w:szCs w:val="26"/>
            <w:u w:val="single"/>
            <w:bdr w:val="none" w:sz="0" w:space="0" w:color="auto" w:frame="1"/>
          </w:rPr>
          <w:t>window.moveTo</w:t>
        </w:r>
        <w:proofErr w:type="spellEnd"/>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This method is used in the window to move the window from the left and top coordinates.</w:t>
      </w:r>
    </w:p>
    <w:p w14:paraId="4AFFCA3E" w14:textId="77777777" w:rsidR="00DA4CFA" w:rsidRDefault="00DA4CFA" w:rsidP="00DA4CFA">
      <w:pPr>
        <w:numPr>
          <w:ilvl w:val="0"/>
          <w:numId w:val="7"/>
        </w:numPr>
        <w:shd w:val="clear" w:color="auto" w:fill="FFFFFF"/>
        <w:spacing w:after="0" w:line="240" w:lineRule="auto"/>
        <w:ind w:left="1080"/>
        <w:jc w:val="both"/>
        <w:textAlignment w:val="baseline"/>
        <w:rPr>
          <w:rFonts w:ascii="Nunito" w:hAnsi="Nunito"/>
          <w:color w:val="273239"/>
          <w:spacing w:val="2"/>
          <w:sz w:val="26"/>
          <w:szCs w:val="26"/>
        </w:rPr>
      </w:pPr>
      <w:hyperlink r:id="rId23" w:history="1">
        <w:r>
          <w:rPr>
            <w:rStyle w:val="Strong"/>
            <w:rFonts w:ascii="Nunito" w:hAnsi="Nunito"/>
            <w:color w:val="0000FF"/>
            <w:spacing w:val="2"/>
            <w:sz w:val="26"/>
            <w:szCs w:val="26"/>
            <w:u w:val="single"/>
            <w:bdr w:val="none" w:sz="0" w:space="0" w:color="auto" w:frame="1"/>
          </w:rPr>
          <w:t xml:space="preserve">window </w:t>
        </w:r>
        <w:proofErr w:type="spellStart"/>
        <w:proofErr w:type="gramStart"/>
        <w:r>
          <w:rPr>
            <w:rStyle w:val="Strong"/>
            <w:rFonts w:ascii="Nunito" w:hAnsi="Nunito"/>
            <w:color w:val="0000FF"/>
            <w:spacing w:val="2"/>
            <w:sz w:val="26"/>
            <w:szCs w:val="26"/>
            <w:u w:val="single"/>
            <w:bdr w:val="none" w:sz="0" w:space="0" w:color="auto" w:frame="1"/>
          </w:rPr>
          <w:t>moveBy</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This method is used for moving a window with a specified number of pixels relative to its current coordinates.</w:t>
      </w:r>
    </w:p>
    <w:p w14:paraId="51FE8995" w14:textId="77777777" w:rsidR="00DA4CFA" w:rsidRDefault="00DA4CFA" w:rsidP="00DA4CFA">
      <w:pPr>
        <w:numPr>
          <w:ilvl w:val="0"/>
          <w:numId w:val="7"/>
        </w:numPr>
        <w:shd w:val="clear" w:color="auto" w:fill="FFFFFF"/>
        <w:spacing w:after="0" w:line="240" w:lineRule="auto"/>
        <w:ind w:left="1080"/>
        <w:jc w:val="both"/>
        <w:textAlignment w:val="baseline"/>
        <w:rPr>
          <w:rFonts w:ascii="Nunito" w:hAnsi="Nunito"/>
          <w:color w:val="273239"/>
          <w:spacing w:val="2"/>
          <w:sz w:val="26"/>
          <w:szCs w:val="26"/>
        </w:rPr>
      </w:pPr>
      <w:hyperlink r:id="rId24" w:history="1">
        <w:proofErr w:type="spellStart"/>
        <w:proofErr w:type="gramStart"/>
        <w:r>
          <w:rPr>
            <w:rStyle w:val="Strong"/>
            <w:rFonts w:ascii="Nunito" w:hAnsi="Nunito"/>
            <w:color w:val="0000FF"/>
            <w:spacing w:val="2"/>
            <w:sz w:val="26"/>
            <w:szCs w:val="26"/>
            <w:u w:val="single"/>
            <w:bdr w:val="none" w:sz="0" w:space="0" w:color="auto" w:frame="1"/>
          </w:rPr>
          <w:t>window.resizeTo</w:t>
        </w:r>
        <w:proofErr w:type="spellEnd"/>
        <w:proofErr w:type="gramEnd"/>
        <w:r>
          <w:rPr>
            <w:rStyle w:val="Strong"/>
            <w:rFonts w:ascii="Nunito" w:hAnsi="Nunito"/>
            <w:color w:val="0000FF"/>
            <w:spacing w:val="2"/>
            <w:sz w:val="26"/>
            <w:szCs w:val="26"/>
            <w:u w:val="single"/>
            <w:bdr w:val="none" w:sz="0" w:space="0" w:color="auto" w:frame="1"/>
          </w:rPr>
          <w:t>() Method</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This method is used to resize a window to the specified width and height. </w:t>
      </w:r>
    </w:p>
    <w:p w14:paraId="44D1DB69" w14:textId="2CF109E6" w:rsidR="00DA4CFA" w:rsidRPr="00DA4CFA" w:rsidRDefault="00DA4CFA" w:rsidP="00DA4CFA">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p>
    <w:p w14:paraId="752E8D95" w14:textId="77777777" w:rsidR="00533130" w:rsidRPr="00533130" w:rsidRDefault="00533130" w:rsidP="00533130"/>
    <w:sectPr w:rsidR="00533130" w:rsidRPr="00533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BC5"/>
    <w:multiLevelType w:val="multilevel"/>
    <w:tmpl w:val="096A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2524A"/>
    <w:multiLevelType w:val="multilevel"/>
    <w:tmpl w:val="4DFE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CF5AD9"/>
    <w:multiLevelType w:val="multilevel"/>
    <w:tmpl w:val="1E40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E6217"/>
    <w:multiLevelType w:val="multilevel"/>
    <w:tmpl w:val="A022C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444CD"/>
    <w:multiLevelType w:val="multilevel"/>
    <w:tmpl w:val="424A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C32C8"/>
    <w:multiLevelType w:val="multilevel"/>
    <w:tmpl w:val="9D06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F04B4"/>
    <w:multiLevelType w:val="multilevel"/>
    <w:tmpl w:val="16A4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995531">
    <w:abstractNumId w:val="4"/>
  </w:num>
  <w:num w:numId="2" w16cid:durableId="828061648">
    <w:abstractNumId w:val="6"/>
  </w:num>
  <w:num w:numId="3" w16cid:durableId="432017251">
    <w:abstractNumId w:val="3"/>
  </w:num>
  <w:num w:numId="4" w16cid:durableId="785805924">
    <w:abstractNumId w:val="2"/>
  </w:num>
  <w:num w:numId="5" w16cid:durableId="1699545511">
    <w:abstractNumId w:val="0"/>
  </w:num>
  <w:num w:numId="6" w16cid:durableId="238638303">
    <w:abstractNumId w:val="1"/>
  </w:num>
  <w:num w:numId="7" w16cid:durableId="59401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64"/>
    <w:rsid w:val="000829FE"/>
    <w:rsid w:val="00094E64"/>
    <w:rsid w:val="00204DAF"/>
    <w:rsid w:val="004579A2"/>
    <w:rsid w:val="00533130"/>
    <w:rsid w:val="008C2EBE"/>
    <w:rsid w:val="00CF0AAF"/>
    <w:rsid w:val="00D77E50"/>
    <w:rsid w:val="00DA4CFA"/>
    <w:rsid w:val="00E35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BAD9"/>
  <w15:chartTrackingRefBased/>
  <w15:docId w15:val="{C38B5625-D70A-4400-A0BF-65E06B0C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57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579A2"/>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4579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79A2"/>
    <w:rPr>
      <w:b/>
      <w:bCs/>
    </w:rPr>
  </w:style>
  <w:style w:type="paragraph" w:styleId="ListParagraph">
    <w:name w:val="List Paragraph"/>
    <w:basedOn w:val="Normal"/>
    <w:uiPriority w:val="34"/>
    <w:qFormat/>
    <w:rsid w:val="00204DAF"/>
    <w:pPr>
      <w:ind w:left="720"/>
      <w:contextualSpacing/>
    </w:pPr>
  </w:style>
  <w:style w:type="character" w:styleId="HTMLCode">
    <w:name w:val="HTML Code"/>
    <w:basedOn w:val="DefaultParagraphFont"/>
    <w:uiPriority w:val="99"/>
    <w:semiHidden/>
    <w:unhideWhenUsed/>
    <w:rsid w:val="00D77E50"/>
    <w:rPr>
      <w:rFonts w:ascii="Courier New" w:eastAsia="Times New Roman" w:hAnsi="Courier New" w:cs="Courier New"/>
      <w:sz w:val="20"/>
      <w:szCs w:val="20"/>
    </w:rPr>
  </w:style>
  <w:style w:type="character" w:customStyle="1" w:styleId="hljs-comment">
    <w:name w:val="hljs-comment"/>
    <w:basedOn w:val="DefaultParagraphFont"/>
    <w:rsid w:val="00D77E50"/>
  </w:style>
  <w:style w:type="character" w:customStyle="1" w:styleId="hljs-function">
    <w:name w:val="hljs-function"/>
    <w:basedOn w:val="DefaultParagraphFont"/>
    <w:rsid w:val="00D77E50"/>
  </w:style>
  <w:style w:type="character" w:customStyle="1" w:styleId="hljs-keyword">
    <w:name w:val="hljs-keyword"/>
    <w:basedOn w:val="DefaultParagraphFont"/>
    <w:rsid w:val="00D77E50"/>
  </w:style>
  <w:style w:type="character" w:customStyle="1" w:styleId="hljs-params">
    <w:name w:val="hljs-params"/>
    <w:basedOn w:val="DefaultParagraphFont"/>
    <w:rsid w:val="00D77E50"/>
  </w:style>
  <w:style w:type="character" w:customStyle="1" w:styleId="hljs-number">
    <w:name w:val="hljs-number"/>
    <w:basedOn w:val="DefaultParagraphFont"/>
    <w:rsid w:val="00D77E50"/>
  </w:style>
  <w:style w:type="character" w:customStyle="1" w:styleId="hljs-string">
    <w:name w:val="hljs-string"/>
    <w:basedOn w:val="DefaultParagraphFont"/>
    <w:rsid w:val="00D77E50"/>
  </w:style>
  <w:style w:type="character" w:customStyle="1" w:styleId="hljs-regexp">
    <w:name w:val="hljs-regexp"/>
    <w:basedOn w:val="DefaultParagraphFont"/>
    <w:rsid w:val="00D77E50"/>
  </w:style>
  <w:style w:type="character" w:customStyle="1" w:styleId="Heading1Char">
    <w:name w:val="Heading 1 Char"/>
    <w:basedOn w:val="DefaultParagraphFont"/>
    <w:link w:val="Heading1"/>
    <w:uiPriority w:val="9"/>
    <w:rsid w:val="008C2EBE"/>
    <w:rPr>
      <w:rFonts w:asciiTheme="majorHAnsi" w:eastAsiaTheme="majorEastAsia" w:hAnsiTheme="majorHAnsi" w:cstheme="majorBidi"/>
      <w:color w:val="2F5496" w:themeColor="accent1" w:themeShade="BF"/>
      <w:sz w:val="32"/>
      <w:szCs w:val="32"/>
    </w:rPr>
  </w:style>
  <w:style w:type="paragraph" w:customStyle="1" w:styleId="li">
    <w:name w:val="li"/>
    <w:basedOn w:val="Normal"/>
    <w:rsid w:val="008C2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8C2EBE"/>
    <w:rPr>
      <w:rFonts w:asciiTheme="majorHAnsi" w:eastAsiaTheme="majorEastAsia" w:hAnsiTheme="majorHAnsi" w:cstheme="majorBidi"/>
      <w:color w:val="2F5496" w:themeColor="accent1" w:themeShade="BF"/>
      <w:sz w:val="26"/>
      <w:szCs w:val="26"/>
    </w:rPr>
  </w:style>
  <w:style w:type="character" w:customStyle="1" w:styleId="highlight--red">
    <w:name w:val="highlight--red"/>
    <w:basedOn w:val="DefaultParagraphFont"/>
    <w:rsid w:val="008C2EBE"/>
  </w:style>
  <w:style w:type="character" w:styleId="Hyperlink">
    <w:name w:val="Hyperlink"/>
    <w:basedOn w:val="DefaultParagraphFont"/>
    <w:uiPriority w:val="99"/>
    <w:unhideWhenUsed/>
    <w:rsid w:val="008C2EBE"/>
    <w:rPr>
      <w:color w:val="0563C1" w:themeColor="hyperlink"/>
      <w:u w:val="single"/>
    </w:rPr>
  </w:style>
  <w:style w:type="character" w:styleId="UnresolvedMention">
    <w:name w:val="Unresolved Mention"/>
    <w:basedOn w:val="DefaultParagraphFont"/>
    <w:uiPriority w:val="99"/>
    <w:semiHidden/>
    <w:unhideWhenUsed/>
    <w:rsid w:val="008C2EBE"/>
    <w:rPr>
      <w:color w:val="605E5C"/>
      <w:shd w:val="clear" w:color="auto" w:fill="E1DFDD"/>
    </w:rPr>
  </w:style>
  <w:style w:type="character" w:customStyle="1" w:styleId="token">
    <w:name w:val="token"/>
    <w:basedOn w:val="DefaultParagraphFont"/>
    <w:rsid w:val="008C2EBE"/>
  </w:style>
  <w:style w:type="character" w:customStyle="1" w:styleId="hljs-tag">
    <w:name w:val="hljs-tag"/>
    <w:basedOn w:val="DefaultParagraphFont"/>
    <w:rsid w:val="00CF0AAF"/>
  </w:style>
  <w:style w:type="character" w:customStyle="1" w:styleId="hljs-name">
    <w:name w:val="hljs-name"/>
    <w:basedOn w:val="DefaultParagraphFont"/>
    <w:rsid w:val="00CF0AAF"/>
  </w:style>
  <w:style w:type="character" w:customStyle="1" w:styleId="hljs-attr">
    <w:name w:val="hljs-attr"/>
    <w:basedOn w:val="DefaultParagraphFont"/>
    <w:rsid w:val="00CF0AAF"/>
  </w:style>
  <w:style w:type="character" w:customStyle="1" w:styleId="shcb-languagelabel">
    <w:name w:val="shcb-language__label"/>
    <w:basedOn w:val="DefaultParagraphFont"/>
    <w:rsid w:val="00CF0AAF"/>
  </w:style>
  <w:style w:type="character" w:customStyle="1" w:styleId="shcb-languagename">
    <w:name w:val="shcb-language__name"/>
    <w:basedOn w:val="DefaultParagraphFont"/>
    <w:rsid w:val="00CF0AAF"/>
  </w:style>
  <w:style w:type="character" w:customStyle="1" w:styleId="shcb-languageparen">
    <w:name w:val="shcb-language__paren"/>
    <w:basedOn w:val="DefaultParagraphFont"/>
    <w:rsid w:val="00CF0AAF"/>
  </w:style>
  <w:style w:type="character" w:customStyle="1" w:styleId="shcb-languageslug">
    <w:name w:val="shcb-language__slug"/>
    <w:basedOn w:val="DefaultParagraphFont"/>
    <w:rsid w:val="00CF0AAF"/>
  </w:style>
  <w:style w:type="character" w:customStyle="1" w:styleId="hljs-builtin">
    <w:name w:val="hljs-built_in"/>
    <w:basedOn w:val="DefaultParagraphFont"/>
    <w:rsid w:val="00CF0AAF"/>
  </w:style>
  <w:style w:type="character" w:customStyle="1" w:styleId="hljs-subst">
    <w:name w:val="hljs-subst"/>
    <w:basedOn w:val="DefaultParagraphFont"/>
    <w:rsid w:val="00CF0AAF"/>
  </w:style>
  <w:style w:type="paragraph" w:styleId="Title">
    <w:name w:val="Title"/>
    <w:basedOn w:val="Normal"/>
    <w:next w:val="Normal"/>
    <w:link w:val="TitleChar"/>
    <w:uiPriority w:val="10"/>
    <w:qFormat/>
    <w:rsid w:val="0053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8092">
      <w:bodyDiv w:val="1"/>
      <w:marLeft w:val="0"/>
      <w:marRight w:val="0"/>
      <w:marTop w:val="0"/>
      <w:marBottom w:val="0"/>
      <w:divBdr>
        <w:top w:val="none" w:sz="0" w:space="0" w:color="auto"/>
        <w:left w:val="none" w:sz="0" w:space="0" w:color="auto"/>
        <w:bottom w:val="none" w:sz="0" w:space="0" w:color="auto"/>
        <w:right w:val="none" w:sz="0" w:space="0" w:color="auto"/>
      </w:divBdr>
    </w:div>
    <w:div w:id="217010373">
      <w:bodyDiv w:val="1"/>
      <w:marLeft w:val="0"/>
      <w:marRight w:val="0"/>
      <w:marTop w:val="0"/>
      <w:marBottom w:val="0"/>
      <w:divBdr>
        <w:top w:val="none" w:sz="0" w:space="0" w:color="auto"/>
        <w:left w:val="none" w:sz="0" w:space="0" w:color="auto"/>
        <w:bottom w:val="none" w:sz="0" w:space="0" w:color="auto"/>
        <w:right w:val="none" w:sz="0" w:space="0" w:color="auto"/>
      </w:divBdr>
    </w:div>
    <w:div w:id="287274116">
      <w:bodyDiv w:val="1"/>
      <w:marLeft w:val="0"/>
      <w:marRight w:val="0"/>
      <w:marTop w:val="0"/>
      <w:marBottom w:val="0"/>
      <w:divBdr>
        <w:top w:val="none" w:sz="0" w:space="0" w:color="auto"/>
        <w:left w:val="none" w:sz="0" w:space="0" w:color="auto"/>
        <w:bottom w:val="none" w:sz="0" w:space="0" w:color="auto"/>
        <w:right w:val="none" w:sz="0" w:space="0" w:color="auto"/>
      </w:divBdr>
    </w:div>
    <w:div w:id="291982140">
      <w:bodyDiv w:val="1"/>
      <w:marLeft w:val="0"/>
      <w:marRight w:val="0"/>
      <w:marTop w:val="0"/>
      <w:marBottom w:val="0"/>
      <w:divBdr>
        <w:top w:val="none" w:sz="0" w:space="0" w:color="auto"/>
        <w:left w:val="none" w:sz="0" w:space="0" w:color="auto"/>
        <w:bottom w:val="none" w:sz="0" w:space="0" w:color="auto"/>
        <w:right w:val="none" w:sz="0" w:space="0" w:color="auto"/>
      </w:divBdr>
      <w:divsChild>
        <w:div w:id="2131627016">
          <w:marLeft w:val="0"/>
          <w:marRight w:val="0"/>
          <w:marTop w:val="0"/>
          <w:marBottom w:val="0"/>
          <w:divBdr>
            <w:top w:val="none" w:sz="0" w:space="0" w:color="auto"/>
            <w:left w:val="none" w:sz="0" w:space="0" w:color="auto"/>
            <w:bottom w:val="none" w:sz="0" w:space="0" w:color="auto"/>
            <w:right w:val="none" w:sz="0" w:space="0" w:color="auto"/>
          </w:divBdr>
        </w:div>
      </w:divsChild>
    </w:div>
    <w:div w:id="330258807">
      <w:bodyDiv w:val="1"/>
      <w:marLeft w:val="0"/>
      <w:marRight w:val="0"/>
      <w:marTop w:val="0"/>
      <w:marBottom w:val="0"/>
      <w:divBdr>
        <w:top w:val="none" w:sz="0" w:space="0" w:color="auto"/>
        <w:left w:val="none" w:sz="0" w:space="0" w:color="auto"/>
        <w:bottom w:val="none" w:sz="0" w:space="0" w:color="auto"/>
        <w:right w:val="none" w:sz="0" w:space="0" w:color="auto"/>
      </w:divBdr>
    </w:div>
    <w:div w:id="380985683">
      <w:bodyDiv w:val="1"/>
      <w:marLeft w:val="0"/>
      <w:marRight w:val="0"/>
      <w:marTop w:val="0"/>
      <w:marBottom w:val="0"/>
      <w:divBdr>
        <w:top w:val="none" w:sz="0" w:space="0" w:color="auto"/>
        <w:left w:val="none" w:sz="0" w:space="0" w:color="auto"/>
        <w:bottom w:val="none" w:sz="0" w:space="0" w:color="auto"/>
        <w:right w:val="none" w:sz="0" w:space="0" w:color="auto"/>
      </w:divBdr>
    </w:div>
    <w:div w:id="459029773">
      <w:bodyDiv w:val="1"/>
      <w:marLeft w:val="0"/>
      <w:marRight w:val="0"/>
      <w:marTop w:val="0"/>
      <w:marBottom w:val="0"/>
      <w:divBdr>
        <w:top w:val="none" w:sz="0" w:space="0" w:color="auto"/>
        <w:left w:val="none" w:sz="0" w:space="0" w:color="auto"/>
        <w:bottom w:val="none" w:sz="0" w:space="0" w:color="auto"/>
        <w:right w:val="none" w:sz="0" w:space="0" w:color="auto"/>
      </w:divBdr>
    </w:div>
    <w:div w:id="468473006">
      <w:bodyDiv w:val="1"/>
      <w:marLeft w:val="0"/>
      <w:marRight w:val="0"/>
      <w:marTop w:val="0"/>
      <w:marBottom w:val="0"/>
      <w:divBdr>
        <w:top w:val="none" w:sz="0" w:space="0" w:color="auto"/>
        <w:left w:val="none" w:sz="0" w:space="0" w:color="auto"/>
        <w:bottom w:val="none" w:sz="0" w:space="0" w:color="auto"/>
        <w:right w:val="none" w:sz="0" w:space="0" w:color="auto"/>
      </w:divBdr>
    </w:div>
    <w:div w:id="497382395">
      <w:bodyDiv w:val="1"/>
      <w:marLeft w:val="0"/>
      <w:marRight w:val="0"/>
      <w:marTop w:val="0"/>
      <w:marBottom w:val="0"/>
      <w:divBdr>
        <w:top w:val="none" w:sz="0" w:space="0" w:color="auto"/>
        <w:left w:val="none" w:sz="0" w:space="0" w:color="auto"/>
        <w:bottom w:val="none" w:sz="0" w:space="0" w:color="auto"/>
        <w:right w:val="none" w:sz="0" w:space="0" w:color="auto"/>
      </w:divBdr>
    </w:div>
    <w:div w:id="777522938">
      <w:bodyDiv w:val="1"/>
      <w:marLeft w:val="0"/>
      <w:marRight w:val="0"/>
      <w:marTop w:val="0"/>
      <w:marBottom w:val="0"/>
      <w:divBdr>
        <w:top w:val="none" w:sz="0" w:space="0" w:color="auto"/>
        <w:left w:val="none" w:sz="0" w:space="0" w:color="auto"/>
        <w:bottom w:val="none" w:sz="0" w:space="0" w:color="auto"/>
        <w:right w:val="none" w:sz="0" w:space="0" w:color="auto"/>
      </w:divBdr>
    </w:div>
    <w:div w:id="850527063">
      <w:bodyDiv w:val="1"/>
      <w:marLeft w:val="0"/>
      <w:marRight w:val="0"/>
      <w:marTop w:val="0"/>
      <w:marBottom w:val="0"/>
      <w:divBdr>
        <w:top w:val="none" w:sz="0" w:space="0" w:color="auto"/>
        <w:left w:val="none" w:sz="0" w:space="0" w:color="auto"/>
        <w:bottom w:val="none" w:sz="0" w:space="0" w:color="auto"/>
        <w:right w:val="none" w:sz="0" w:space="0" w:color="auto"/>
      </w:divBdr>
    </w:div>
    <w:div w:id="853348560">
      <w:bodyDiv w:val="1"/>
      <w:marLeft w:val="0"/>
      <w:marRight w:val="0"/>
      <w:marTop w:val="0"/>
      <w:marBottom w:val="0"/>
      <w:divBdr>
        <w:top w:val="none" w:sz="0" w:space="0" w:color="auto"/>
        <w:left w:val="none" w:sz="0" w:space="0" w:color="auto"/>
        <w:bottom w:val="none" w:sz="0" w:space="0" w:color="auto"/>
        <w:right w:val="none" w:sz="0" w:space="0" w:color="auto"/>
      </w:divBdr>
    </w:div>
    <w:div w:id="939412871">
      <w:bodyDiv w:val="1"/>
      <w:marLeft w:val="0"/>
      <w:marRight w:val="0"/>
      <w:marTop w:val="0"/>
      <w:marBottom w:val="0"/>
      <w:divBdr>
        <w:top w:val="none" w:sz="0" w:space="0" w:color="auto"/>
        <w:left w:val="none" w:sz="0" w:space="0" w:color="auto"/>
        <w:bottom w:val="none" w:sz="0" w:space="0" w:color="auto"/>
        <w:right w:val="none" w:sz="0" w:space="0" w:color="auto"/>
      </w:divBdr>
    </w:div>
    <w:div w:id="1065031482">
      <w:bodyDiv w:val="1"/>
      <w:marLeft w:val="0"/>
      <w:marRight w:val="0"/>
      <w:marTop w:val="0"/>
      <w:marBottom w:val="0"/>
      <w:divBdr>
        <w:top w:val="none" w:sz="0" w:space="0" w:color="auto"/>
        <w:left w:val="none" w:sz="0" w:space="0" w:color="auto"/>
        <w:bottom w:val="none" w:sz="0" w:space="0" w:color="auto"/>
        <w:right w:val="none" w:sz="0" w:space="0" w:color="auto"/>
      </w:divBdr>
    </w:div>
    <w:div w:id="1339387925">
      <w:bodyDiv w:val="1"/>
      <w:marLeft w:val="0"/>
      <w:marRight w:val="0"/>
      <w:marTop w:val="0"/>
      <w:marBottom w:val="0"/>
      <w:divBdr>
        <w:top w:val="none" w:sz="0" w:space="0" w:color="auto"/>
        <w:left w:val="none" w:sz="0" w:space="0" w:color="auto"/>
        <w:bottom w:val="none" w:sz="0" w:space="0" w:color="auto"/>
        <w:right w:val="none" w:sz="0" w:space="0" w:color="auto"/>
      </w:divBdr>
    </w:div>
    <w:div w:id="1378507642">
      <w:bodyDiv w:val="1"/>
      <w:marLeft w:val="0"/>
      <w:marRight w:val="0"/>
      <w:marTop w:val="0"/>
      <w:marBottom w:val="0"/>
      <w:divBdr>
        <w:top w:val="none" w:sz="0" w:space="0" w:color="auto"/>
        <w:left w:val="none" w:sz="0" w:space="0" w:color="auto"/>
        <w:bottom w:val="none" w:sz="0" w:space="0" w:color="auto"/>
        <w:right w:val="none" w:sz="0" w:space="0" w:color="auto"/>
      </w:divBdr>
    </w:div>
    <w:div w:id="1433889789">
      <w:bodyDiv w:val="1"/>
      <w:marLeft w:val="0"/>
      <w:marRight w:val="0"/>
      <w:marTop w:val="0"/>
      <w:marBottom w:val="0"/>
      <w:divBdr>
        <w:top w:val="none" w:sz="0" w:space="0" w:color="auto"/>
        <w:left w:val="none" w:sz="0" w:space="0" w:color="auto"/>
        <w:bottom w:val="none" w:sz="0" w:space="0" w:color="auto"/>
        <w:right w:val="none" w:sz="0" w:space="0" w:color="auto"/>
      </w:divBdr>
    </w:div>
    <w:div w:id="1470435959">
      <w:bodyDiv w:val="1"/>
      <w:marLeft w:val="0"/>
      <w:marRight w:val="0"/>
      <w:marTop w:val="0"/>
      <w:marBottom w:val="0"/>
      <w:divBdr>
        <w:top w:val="none" w:sz="0" w:space="0" w:color="auto"/>
        <w:left w:val="none" w:sz="0" w:space="0" w:color="auto"/>
        <w:bottom w:val="none" w:sz="0" w:space="0" w:color="auto"/>
        <w:right w:val="none" w:sz="0" w:space="0" w:color="auto"/>
      </w:divBdr>
    </w:div>
    <w:div w:id="1757247616">
      <w:bodyDiv w:val="1"/>
      <w:marLeft w:val="0"/>
      <w:marRight w:val="0"/>
      <w:marTop w:val="0"/>
      <w:marBottom w:val="0"/>
      <w:divBdr>
        <w:top w:val="none" w:sz="0" w:space="0" w:color="auto"/>
        <w:left w:val="none" w:sz="0" w:space="0" w:color="auto"/>
        <w:bottom w:val="none" w:sz="0" w:space="0" w:color="auto"/>
        <w:right w:val="none" w:sz="0" w:space="0" w:color="auto"/>
      </w:divBdr>
    </w:div>
    <w:div w:id="1886721190">
      <w:bodyDiv w:val="1"/>
      <w:marLeft w:val="0"/>
      <w:marRight w:val="0"/>
      <w:marTop w:val="0"/>
      <w:marBottom w:val="0"/>
      <w:divBdr>
        <w:top w:val="none" w:sz="0" w:space="0" w:color="auto"/>
        <w:left w:val="none" w:sz="0" w:space="0" w:color="auto"/>
        <w:bottom w:val="none" w:sz="0" w:space="0" w:color="auto"/>
        <w:right w:val="none" w:sz="0" w:space="0" w:color="auto"/>
      </w:divBdr>
    </w:div>
    <w:div w:id="1934391607">
      <w:bodyDiv w:val="1"/>
      <w:marLeft w:val="0"/>
      <w:marRight w:val="0"/>
      <w:marTop w:val="0"/>
      <w:marBottom w:val="0"/>
      <w:divBdr>
        <w:top w:val="none" w:sz="0" w:space="0" w:color="auto"/>
        <w:left w:val="none" w:sz="0" w:space="0" w:color="auto"/>
        <w:bottom w:val="none" w:sz="0" w:space="0" w:color="auto"/>
        <w:right w:val="none" w:sz="0" w:space="0" w:color="auto"/>
      </w:divBdr>
    </w:div>
    <w:div w:id="2025087344">
      <w:bodyDiv w:val="1"/>
      <w:marLeft w:val="0"/>
      <w:marRight w:val="0"/>
      <w:marTop w:val="0"/>
      <w:marBottom w:val="0"/>
      <w:divBdr>
        <w:top w:val="none" w:sz="0" w:space="0" w:color="auto"/>
        <w:left w:val="none" w:sz="0" w:space="0" w:color="auto"/>
        <w:bottom w:val="none" w:sz="0" w:space="0" w:color="auto"/>
        <w:right w:val="none" w:sz="0" w:space="0" w:color="auto"/>
      </w:divBdr>
    </w:div>
    <w:div w:id="21341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getelementsbyclassname-method/" TargetMode="External"/><Relationship Id="rId13" Type="http://schemas.openxmlformats.org/officeDocument/2006/relationships/hyperlink" Target="https://www.geeksforgeeks.org/window-object-in-javascript/" TargetMode="External"/><Relationship Id="rId18" Type="http://schemas.openxmlformats.org/officeDocument/2006/relationships/hyperlink" Target="https://www.geeksforgeeks.org/html-screen-colordepth-propert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javascript-window-close-method/" TargetMode="External"/><Relationship Id="rId7" Type="http://schemas.openxmlformats.org/officeDocument/2006/relationships/hyperlink" Target="https://www.geeksforgeeks.org/html-dom-getelementbyid-method/" TargetMode="External"/><Relationship Id="rId12" Type="http://schemas.openxmlformats.org/officeDocument/2006/relationships/hyperlink" Target="https://www.geeksforgeeks.org/html-dom-queryselectorall-method/" TargetMode="External"/><Relationship Id="rId17" Type="http://schemas.openxmlformats.org/officeDocument/2006/relationships/hyperlink" Target="https://www.geeksforgeeks.org/html-screen-availheight-propert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tml-screen-availwidth-property/" TargetMode="External"/><Relationship Id="rId20" Type="http://schemas.openxmlformats.org/officeDocument/2006/relationships/hyperlink" Target="https://www.geeksforgeeks.org/javascript-window-open-method/" TargetMode="External"/><Relationship Id="rId1" Type="http://schemas.openxmlformats.org/officeDocument/2006/relationships/numbering" Target="numbering.xml"/><Relationship Id="rId6" Type="http://schemas.openxmlformats.org/officeDocument/2006/relationships/hyperlink" Target="https://www.geeksforgeeks.org/html-elements/" TargetMode="External"/><Relationship Id="rId11" Type="http://schemas.openxmlformats.org/officeDocument/2006/relationships/hyperlink" Target="https://www.geeksforgeeks.org/html-dom-queryselector-method/" TargetMode="External"/><Relationship Id="rId24" Type="http://schemas.openxmlformats.org/officeDocument/2006/relationships/hyperlink" Target="https://www.geeksforgeeks.org/html-window-resizeto-method/" TargetMode="External"/><Relationship Id="rId5" Type="http://schemas.openxmlformats.org/officeDocument/2006/relationships/hyperlink" Target="https://www.geeksforgeeks.org/dom-document-object-model/" TargetMode="External"/><Relationship Id="rId15" Type="http://schemas.openxmlformats.org/officeDocument/2006/relationships/hyperlink" Target="https://www.geeksforgeeks.org/html-screen-height-property/" TargetMode="External"/><Relationship Id="rId23" Type="http://schemas.openxmlformats.org/officeDocument/2006/relationships/hyperlink" Target="https://www.geeksforgeeks.org/html-window-moveby-method/" TargetMode="External"/><Relationship Id="rId10" Type="http://schemas.openxmlformats.org/officeDocument/2006/relationships/hyperlink" Target="https://www.geeksforgeeks.org/html-dom-getelementsbytagname-method/" TargetMode="External"/><Relationship Id="rId19" Type="http://schemas.openxmlformats.org/officeDocument/2006/relationships/hyperlink" Target="https://www.geeksforgeeks.org/html-screen-pixeldepth-property/" TargetMode="External"/><Relationship Id="rId4" Type="http://schemas.openxmlformats.org/officeDocument/2006/relationships/webSettings" Target="webSettings.xml"/><Relationship Id="rId9" Type="http://schemas.openxmlformats.org/officeDocument/2006/relationships/hyperlink" Target="https://www.geeksforgeeks.org/html-dom-getelementsbyname-method/" TargetMode="External"/><Relationship Id="rId14" Type="http://schemas.openxmlformats.org/officeDocument/2006/relationships/hyperlink" Target="https://www.geeksforgeeks.org/html-screen-width-property/" TargetMode="External"/><Relationship Id="rId22" Type="http://schemas.openxmlformats.org/officeDocument/2006/relationships/hyperlink" Target="https://www.geeksforgeeks.org/html-window-moveto-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منه الله ماجد صلاح عبدالجواد حماد</dc:creator>
  <cp:keywords/>
  <dc:description/>
  <cp:lastModifiedBy>منه الله ماجد صلاح عبدالجواد حماد</cp:lastModifiedBy>
  <cp:revision>10</cp:revision>
  <dcterms:created xsi:type="dcterms:W3CDTF">2023-09-13T23:12:00Z</dcterms:created>
  <dcterms:modified xsi:type="dcterms:W3CDTF">2023-10-08T20:11:00Z</dcterms:modified>
</cp:coreProperties>
</file>