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CE9EA" w14:textId="77777777" w:rsidR="00025510" w:rsidRPr="0031077D" w:rsidRDefault="00000000">
      <w:pPr>
        <w:numPr>
          <w:ilvl w:val="0"/>
          <w:numId w:val="1"/>
        </w:numPr>
        <w:spacing w:after="55" w:line="261" w:lineRule="auto"/>
        <w:ind w:hanging="327"/>
      </w:pPr>
      <w:r>
        <w:rPr>
          <w:rFonts w:ascii="Arial" w:eastAsia="Arial" w:hAnsi="Arial" w:cs="Arial"/>
          <w:sz w:val="28"/>
        </w:rPr>
        <w:t xml:space="preserve">How many </w:t>
      </w:r>
      <w:proofErr w:type="spellStart"/>
      <w:r>
        <w:rPr>
          <w:rFonts w:ascii="Courier New" w:eastAsia="Courier New" w:hAnsi="Courier New" w:cs="Courier New"/>
          <w:sz w:val="28"/>
        </w:rPr>
        <w:t>DaemonSets</w:t>
      </w:r>
      <w:proofErr w:type="spellEnd"/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Arial" w:eastAsia="Arial" w:hAnsi="Arial" w:cs="Arial"/>
          <w:sz w:val="28"/>
        </w:rPr>
        <w:t>are created in the cluster in all namespaces?</w:t>
      </w:r>
    </w:p>
    <w:p w14:paraId="55D13F2A" w14:textId="6DA364C4" w:rsidR="0031077D" w:rsidRDefault="0031077D" w:rsidP="0031077D">
      <w:pPr>
        <w:spacing w:after="55" w:line="261" w:lineRule="auto"/>
        <w:ind w:left="327"/>
      </w:pPr>
      <w:r>
        <w:rPr>
          <w:rFonts w:ascii="Arial" w:eastAsia="Arial" w:hAnsi="Arial" w:cs="Arial"/>
          <w:sz w:val="28"/>
        </w:rPr>
        <w:t xml:space="preserve">   One.</w:t>
      </w:r>
    </w:p>
    <w:p w14:paraId="5B5688F4" w14:textId="77777777" w:rsidR="00025510" w:rsidRPr="0031077D" w:rsidRDefault="00000000">
      <w:pPr>
        <w:numPr>
          <w:ilvl w:val="0"/>
          <w:numId w:val="1"/>
        </w:numPr>
        <w:spacing w:after="55" w:line="261" w:lineRule="auto"/>
        <w:ind w:hanging="327"/>
      </w:pPr>
      <w:proofErr w:type="gramStart"/>
      <w:r>
        <w:rPr>
          <w:rFonts w:ascii="Arial" w:eastAsia="Arial" w:hAnsi="Arial" w:cs="Arial"/>
          <w:sz w:val="28"/>
        </w:rPr>
        <w:t>what</w:t>
      </w:r>
      <w:proofErr w:type="gram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DaemonSets</w:t>
      </w:r>
      <w:proofErr w:type="spellEnd"/>
      <w:r>
        <w:rPr>
          <w:rFonts w:ascii="Arial" w:eastAsia="Arial" w:hAnsi="Arial" w:cs="Arial"/>
          <w:sz w:val="28"/>
        </w:rPr>
        <w:t xml:space="preserve"> exist on the </w:t>
      </w:r>
      <w:proofErr w:type="spellStart"/>
      <w:r>
        <w:rPr>
          <w:rFonts w:ascii="Arial" w:eastAsia="Arial" w:hAnsi="Arial" w:cs="Arial"/>
          <w:sz w:val="28"/>
        </w:rPr>
        <w:t>kube</w:t>
      </w:r>
      <w:proofErr w:type="spellEnd"/>
      <w:r>
        <w:rPr>
          <w:rFonts w:ascii="Arial" w:eastAsia="Arial" w:hAnsi="Arial" w:cs="Arial"/>
          <w:sz w:val="28"/>
        </w:rPr>
        <w:t>-system namespace?</w:t>
      </w:r>
    </w:p>
    <w:p w14:paraId="1411E178" w14:textId="7DFCB13D" w:rsidR="0031077D" w:rsidRDefault="0031077D" w:rsidP="0031077D">
      <w:pPr>
        <w:spacing w:after="55" w:line="261" w:lineRule="auto"/>
        <w:ind w:left="327"/>
      </w:pPr>
      <w:r>
        <w:rPr>
          <w:rFonts w:ascii="Arial" w:eastAsia="Arial" w:hAnsi="Arial" w:cs="Arial"/>
          <w:sz w:val="28"/>
        </w:rPr>
        <w:t xml:space="preserve">    </w:t>
      </w:r>
      <w:proofErr w:type="spellStart"/>
      <w:r w:rsidRPr="0031077D">
        <w:rPr>
          <w:rFonts w:ascii="Arial" w:eastAsia="Arial" w:hAnsi="Arial" w:cs="Arial"/>
          <w:sz w:val="28"/>
        </w:rPr>
        <w:t>kube</w:t>
      </w:r>
      <w:proofErr w:type="spellEnd"/>
      <w:r w:rsidRPr="0031077D">
        <w:rPr>
          <w:rFonts w:ascii="Arial" w:eastAsia="Arial" w:hAnsi="Arial" w:cs="Arial"/>
          <w:sz w:val="28"/>
        </w:rPr>
        <w:t>-proxy</w:t>
      </w:r>
    </w:p>
    <w:p w14:paraId="21D0D567" w14:textId="77777777" w:rsidR="00025510" w:rsidRDefault="00000000">
      <w:pPr>
        <w:numPr>
          <w:ilvl w:val="0"/>
          <w:numId w:val="1"/>
        </w:numPr>
        <w:spacing w:after="55" w:line="261" w:lineRule="auto"/>
        <w:ind w:hanging="327"/>
      </w:pPr>
      <w:r>
        <w:rPr>
          <w:rFonts w:ascii="Arial" w:eastAsia="Arial" w:hAnsi="Arial" w:cs="Arial"/>
          <w:sz w:val="28"/>
        </w:rPr>
        <w:t xml:space="preserve">What is the image used by the POD deployed by the </w:t>
      </w:r>
      <w:proofErr w:type="spellStart"/>
      <w:r>
        <w:rPr>
          <w:rFonts w:ascii="Courier New" w:eastAsia="Courier New" w:hAnsi="Courier New" w:cs="Courier New"/>
          <w:sz w:val="28"/>
        </w:rPr>
        <w:t>kube</w:t>
      </w:r>
      <w:proofErr w:type="spellEnd"/>
      <w:r>
        <w:rPr>
          <w:rFonts w:ascii="Courier New" w:eastAsia="Courier New" w:hAnsi="Courier New" w:cs="Courier New"/>
          <w:sz w:val="28"/>
        </w:rPr>
        <w:t>-proxy</w:t>
      </w:r>
    </w:p>
    <w:p w14:paraId="6397A54F" w14:textId="1BB56878" w:rsidR="00025510" w:rsidRDefault="00000000" w:rsidP="0031077D">
      <w:pPr>
        <w:spacing w:after="55" w:line="261" w:lineRule="auto"/>
        <w:ind w:left="327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DaemonSet</w:t>
      </w:r>
      <w:proofErr w:type="spellEnd"/>
    </w:p>
    <w:p w14:paraId="1A17BCDF" w14:textId="77777777" w:rsidR="0031077D" w:rsidRDefault="0031077D">
      <w:pPr>
        <w:spacing w:after="55" w:line="261" w:lineRule="auto"/>
        <w:ind w:left="-5" w:hanging="10"/>
      </w:pPr>
    </w:p>
    <w:p w14:paraId="4F4DE4CD" w14:textId="6A5376EB" w:rsidR="00A46ADD" w:rsidRPr="00A46ADD" w:rsidRDefault="00A46ADD">
      <w:pPr>
        <w:spacing w:after="55" w:line="261" w:lineRule="auto"/>
        <w:ind w:left="-5" w:hanging="10"/>
        <w:rPr>
          <w:sz w:val="28"/>
          <w:szCs w:val="28"/>
        </w:rPr>
      </w:pPr>
      <w:r>
        <w:t xml:space="preserve">     </w:t>
      </w:r>
      <w:r w:rsidRPr="00A46ADD">
        <w:rPr>
          <w:sz w:val="28"/>
          <w:szCs w:val="28"/>
        </w:rPr>
        <w:t>registry.k8s.io/kube-</w:t>
      </w:r>
      <w:proofErr w:type="gramStart"/>
      <w:r w:rsidRPr="00A46ADD">
        <w:rPr>
          <w:sz w:val="28"/>
          <w:szCs w:val="28"/>
        </w:rPr>
        <w:t>proxy:v</w:t>
      </w:r>
      <w:proofErr w:type="gramEnd"/>
      <w:r w:rsidRPr="00A46ADD">
        <w:rPr>
          <w:sz w:val="28"/>
          <w:szCs w:val="28"/>
        </w:rPr>
        <w:t>1.31.0</w:t>
      </w:r>
    </w:p>
    <w:p w14:paraId="4641FCE2" w14:textId="77777777" w:rsidR="00A46ADD" w:rsidRDefault="00A46ADD">
      <w:pPr>
        <w:spacing w:after="55" w:line="261" w:lineRule="auto"/>
        <w:ind w:left="-5" w:hanging="10"/>
      </w:pPr>
    </w:p>
    <w:p w14:paraId="557F7CDC" w14:textId="45BD839D" w:rsidR="00A46ADD" w:rsidRDefault="00A46ADD">
      <w:pPr>
        <w:spacing w:after="55" w:line="261" w:lineRule="auto"/>
        <w:ind w:left="-5" w:hanging="10"/>
      </w:pPr>
      <w:r>
        <w:t xml:space="preserve">     </w:t>
      </w:r>
    </w:p>
    <w:p w14:paraId="4BADC02F" w14:textId="77777777" w:rsidR="00025510" w:rsidRDefault="00000000">
      <w:pPr>
        <w:numPr>
          <w:ilvl w:val="0"/>
          <w:numId w:val="1"/>
        </w:numPr>
        <w:spacing w:after="55" w:line="261" w:lineRule="auto"/>
        <w:ind w:hanging="327"/>
      </w:pPr>
      <w:r>
        <w:rPr>
          <w:rFonts w:ascii="Arial" w:eastAsia="Arial" w:hAnsi="Arial" w:cs="Arial"/>
          <w:sz w:val="28"/>
        </w:rPr>
        <w:t xml:space="preserve">Deploy a </w:t>
      </w:r>
      <w:proofErr w:type="spellStart"/>
      <w:r>
        <w:rPr>
          <w:rFonts w:ascii="Arial" w:eastAsia="Arial" w:hAnsi="Arial" w:cs="Arial"/>
          <w:sz w:val="28"/>
        </w:rPr>
        <w:t>DaemonSet</w:t>
      </w:r>
      <w:proofErr w:type="spellEnd"/>
      <w:r>
        <w:rPr>
          <w:rFonts w:ascii="Arial" w:eastAsia="Arial" w:hAnsi="Arial" w:cs="Arial"/>
          <w:sz w:val="28"/>
        </w:rPr>
        <w:t xml:space="preserve"> for </w:t>
      </w:r>
      <w:proofErr w:type="spellStart"/>
      <w:r>
        <w:rPr>
          <w:rFonts w:ascii="Courier New" w:eastAsia="Courier New" w:hAnsi="Courier New" w:cs="Courier New"/>
          <w:sz w:val="28"/>
        </w:rPr>
        <w:t>FluentD</w:t>
      </w:r>
      <w:proofErr w:type="spellEnd"/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Arial" w:eastAsia="Arial" w:hAnsi="Arial" w:cs="Arial"/>
          <w:sz w:val="28"/>
        </w:rPr>
        <w:t xml:space="preserve">Logging. Use the </w:t>
      </w:r>
      <w:proofErr w:type="gramStart"/>
      <w:r>
        <w:rPr>
          <w:rFonts w:ascii="Arial" w:eastAsia="Arial" w:hAnsi="Arial" w:cs="Arial"/>
          <w:sz w:val="28"/>
        </w:rPr>
        <w:t>given specifications</w:t>
      </w:r>
      <w:proofErr w:type="gramEnd"/>
      <w:r>
        <w:rPr>
          <w:rFonts w:ascii="Arial" w:eastAsia="Arial" w:hAnsi="Arial" w:cs="Arial"/>
          <w:sz w:val="28"/>
        </w:rPr>
        <w:t>.</w:t>
      </w:r>
    </w:p>
    <w:p w14:paraId="63B2A7E9" w14:textId="77777777" w:rsidR="00025510" w:rsidRDefault="00000000">
      <w:pPr>
        <w:spacing w:after="20" w:line="261" w:lineRule="auto"/>
        <w:ind w:left="476" w:hanging="10"/>
      </w:pPr>
      <w:r>
        <w:rPr>
          <w:rFonts w:ascii="Arial" w:eastAsia="Arial" w:hAnsi="Arial" w:cs="Arial"/>
          <w:sz w:val="28"/>
        </w:rPr>
        <w:t xml:space="preserve">Name: </w:t>
      </w:r>
      <w:proofErr w:type="spellStart"/>
      <w:r>
        <w:rPr>
          <w:rFonts w:ascii="Arial" w:eastAsia="Arial" w:hAnsi="Arial" w:cs="Arial"/>
          <w:sz w:val="28"/>
        </w:rPr>
        <w:t>elasticsearch</w:t>
      </w:r>
      <w:proofErr w:type="spellEnd"/>
    </w:p>
    <w:p w14:paraId="57E07181" w14:textId="77777777" w:rsidR="00025510" w:rsidRDefault="00000000">
      <w:pPr>
        <w:spacing w:after="20" w:line="261" w:lineRule="auto"/>
        <w:ind w:left="476" w:hanging="10"/>
      </w:pPr>
      <w:r>
        <w:rPr>
          <w:rFonts w:ascii="Arial" w:eastAsia="Arial" w:hAnsi="Arial" w:cs="Arial"/>
          <w:sz w:val="28"/>
        </w:rPr>
        <w:t xml:space="preserve">Namespace: </w:t>
      </w:r>
      <w:proofErr w:type="spellStart"/>
      <w:r>
        <w:rPr>
          <w:rFonts w:ascii="Arial" w:eastAsia="Arial" w:hAnsi="Arial" w:cs="Arial"/>
          <w:sz w:val="28"/>
        </w:rPr>
        <w:t>kube</w:t>
      </w:r>
      <w:proofErr w:type="spellEnd"/>
      <w:r>
        <w:rPr>
          <w:rFonts w:ascii="Arial" w:eastAsia="Arial" w:hAnsi="Arial" w:cs="Arial"/>
          <w:sz w:val="28"/>
        </w:rPr>
        <w:t>-system</w:t>
      </w:r>
    </w:p>
    <w:p w14:paraId="586F563A" w14:textId="4969B3F0" w:rsidR="00025510" w:rsidRDefault="00000000">
      <w:pPr>
        <w:spacing w:after="428" w:line="261" w:lineRule="auto"/>
        <w:ind w:left="476" w:hanging="1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Image: k8s.gcr.io/fluentd-elasticsearch:1.20</w:t>
      </w:r>
      <w:r w:rsidR="00256E27">
        <w:rPr>
          <w:rFonts w:ascii="Arial" w:eastAsia="Arial" w:hAnsi="Arial" w:cs="Arial"/>
          <w:sz w:val="28"/>
        </w:rPr>
        <w:t xml:space="preserve"> </w:t>
      </w:r>
    </w:p>
    <w:p w14:paraId="77A6372C" w14:textId="30E7A66E" w:rsidR="00256E27" w:rsidRDefault="00256E27">
      <w:pPr>
        <w:spacing w:after="428" w:line="261" w:lineRule="auto"/>
        <w:ind w:left="476" w:hanging="1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This image doesn’t work, and I use one instead of it </w:t>
      </w:r>
    </w:p>
    <w:p w14:paraId="74B77583" w14:textId="2B71F8DC" w:rsidR="00256E27" w:rsidRDefault="00256E27">
      <w:pPr>
        <w:spacing w:after="428" w:line="261" w:lineRule="auto"/>
        <w:ind w:left="476" w:hanging="10"/>
        <w:rPr>
          <w:sz w:val="28"/>
          <w:szCs w:val="28"/>
        </w:rPr>
      </w:pPr>
      <w:r w:rsidRPr="00256E27">
        <w:rPr>
          <w:sz w:val="28"/>
          <w:szCs w:val="28"/>
        </w:rPr>
        <w:t>fluent/fluentd-kubernetes-</w:t>
      </w:r>
      <w:proofErr w:type="gramStart"/>
      <w:r w:rsidRPr="00256E27">
        <w:rPr>
          <w:sz w:val="28"/>
          <w:szCs w:val="28"/>
        </w:rPr>
        <w:t>daemonset:v</w:t>
      </w:r>
      <w:proofErr w:type="gramEnd"/>
      <w:r w:rsidRPr="00256E27">
        <w:rPr>
          <w:sz w:val="28"/>
          <w:szCs w:val="28"/>
        </w:rPr>
        <w:t>1-debian-elasticsearch</w:t>
      </w:r>
    </w:p>
    <w:p w14:paraId="71BFFFB3" w14:textId="435C4C83" w:rsidR="000F232E" w:rsidRPr="00256E27" w:rsidRDefault="000F232E">
      <w:pPr>
        <w:spacing w:after="428" w:line="261" w:lineRule="auto"/>
        <w:ind w:left="476" w:hanging="10"/>
        <w:rPr>
          <w:sz w:val="28"/>
          <w:szCs w:val="28"/>
        </w:rPr>
      </w:pPr>
      <w:r>
        <w:rPr>
          <w:noProof/>
        </w:rPr>
        <w:drawing>
          <wp:inline distT="0" distB="0" distL="0" distR="0" wp14:anchorId="35F6748D" wp14:editId="515E9E0D">
            <wp:extent cx="5895975" cy="3314700"/>
            <wp:effectExtent l="0" t="0" r="9525" b="0"/>
            <wp:docPr id="419944125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44125" name="Picture 3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BCC48" w14:textId="77777777" w:rsidR="00025510" w:rsidRDefault="00000000">
      <w:pPr>
        <w:numPr>
          <w:ilvl w:val="0"/>
          <w:numId w:val="1"/>
        </w:numPr>
        <w:spacing w:after="0" w:line="339" w:lineRule="auto"/>
        <w:ind w:hanging="327"/>
      </w:pPr>
      <w:r>
        <w:rPr>
          <w:rFonts w:ascii="Arial" w:eastAsia="Arial" w:hAnsi="Arial" w:cs="Arial"/>
          <w:sz w:val="28"/>
        </w:rPr>
        <w:lastRenderedPageBreak/>
        <w:t xml:space="preserve">Deploy a pod named </w:t>
      </w:r>
      <w:r>
        <w:rPr>
          <w:rFonts w:ascii="Courier New" w:eastAsia="Courier New" w:hAnsi="Courier New" w:cs="Courier New"/>
          <w:sz w:val="28"/>
        </w:rPr>
        <w:t xml:space="preserve">nginx-pod </w:t>
      </w:r>
      <w:r>
        <w:rPr>
          <w:rFonts w:ascii="Arial" w:eastAsia="Arial" w:hAnsi="Arial" w:cs="Arial"/>
          <w:sz w:val="28"/>
        </w:rPr>
        <w:t xml:space="preserve">using the </w:t>
      </w:r>
      <w:proofErr w:type="spellStart"/>
      <w:proofErr w:type="gramStart"/>
      <w:r>
        <w:rPr>
          <w:rFonts w:ascii="Courier New" w:eastAsia="Courier New" w:hAnsi="Courier New" w:cs="Courier New"/>
          <w:sz w:val="28"/>
        </w:rPr>
        <w:t>nginx:alpine</w:t>
      </w:r>
      <w:proofErr w:type="spellEnd"/>
      <w:proofErr w:type="gramEnd"/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Arial" w:eastAsia="Arial" w:hAnsi="Arial" w:cs="Arial"/>
          <w:sz w:val="28"/>
        </w:rPr>
        <w:t xml:space="preserve">image with the labels set to </w:t>
      </w:r>
      <w:r>
        <w:rPr>
          <w:rFonts w:ascii="Courier New" w:eastAsia="Courier New" w:hAnsi="Courier New" w:cs="Courier New"/>
          <w:sz w:val="28"/>
        </w:rPr>
        <w:t>tier=backend</w:t>
      </w:r>
      <w:r>
        <w:rPr>
          <w:rFonts w:ascii="Arial" w:eastAsia="Arial" w:hAnsi="Arial" w:cs="Arial"/>
          <w:sz w:val="28"/>
        </w:rPr>
        <w:t>.</w:t>
      </w:r>
    </w:p>
    <w:p w14:paraId="70E8BE7E" w14:textId="77777777" w:rsidR="00025510" w:rsidRDefault="00000000">
      <w:pPr>
        <w:numPr>
          <w:ilvl w:val="0"/>
          <w:numId w:val="1"/>
        </w:numPr>
        <w:spacing w:after="104" w:line="261" w:lineRule="auto"/>
        <w:ind w:hanging="327"/>
      </w:pPr>
      <w:r>
        <w:rPr>
          <w:rFonts w:ascii="Arial" w:eastAsia="Arial" w:hAnsi="Arial" w:cs="Arial"/>
          <w:sz w:val="28"/>
        </w:rPr>
        <w:t xml:space="preserve">Deploy a </w:t>
      </w:r>
      <w:r>
        <w:rPr>
          <w:rFonts w:ascii="Courier New" w:eastAsia="Courier New" w:hAnsi="Courier New" w:cs="Courier New"/>
          <w:sz w:val="28"/>
        </w:rPr>
        <w:t xml:space="preserve">test </w:t>
      </w:r>
      <w:r>
        <w:rPr>
          <w:rFonts w:ascii="Arial" w:eastAsia="Arial" w:hAnsi="Arial" w:cs="Arial"/>
          <w:sz w:val="28"/>
        </w:rPr>
        <w:t xml:space="preserve">pod using the </w:t>
      </w:r>
      <w:proofErr w:type="spellStart"/>
      <w:proofErr w:type="gramStart"/>
      <w:r>
        <w:rPr>
          <w:rFonts w:ascii="Courier New" w:eastAsia="Courier New" w:hAnsi="Courier New" w:cs="Courier New"/>
          <w:sz w:val="28"/>
        </w:rPr>
        <w:t>nginx:alpine</w:t>
      </w:r>
      <w:proofErr w:type="spellEnd"/>
      <w:proofErr w:type="gramEnd"/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Arial" w:eastAsia="Arial" w:hAnsi="Arial" w:cs="Arial"/>
          <w:sz w:val="28"/>
        </w:rPr>
        <w:t>image.</w:t>
      </w:r>
    </w:p>
    <w:p w14:paraId="2BE0EDE6" w14:textId="77777777" w:rsidR="00025510" w:rsidRPr="0085072C" w:rsidRDefault="00000000">
      <w:pPr>
        <w:numPr>
          <w:ilvl w:val="0"/>
          <w:numId w:val="1"/>
        </w:numPr>
        <w:spacing w:after="4" w:line="298" w:lineRule="auto"/>
        <w:ind w:hanging="327"/>
      </w:pPr>
      <w:r>
        <w:rPr>
          <w:sz w:val="28"/>
        </w:rPr>
        <w:t xml:space="preserve">Create a service </w:t>
      </w:r>
      <w:r>
        <w:rPr>
          <w:rFonts w:ascii="Courier New" w:eastAsia="Courier New" w:hAnsi="Courier New" w:cs="Courier New"/>
          <w:sz w:val="28"/>
        </w:rPr>
        <w:t xml:space="preserve">backend-service </w:t>
      </w:r>
      <w:r>
        <w:rPr>
          <w:sz w:val="28"/>
        </w:rPr>
        <w:t xml:space="preserve">to expose the </w:t>
      </w:r>
      <w:r>
        <w:rPr>
          <w:rFonts w:ascii="Courier New" w:eastAsia="Courier New" w:hAnsi="Courier New" w:cs="Courier New"/>
          <w:sz w:val="28"/>
        </w:rPr>
        <w:t xml:space="preserve">backend </w:t>
      </w:r>
      <w:r>
        <w:rPr>
          <w:sz w:val="28"/>
        </w:rPr>
        <w:t xml:space="preserve">application within the cluster on port </w:t>
      </w:r>
      <w:r>
        <w:rPr>
          <w:rFonts w:ascii="Courier New" w:eastAsia="Courier New" w:hAnsi="Courier New" w:cs="Courier New"/>
          <w:sz w:val="28"/>
        </w:rPr>
        <w:t>80</w:t>
      </w:r>
      <w:r>
        <w:rPr>
          <w:sz w:val="28"/>
        </w:rPr>
        <w:t>.</w:t>
      </w:r>
    </w:p>
    <w:p w14:paraId="5C085AEE" w14:textId="77777777" w:rsidR="0085072C" w:rsidRDefault="0085072C" w:rsidP="0085072C">
      <w:pPr>
        <w:spacing w:after="4" w:line="298" w:lineRule="auto"/>
        <w:ind w:left="90"/>
      </w:pPr>
    </w:p>
    <w:p w14:paraId="4DC0B169" w14:textId="1506E346" w:rsidR="0085072C" w:rsidRPr="0085072C" w:rsidRDefault="0085072C">
      <w:pPr>
        <w:numPr>
          <w:ilvl w:val="0"/>
          <w:numId w:val="1"/>
        </w:numPr>
        <w:spacing w:after="4" w:line="298" w:lineRule="auto"/>
        <w:ind w:hanging="327"/>
      </w:pPr>
      <w:r>
        <w:rPr>
          <w:sz w:val="28"/>
        </w:rPr>
        <w:t>T</w:t>
      </w:r>
      <w:r w:rsidR="00000000">
        <w:rPr>
          <w:sz w:val="28"/>
        </w:rPr>
        <w:t>ry to curl the backend-service from the test pod. What is the response?</w:t>
      </w:r>
      <w:r>
        <w:rPr>
          <w:sz w:val="28"/>
        </w:rPr>
        <w:t xml:space="preserve"> </w:t>
      </w:r>
    </w:p>
    <w:p w14:paraId="50BC1197" w14:textId="75159207" w:rsidR="0085072C" w:rsidRPr="009B44FD" w:rsidRDefault="000F232E" w:rsidP="0085072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6F6744C" wp14:editId="73115AEB">
            <wp:extent cx="5895975" cy="3314700"/>
            <wp:effectExtent l="0" t="0" r="9525" b="0"/>
            <wp:docPr id="69963627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3627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6DEBF" w14:textId="7ECC22D3" w:rsidR="0085072C" w:rsidRPr="0085072C" w:rsidRDefault="0085072C" w:rsidP="0085072C">
      <w:pPr>
        <w:spacing w:after="4" w:line="298" w:lineRule="auto"/>
        <w:ind w:left="90"/>
      </w:pPr>
      <w:r>
        <w:t xml:space="preserve">   </w:t>
      </w:r>
    </w:p>
    <w:p w14:paraId="72AACB38" w14:textId="77777777" w:rsidR="0085072C" w:rsidRPr="0085072C" w:rsidRDefault="0085072C" w:rsidP="0085072C">
      <w:pPr>
        <w:spacing w:after="4" w:line="298" w:lineRule="auto"/>
        <w:ind w:left="90"/>
      </w:pPr>
    </w:p>
    <w:p w14:paraId="04584FF8" w14:textId="0A141C9D" w:rsidR="00A97BF3" w:rsidRDefault="00A97BF3" w:rsidP="00A97BF3">
      <w:pPr>
        <w:spacing w:after="4" w:line="298" w:lineRule="auto"/>
        <w:ind w:left="90"/>
        <w:rPr>
          <w:sz w:val="28"/>
        </w:rPr>
      </w:pPr>
      <w:r>
        <w:rPr>
          <w:sz w:val="28"/>
        </w:rPr>
        <w:t xml:space="preserve"> </w:t>
      </w:r>
    </w:p>
    <w:p w14:paraId="71690F2E" w14:textId="77777777" w:rsidR="00A97BF3" w:rsidRDefault="00A97BF3" w:rsidP="00A97BF3">
      <w:pPr>
        <w:spacing w:after="4" w:line="298" w:lineRule="auto"/>
        <w:ind w:left="90"/>
        <w:rPr>
          <w:sz w:val="28"/>
        </w:rPr>
      </w:pPr>
    </w:p>
    <w:p w14:paraId="6F13496C" w14:textId="307B6D12" w:rsidR="00025510" w:rsidRPr="00A97BF3" w:rsidRDefault="00A97BF3" w:rsidP="00A97BF3">
      <w:pPr>
        <w:spacing w:after="4" w:line="298" w:lineRule="auto"/>
        <w:ind w:left="90"/>
      </w:pPr>
      <w:r>
        <w:rPr>
          <w:sz w:val="28"/>
        </w:rPr>
        <w:t>9-</w:t>
      </w:r>
      <w:r w:rsidR="00000000">
        <w:rPr>
          <w:sz w:val="28"/>
        </w:rPr>
        <w:t xml:space="preserve"> Create a deployment named </w:t>
      </w:r>
      <w:r w:rsidR="00000000">
        <w:rPr>
          <w:rFonts w:ascii="Courier New" w:eastAsia="Courier New" w:hAnsi="Courier New" w:cs="Courier New"/>
          <w:sz w:val="28"/>
        </w:rPr>
        <w:t xml:space="preserve">web-app </w:t>
      </w:r>
      <w:r w:rsidR="00000000">
        <w:rPr>
          <w:sz w:val="28"/>
        </w:rPr>
        <w:t xml:space="preserve">using the image </w:t>
      </w:r>
      <w:r w:rsidR="00000000">
        <w:rPr>
          <w:rFonts w:ascii="Courier New" w:eastAsia="Courier New" w:hAnsi="Courier New" w:cs="Courier New"/>
          <w:sz w:val="28"/>
        </w:rPr>
        <w:t xml:space="preserve">nginx </w:t>
      </w:r>
      <w:r w:rsidR="00000000">
        <w:rPr>
          <w:sz w:val="28"/>
        </w:rPr>
        <w:t xml:space="preserve">with </w:t>
      </w:r>
      <w:r w:rsidR="00000000">
        <w:rPr>
          <w:rFonts w:ascii="Courier New" w:eastAsia="Courier New" w:hAnsi="Courier New" w:cs="Courier New"/>
          <w:sz w:val="28"/>
        </w:rPr>
        <w:t xml:space="preserve">2 </w:t>
      </w:r>
      <w:r w:rsidR="00000000">
        <w:rPr>
          <w:sz w:val="28"/>
        </w:rPr>
        <w:t>replicas</w:t>
      </w:r>
    </w:p>
    <w:p w14:paraId="0E7AC537" w14:textId="77777777" w:rsidR="00A97BF3" w:rsidRDefault="00A97BF3" w:rsidP="00A97BF3">
      <w:pPr>
        <w:spacing w:after="4" w:line="298" w:lineRule="auto"/>
        <w:ind w:left="90"/>
        <w:rPr>
          <w:sz w:val="28"/>
        </w:rPr>
      </w:pPr>
    </w:p>
    <w:p w14:paraId="63E02A2A" w14:textId="77777777" w:rsidR="00A97BF3" w:rsidRDefault="00A97BF3" w:rsidP="00A97BF3">
      <w:pPr>
        <w:spacing w:after="4" w:line="298" w:lineRule="auto"/>
        <w:ind w:left="90"/>
      </w:pPr>
      <w:proofErr w:type="spellStart"/>
      <w:r>
        <w:t>kubectl</w:t>
      </w:r>
      <w:proofErr w:type="spellEnd"/>
      <w:r>
        <w:t xml:space="preserve"> get deployments</w:t>
      </w:r>
    </w:p>
    <w:p w14:paraId="51BB28CF" w14:textId="4C758133" w:rsidR="00A97BF3" w:rsidRDefault="00A97BF3" w:rsidP="00A97BF3">
      <w:pPr>
        <w:spacing w:after="4" w:line="298" w:lineRule="auto"/>
        <w:ind w:left="90"/>
      </w:pPr>
      <w:r>
        <w:t>NAME               READY   UP-TO-DATE   AVAILABLE   AGE</w:t>
      </w:r>
    </w:p>
    <w:p w14:paraId="0DF60A68" w14:textId="016F1DD5" w:rsidR="00A97BF3" w:rsidRDefault="00A97BF3" w:rsidP="00A97BF3">
      <w:pPr>
        <w:spacing w:after="4" w:line="298" w:lineRule="auto"/>
        <w:ind w:left="90"/>
      </w:pPr>
      <w:r>
        <w:t>web-app            2/2     2            2           59s</w:t>
      </w:r>
      <w:r>
        <w:t xml:space="preserve">  </w:t>
      </w:r>
    </w:p>
    <w:p w14:paraId="62EE6BB7" w14:textId="77777777" w:rsidR="00A97BF3" w:rsidRDefault="00A97BF3" w:rsidP="00A97BF3">
      <w:pPr>
        <w:spacing w:after="4" w:line="298" w:lineRule="auto"/>
        <w:ind w:left="90"/>
      </w:pPr>
    </w:p>
    <w:p w14:paraId="51F4AF44" w14:textId="77777777" w:rsidR="00025510" w:rsidRPr="00A97BF3" w:rsidRDefault="00000000">
      <w:pPr>
        <w:numPr>
          <w:ilvl w:val="0"/>
          <w:numId w:val="2"/>
        </w:numPr>
        <w:spacing w:after="4" w:line="298" w:lineRule="auto"/>
        <w:ind w:hanging="482"/>
      </w:pPr>
      <w:r>
        <w:rPr>
          <w:sz w:val="28"/>
        </w:rPr>
        <w:lastRenderedPageBreak/>
        <w:t xml:space="preserve">Expose the </w:t>
      </w:r>
      <w:r>
        <w:rPr>
          <w:rFonts w:ascii="Courier New" w:eastAsia="Courier New" w:hAnsi="Courier New" w:cs="Courier New"/>
          <w:sz w:val="28"/>
        </w:rPr>
        <w:t xml:space="preserve">web-app </w:t>
      </w:r>
      <w:r>
        <w:rPr>
          <w:sz w:val="28"/>
        </w:rPr>
        <w:t xml:space="preserve">as service </w:t>
      </w:r>
      <w:r>
        <w:rPr>
          <w:rFonts w:ascii="Courier New" w:eastAsia="Courier New" w:hAnsi="Courier New" w:cs="Courier New"/>
          <w:sz w:val="28"/>
        </w:rPr>
        <w:t xml:space="preserve">web-app-service </w:t>
      </w:r>
      <w:r>
        <w:rPr>
          <w:sz w:val="28"/>
        </w:rPr>
        <w:t xml:space="preserve">application on port 80 and </w:t>
      </w:r>
      <w:proofErr w:type="spellStart"/>
      <w:r>
        <w:rPr>
          <w:sz w:val="28"/>
        </w:rPr>
        <w:t>nodeport</w:t>
      </w:r>
      <w:proofErr w:type="spellEnd"/>
      <w:r>
        <w:rPr>
          <w:sz w:val="28"/>
        </w:rPr>
        <w:t xml:space="preserve"> </w:t>
      </w:r>
      <w:r>
        <w:rPr>
          <w:rFonts w:ascii="Courier New" w:eastAsia="Courier New" w:hAnsi="Courier New" w:cs="Courier New"/>
          <w:sz w:val="28"/>
        </w:rPr>
        <w:t xml:space="preserve">30082 </w:t>
      </w:r>
      <w:r>
        <w:rPr>
          <w:sz w:val="28"/>
        </w:rPr>
        <w:t>on the nodes on the cluster</w:t>
      </w:r>
    </w:p>
    <w:p w14:paraId="7ECBE8D4" w14:textId="77777777" w:rsidR="00A97BF3" w:rsidRDefault="00A97BF3" w:rsidP="00A97BF3">
      <w:pPr>
        <w:spacing w:after="4" w:line="298" w:lineRule="auto"/>
        <w:rPr>
          <w:sz w:val="28"/>
        </w:rPr>
      </w:pPr>
    </w:p>
    <w:p w14:paraId="50E9643A" w14:textId="77777777" w:rsidR="00A97BF3" w:rsidRDefault="00A97BF3" w:rsidP="00A97BF3">
      <w:pPr>
        <w:spacing w:after="4" w:line="298" w:lineRule="auto"/>
      </w:pPr>
    </w:p>
    <w:p w14:paraId="32F4A76F" w14:textId="77777777" w:rsidR="00025510" w:rsidRPr="000F232E" w:rsidRDefault="00000000">
      <w:pPr>
        <w:numPr>
          <w:ilvl w:val="0"/>
          <w:numId w:val="2"/>
        </w:numPr>
        <w:spacing w:after="4" w:line="298" w:lineRule="auto"/>
        <w:ind w:hanging="482"/>
      </w:pPr>
      <w:r>
        <w:rPr>
          <w:sz w:val="28"/>
        </w:rPr>
        <w:t>access the web app from the node</w:t>
      </w:r>
    </w:p>
    <w:p w14:paraId="449C82BC" w14:textId="44445BD2" w:rsidR="000F232E" w:rsidRDefault="000F232E" w:rsidP="000F232E">
      <w:pPr>
        <w:spacing w:after="4" w:line="298" w:lineRule="auto"/>
        <w:ind w:left="482"/>
        <w:rPr>
          <w:sz w:val="28"/>
        </w:rPr>
      </w:pPr>
      <w:r>
        <w:rPr>
          <w:sz w:val="28"/>
        </w:rPr>
        <w:t xml:space="preserve"> </w:t>
      </w:r>
      <w:r>
        <w:rPr>
          <w:noProof/>
        </w:rPr>
        <w:drawing>
          <wp:inline distT="0" distB="0" distL="0" distR="0" wp14:anchorId="1C60E460" wp14:editId="3702FFE2">
            <wp:extent cx="5895975" cy="3314700"/>
            <wp:effectExtent l="0" t="0" r="9525" b="0"/>
            <wp:docPr id="2133607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7843A" w14:textId="77777777" w:rsidR="000F232E" w:rsidRDefault="000F232E" w:rsidP="000F232E">
      <w:pPr>
        <w:spacing w:after="4" w:line="298" w:lineRule="auto"/>
        <w:ind w:left="482"/>
      </w:pPr>
    </w:p>
    <w:p w14:paraId="6EC81E18" w14:textId="77777777" w:rsidR="00025510" w:rsidRPr="000F232E" w:rsidRDefault="00000000">
      <w:pPr>
        <w:numPr>
          <w:ilvl w:val="0"/>
          <w:numId w:val="2"/>
        </w:numPr>
        <w:spacing w:after="23"/>
        <w:ind w:hanging="482"/>
      </w:pPr>
      <w:r>
        <w:rPr>
          <w:rFonts w:ascii="Arial" w:eastAsia="Arial" w:hAnsi="Arial" w:cs="Arial"/>
          <w:color w:val="252525"/>
          <w:sz w:val="28"/>
        </w:rPr>
        <w:t>How many static pods exist in this cluster in all namespaces?</w:t>
      </w:r>
    </w:p>
    <w:p w14:paraId="68569CFC" w14:textId="76A284BC" w:rsidR="000F232E" w:rsidRDefault="009814D6" w:rsidP="000F232E">
      <w:pPr>
        <w:spacing w:after="23"/>
        <w:ind w:left="482"/>
      </w:pPr>
      <w:r>
        <w:t>Four</w:t>
      </w:r>
    </w:p>
    <w:p w14:paraId="0E377795" w14:textId="77777777" w:rsidR="00025510" w:rsidRDefault="00000000">
      <w:pPr>
        <w:spacing w:after="23"/>
        <w:ind w:left="-5" w:hanging="10"/>
        <w:rPr>
          <w:rFonts w:ascii="Arial" w:eastAsia="Arial" w:hAnsi="Arial" w:cs="Arial"/>
          <w:color w:val="252525"/>
          <w:sz w:val="28"/>
        </w:rPr>
      </w:pPr>
      <w:r>
        <w:rPr>
          <w:rFonts w:ascii="Arial" w:eastAsia="Arial" w:hAnsi="Arial" w:cs="Arial"/>
          <w:color w:val="252525"/>
          <w:sz w:val="28"/>
        </w:rPr>
        <w:t>13-On which nodes are the static pods created currently?</w:t>
      </w:r>
    </w:p>
    <w:p w14:paraId="5F1A8822" w14:textId="170D9001" w:rsidR="000F232E" w:rsidRDefault="000F232E">
      <w:pPr>
        <w:spacing w:after="23"/>
        <w:ind w:left="-5" w:hanging="10"/>
      </w:pPr>
      <w:r>
        <w:rPr>
          <w:rFonts w:ascii="Arial" w:eastAsia="Arial" w:hAnsi="Arial" w:cs="Arial"/>
          <w:color w:val="252525"/>
          <w:sz w:val="28"/>
        </w:rPr>
        <w:t xml:space="preserve">        master</w:t>
      </w:r>
    </w:p>
    <w:sectPr w:rsidR="000F232E">
      <w:pgSz w:w="12240" w:h="15840"/>
      <w:pgMar w:top="1440" w:right="151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93F48"/>
    <w:multiLevelType w:val="hybridMultilevel"/>
    <w:tmpl w:val="0308B10C"/>
    <w:lvl w:ilvl="0" w:tplc="8D66E9C8">
      <w:start w:val="1"/>
      <w:numFmt w:val="decimal"/>
      <w:lvlText w:val="%1-"/>
      <w:lvlJc w:val="left"/>
      <w:pPr>
        <w:ind w:left="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96BF6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0C8E88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562CA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BAB57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DA45E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9822A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4A34F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686EE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B0370F"/>
    <w:multiLevelType w:val="hybridMultilevel"/>
    <w:tmpl w:val="0644B912"/>
    <w:lvl w:ilvl="0" w:tplc="8E62E5AC">
      <w:start w:val="10"/>
      <w:numFmt w:val="decimal"/>
      <w:lvlText w:val="%1-"/>
      <w:lvlJc w:val="left"/>
      <w:pPr>
        <w:ind w:left="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CCC1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9009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78BC9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7265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6031C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74C349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AF6E1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EC4F3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3868502">
    <w:abstractNumId w:val="0"/>
  </w:num>
  <w:num w:numId="2" w16cid:durableId="642733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510"/>
    <w:rsid w:val="00025510"/>
    <w:rsid w:val="000F232E"/>
    <w:rsid w:val="00256E27"/>
    <w:rsid w:val="0031077D"/>
    <w:rsid w:val="0085072C"/>
    <w:rsid w:val="009814D6"/>
    <w:rsid w:val="009B44FD"/>
    <w:rsid w:val="00A46ADD"/>
    <w:rsid w:val="00A97BF3"/>
    <w:rsid w:val="00AA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CC3B"/>
  <w15:docId w15:val="{63F5B00F-E0E6-4125-8430-B27114187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lab3</vt:lpstr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lab3</dc:title>
  <dc:subject/>
  <dc:creator>Esraa Galal Mahmoud Ibrahim</dc:creator>
  <cp:keywords/>
  <cp:lastModifiedBy>Esraa Galal Mahmoud Ibrahim</cp:lastModifiedBy>
  <cp:revision>2</cp:revision>
  <dcterms:created xsi:type="dcterms:W3CDTF">2025-02-21T11:10:00Z</dcterms:created>
  <dcterms:modified xsi:type="dcterms:W3CDTF">2025-02-21T11:10:00Z</dcterms:modified>
</cp:coreProperties>
</file>