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C6FAD7E"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141210443"/>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7808BF96" w14:textId="498AB855" w:rsidR="00DD46D7" w:rsidRPr="00DD46D7" w:rsidRDefault="00DE13B4">
          <w:pPr>
            <w:pStyle w:val="TOC1"/>
            <w:rPr>
              <w:rFonts w:asciiTheme="majorHAnsi" w:eastAsiaTheme="minorEastAsia" w:hAnsiTheme="majorHAnsi" w:cstheme="minorBidi"/>
              <w:noProof/>
              <w:color w:val="auto"/>
              <w:kern w:val="2"/>
              <w:sz w:val="18"/>
              <w:szCs w:val="18"/>
              <w14:ligatures w14:val="standardContextual"/>
            </w:rPr>
          </w:pPr>
          <w:r w:rsidRPr="00DD46D7">
            <w:rPr>
              <w:rFonts w:asciiTheme="majorHAnsi" w:hAnsiTheme="majorHAnsi" w:cstheme="minorHAnsi"/>
              <w:sz w:val="18"/>
              <w:szCs w:val="18"/>
            </w:rPr>
            <w:fldChar w:fldCharType="begin"/>
          </w:r>
          <w:r w:rsidRPr="00DD46D7">
            <w:rPr>
              <w:rFonts w:asciiTheme="majorHAnsi" w:hAnsiTheme="majorHAnsi" w:cstheme="minorHAnsi"/>
              <w:sz w:val="18"/>
              <w:szCs w:val="18"/>
            </w:rPr>
            <w:instrText xml:space="preserve"> TOC \o "1-3" \h \z \u </w:instrText>
          </w:r>
          <w:r w:rsidRPr="00DD46D7">
            <w:rPr>
              <w:rFonts w:asciiTheme="majorHAnsi" w:hAnsiTheme="majorHAnsi" w:cstheme="minorHAnsi"/>
              <w:sz w:val="18"/>
              <w:szCs w:val="18"/>
            </w:rPr>
            <w:fldChar w:fldCharType="separate"/>
          </w:r>
          <w:hyperlink w:anchor="_Toc141210443" w:history="1">
            <w:r w:rsidR="00DD46D7" w:rsidRPr="00DD46D7">
              <w:rPr>
                <w:rStyle w:val="Hyperlink"/>
                <w:rFonts w:asciiTheme="majorHAnsi" w:hAnsiTheme="majorHAnsi"/>
                <w:noProof/>
                <w:sz w:val="18"/>
                <w:szCs w:val="18"/>
                <w:lang w:val="it-IT"/>
              </w:rPr>
              <w:t>Content of this manual</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_Toc141210443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w:t>
            </w:r>
            <w:r w:rsidR="00DD46D7" w:rsidRPr="00DD46D7">
              <w:rPr>
                <w:rFonts w:asciiTheme="majorHAnsi" w:hAnsiTheme="majorHAnsi"/>
                <w:noProof/>
                <w:webHidden/>
                <w:sz w:val="18"/>
                <w:szCs w:val="18"/>
              </w:rPr>
              <w:fldChar w:fldCharType="end"/>
            </w:r>
          </w:hyperlink>
        </w:p>
        <w:p w14:paraId="02AAE8A3" w14:textId="0984E26E"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44" w:history="1">
            <w:r w:rsidR="00DD46D7" w:rsidRPr="00DD46D7">
              <w:rPr>
                <w:rStyle w:val="Hyperlink"/>
                <w:rFonts w:asciiTheme="majorHAnsi" w:hAnsiTheme="majorHAnsi"/>
                <w:noProof/>
                <w:sz w:val="18"/>
                <w:szCs w:val="18"/>
              </w:rPr>
              <w:t>1. Do all at once</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5</w:t>
            </w:r>
            <w:r w:rsidR="00DD46D7" w:rsidRPr="00DD46D7">
              <w:rPr>
                <w:rFonts w:asciiTheme="majorHAnsi" w:hAnsiTheme="majorHAnsi"/>
                <w:noProof/>
                <w:webHidden/>
                <w:sz w:val="18"/>
                <w:szCs w:val="18"/>
              </w:rPr>
              <w:fldChar w:fldCharType="end"/>
            </w:r>
          </w:hyperlink>
        </w:p>
        <w:p w14:paraId="71AB7487" w14:textId="50F2CC29"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45" w:history="1">
            <w:r w:rsidR="00DD46D7" w:rsidRPr="00DD46D7">
              <w:rPr>
                <w:rStyle w:val="Hyperlink"/>
                <w:rFonts w:asciiTheme="majorHAnsi" w:hAnsiTheme="majorHAnsi"/>
                <w:noProof/>
                <w:sz w:val="18"/>
                <w:szCs w:val="18"/>
              </w:rPr>
              <w:t>2. Load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7</w:t>
            </w:r>
            <w:r w:rsidR="00DD46D7" w:rsidRPr="00DD46D7">
              <w:rPr>
                <w:rFonts w:asciiTheme="majorHAnsi" w:hAnsiTheme="majorHAnsi"/>
                <w:noProof/>
                <w:webHidden/>
                <w:sz w:val="18"/>
                <w:szCs w:val="18"/>
              </w:rPr>
              <w:fldChar w:fldCharType="end"/>
            </w:r>
          </w:hyperlink>
        </w:p>
        <w:p w14:paraId="59A24B8A" w14:textId="514F5B0F"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46" w:history="1">
            <w:r w:rsidR="00DD46D7" w:rsidRPr="00DD46D7">
              <w:rPr>
                <w:rStyle w:val="Hyperlink"/>
                <w:rFonts w:asciiTheme="majorHAnsi" w:hAnsiTheme="majorHAnsi"/>
                <w:noProof/>
                <w:sz w:val="18"/>
                <w:szCs w:val="18"/>
              </w:rPr>
              <w:t>3. Load dependencies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8</w:t>
            </w:r>
            <w:r w:rsidR="00DD46D7" w:rsidRPr="00DD46D7">
              <w:rPr>
                <w:rFonts w:asciiTheme="majorHAnsi" w:hAnsiTheme="majorHAnsi"/>
                <w:noProof/>
                <w:webHidden/>
                <w:sz w:val="18"/>
                <w:szCs w:val="18"/>
              </w:rPr>
              <w:fldChar w:fldCharType="end"/>
            </w:r>
          </w:hyperlink>
        </w:p>
        <w:p w14:paraId="4238DEA6" w14:textId="0BAE72D1" w:rsidR="00DD46D7" w:rsidRPr="00DD46D7" w:rsidRDefault="001F0729" w:rsidP="00DD46D7">
          <w:pPr>
            <w:pStyle w:val="TOC2"/>
            <w:rPr>
              <w:rFonts w:eastAsiaTheme="minorEastAsia" w:cstheme="minorBidi"/>
              <w:b w:val="0"/>
              <w:bCs w:val="0"/>
              <w:color w:val="auto"/>
              <w:kern w:val="2"/>
              <w14:ligatures w14:val="standardContextual"/>
            </w:rPr>
          </w:pPr>
          <w:hyperlink w:anchor="_Toc141210447" w:history="1">
            <w:r w:rsidR="00DD46D7" w:rsidRPr="00DD46D7">
              <w:rPr>
                <w:rStyle w:val="Hyperlink"/>
                <w:b w:val="0"/>
                <w:bCs w:val="0"/>
              </w:rPr>
              <w:t>3.1 Load dependencies on a personal computer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9</w:t>
            </w:r>
            <w:r w:rsidR="00DD46D7" w:rsidRPr="00DD46D7">
              <w:rPr>
                <w:b w:val="0"/>
                <w:bCs w:val="0"/>
                <w:webHidden/>
              </w:rPr>
              <w:fldChar w:fldCharType="end"/>
            </w:r>
          </w:hyperlink>
        </w:p>
        <w:p w14:paraId="1AC26744" w14:textId="0A1AC541" w:rsidR="00DD46D7" w:rsidRPr="00DD46D7" w:rsidRDefault="001F0729" w:rsidP="00DD46D7">
          <w:pPr>
            <w:pStyle w:val="TOC2"/>
            <w:rPr>
              <w:rFonts w:eastAsiaTheme="minorEastAsia" w:cstheme="minorBidi"/>
              <w:b w:val="0"/>
              <w:bCs w:val="0"/>
              <w:color w:val="auto"/>
              <w:kern w:val="2"/>
              <w14:ligatures w14:val="standardContextual"/>
            </w:rPr>
          </w:pPr>
          <w:hyperlink w:anchor="_Toc141210448" w:history="1">
            <w:r w:rsidR="00DD46D7" w:rsidRPr="00DD46D7">
              <w:rPr>
                <w:rStyle w:val="Hyperlink"/>
                <w:b w:val="0"/>
                <w:bCs w:val="0"/>
              </w:rPr>
              <w:t>3.2 Load dependencies on a server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12</w:t>
            </w:r>
            <w:r w:rsidR="00DD46D7" w:rsidRPr="00DD46D7">
              <w:rPr>
                <w:b w:val="0"/>
                <w:bCs w:val="0"/>
                <w:webHidden/>
              </w:rPr>
              <w:fldChar w:fldCharType="end"/>
            </w:r>
          </w:hyperlink>
        </w:p>
        <w:p w14:paraId="2F0050D4" w14:textId="6D18D260"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49" w:history="1">
            <w:r w:rsidR="00DD46D7" w:rsidRPr="00DD46D7">
              <w:rPr>
                <w:rStyle w:val="Hyperlink"/>
                <w:rFonts w:asciiTheme="majorHAnsi" w:hAnsiTheme="majorHAnsi"/>
                <w:noProof/>
                <w:sz w:val="18"/>
                <w:szCs w:val="18"/>
              </w:rPr>
              <w:t>4. Load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14</w:t>
            </w:r>
            <w:r w:rsidR="00DD46D7" w:rsidRPr="00DD46D7">
              <w:rPr>
                <w:rFonts w:asciiTheme="majorHAnsi" w:hAnsiTheme="majorHAnsi"/>
                <w:noProof/>
                <w:webHidden/>
                <w:sz w:val="18"/>
                <w:szCs w:val="18"/>
              </w:rPr>
              <w:fldChar w:fldCharType="end"/>
            </w:r>
          </w:hyperlink>
        </w:p>
        <w:p w14:paraId="3A29A68A" w14:textId="305B9C85" w:rsidR="00DD46D7" w:rsidRPr="00DD46D7" w:rsidRDefault="001F0729" w:rsidP="00DD46D7">
          <w:pPr>
            <w:pStyle w:val="TOC2"/>
            <w:rPr>
              <w:rFonts w:eastAsiaTheme="minorEastAsia" w:cstheme="minorBidi"/>
              <w:b w:val="0"/>
              <w:bCs w:val="0"/>
              <w:color w:val="auto"/>
              <w:kern w:val="2"/>
              <w14:ligatures w14:val="standardContextual"/>
            </w:rPr>
          </w:pPr>
          <w:hyperlink w:anchor="_Toc141210450" w:history="1">
            <w:r w:rsidR="00DD46D7" w:rsidRPr="00DD46D7">
              <w:rPr>
                <w:rStyle w:val="Hyperlink"/>
                <w:b w:val="0"/>
                <w:bCs w:val="0"/>
              </w:rPr>
              <w:t>4.1 Import your data into 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16</w:t>
            </w:r>
            <w:r w:rsidR="00DD46D7" w:rsidRPr="00DD46D7">
              <w:rPr>
                <w:b w:val="0"/>
                <w:bCs w:val="0"/>
                <w:webHidden/>
              </w:rPr>
              <w:fldChar w:fldCharType="end"/>
            </w:r>
          </w:hyperlink>
        </w:p>
        <w:p w14:paraId="6AE6C795" w14:textId="5A7A4E14" w:rsidR="00DD46D7" w:rsidRPr="00DD46D7" w:rsidRDefault="001F0729" w:rsidP="00DD46D7">
          <w:pPr>
            <w:pStyle w:val="TOC2"/>
            <w:rPr>
              <w:rFonts w:eastAsiaTheme="minorEastAsia" w:cstheme="minorBidi"/>
              <w:b w:val="0"/>
              <w:bCs w:val="0"/>
              <w:color w:val="auto"/>
              <w:kern w:val="2"/>
              <w14:ligatures w14:val="standardContextual"/>
            </w:rPr>
          </w:pPr>
          <w:hyperlink w:anchor="_Toc141210451" w:history="1">
            <w:r w:rsidR="00DD46D7" w:rsidRPr="00DD46D7">
              <w:rPr>
                <w:rStyle w:val="Hyperlink"/>
                <w:b w:val="0"/>
                <w:bCs w:val="0"/>
              </w:rPr>
              <w:t>4.1.1 Convert from any data format to PED/MAP</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17</w:t>
            </w:r>
            <w:r w:rsidR="00DD46D7" w:rsidRPr="00DD46D7">
              <w:rPr>
                <w:b w:val="0"/>
                <w:bCs w:val="0"/>
                <w:webHidden/>
              </w:rPr>
              <w:fldChar w:fldCharType="end"/>
            </w:r>
          </w:hyperlink>
        </w:p>
        <w:p w14:paraId="32839BF6" w14:textId="2A8A7805" w:rsidR="00DD46D7" w:rsidRPr="00DD46D7" w:rsidRDefault="001F0729" w:rsidP="00DD46D7">
          <w:pPr>
            <w:pStyle w:val="TOC2"/>
            <w:rPr>
              <w:rFonts w:eastAsiaTheme="minorEastAsia" w:cstheme="minorBidi"/>
              <w:b w:val="0"/>
              <w:bCs w:val="0"/>
              <w:color w:val="auto"/>
              <w:kern w:val="2"/>
              <w14:ligatures w14:val="standardContextual"/>
            </w:rPr>
          </w:pPr>
          <w:hyperlink w:anchor="_Toc141210452" w:history="1">
            <w:r w:rsidR="00DD46D7" w:rsidRPr="00DD46D7">
              <w:rPr>
                <w:rStyle w:val="Hyperlink"/>
                <w:b w:val="0"/>
                <w:bCs w:val="0"/>
              </w:rPr>
              <w:t>4.1.2 Convert from PED/MAP to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20</w:t>
            </w:r>
            <w:r w:rsidR="00DD46D7" w:rsidRPr="00DD46D7">
              <w:rPr>
                <w:b w:val="0"/>
                <w:bCs w:val="0"/>
                <w:webHidden/>
              </w:rPr>
              <w:fldChar w:fldCharType="end"/>
            </w:r>
          </w:hyperlink>
        </w:p>
        <w:p w14:paraId="7E02F784" w14:textId="6D04E46A" w:rsidR="00DD46D7" w:rsidRPr="00DD46D7" w:rsidRDefault="001F0729" w:rsidP="00DD46D7">
          <w:pPr>
            <w:pStyle w:val="TOC2"/>
            <w:rPr>
              <w:rFonts w:eastAsiaTheme="minorEastAsia" w:cstheme="minorBidi"/>
              <w:b w:val="0"/>
              <w:bCs w:val="0"/>
              <w:color w:val="auto"/>
              <w:kern w:val="2"/>
              <w14:ligatures w14:val="standardContextual"/>
            </w:rPr>
          </w:pPr>
          <w:hyperlink w:anchor="_Toc141210453" w:history="1">
            <w:r w:rsidR="00DD46D7" w:rsidRPr="00DD46D7">
              <w:rPr>
                <w:rStyle w:val="Hyperlink"/>
                <w:b w:val="0"/>
                <w:bCs w:val="0"/>
              </w:rPr>
              <w:t>4.1.3 Import data from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22</w:t>
            </w:r>
            <w:r w:rsidR="00DD46D7" w:rsidRPr="00DD46D7">
              <w:rPr>
                <w:b w:val="0"/>
                <w:bCs w:val="0"/>
                <w:webHidden/>
              </w:rPr>
              <w:fldChar w:fldCharType="end"/>
            </w:r>
          </w:hyperlink>
        </w:p>
        <w:p w14:paraId="52DE8A46" w14:textId="277487E0" w:rsidR="00DD46D7" w:rsidRPr="00DD46D7" w:rsidRDefault="001F0729" w:rsidP="00DD46D7">
          <w:pPr>
            <w:pStyle w:val="TOC2"/>
            <w:rPr>
              <w:rFonts w:eastAsiaTheme="minorEastAsia" w:cstheme="minorBidi"/>
              <w:b w:val="0"/>
              <w:bCs w:val="0"/>
              <w:color w:val="auto"/>
              <w:kern w:val="2"/>
              <w14:ligatures w14:val="standardContextual"/>
            </w:rPr>
          </w:pPr>
          <w:hyperlink w:anchor="_Toc141210454" w:history="1">
            <w:r w:rsidR="00DD46D7" w:rsidRPr="00DD46D7">
              <w:rPr>
                <w:rStyle w:val="Hyperlink"/>
                <w:b w:val="0"/>
                <w:bCs w:val="0"/>
              </w:rPr>
              <w:t>4.2 Convert from genlight (or Genalex, Genepop, FASTA or DNAbin format)</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_Toc141210454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24</w:t>
            </w:r>
            <w:r w:rsidR="00DD46D7" w:rsidRPr="00DD46D7">
              <w:rPr>
                <w:b w:val="0"/>
                <w:bCs w:val="0"/>
                <w:webHidden/>
              </w:rPr>
              <w:fldChar w:fldCharType="end"/>
            </w:r>
          </w:hyperlink>
        </w:p>
        <w:p w14:paraId="3E6B7B11" w14:textId="58C4FC9F"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55" w:history="1">
            <w:r w:rsidR="00DD46D7" w:rsidRPr="00DD46D7">
              <w:rPr>
                <w:rStyle w:val="Hyperlink"/>
                <w:rFonts w:asciiTheme="majorHAnsi" w:hAnsiTheme="majorHAnsi"/>
                <w:noProof/>
                <w:sz w:val="18"/>
                <w:szCs w:val="18"/>
              </w:rPr>
              <w:t>5. Observe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26</w:t>
            </w:r>
            <w:r w:rsidR="00DD46D7" w:rsidRPr="00DD46D7">
              <w:rPr>
                <w:rFonts w:asciiTheme="majorHAnsi" w:hAnsiTheme="majorHAnsi"/>
                <w:noProof/>
                <w:webHidden/>
                <w:sz w:val="18"/>
                <w:szCs w:val="18"/>
              </w:rPr>
              <w:fldChar w:fldCharType="end"/>
            </w:r>
          </w:hyperlink>
        </w:p>
        <w:p w14:paraId="3C5D1AA3" w14:textId="4CE28DA5"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56" w:history="1">
            <w:r w:rsidR="00DD46D7" w:rsidRPr="00DD46D7">
              <w:rPr>
                <w:rStyle w:val="Hyperlink"/>
                <w:rFonts w:asciiTheme="majorHAnsi" w:hAnsiTheme="majorHAnsi"/>
                <w:noProof/>
                <w:sz w:val="18"/>
                <w:szCs w:val="18"/>
              </w:rPr>
              <w:t>6. Filter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28</w:t>
            </w:r>
            <w:r w:rsidR="00DD46D7" w:rsidRPr="00DD46D7">
              <w:rPr>
                <w:rFonts w:asciiTheme="majorHAnsi" w:hAnsiTheme="majorHAnsi"/>
                <w:noProof/>
                <w:webHidden/>
                <w:sz w:val="18"/>
                <w:szCs w:val="18"/>
              </w:rPr>
              <w:fldChar w:fldCharType="end"/>
            </w:r>
          </w:hyperlink>
        </w:p>
        <w:p w14:paraId="5AD3A26D" w14:textId="6977F114"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57" w:history="1">
            <w:r w:rsidR="00DD46D7" w:rsidRPr="00DD46D7">
              <w:rPr>
                <w:rStyle w:val="Hyperlink"/>
                <w:rFonts w:asciiTheme="majorHAnsi" w:hAnsiTheme="majorHAnsi"/>
                <w:noProof/>
                <w:sz w:val="18"/>
                <w:szCs w:val="18"/>
              </w:rPr>
              <w:t>7. Analyse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_Toc141210457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32</w:t>
            </w:r>
            <w:r w:rsidR="00DD46D7" w:rsidRPr="00DD46D7">
              <w:rPr>
                <w:rFonts w:asciiTheme="majorHAnsi" w:hAnsiTheme="majorHAnsi"/>
                <w:noProof/>
                <w:webHidden/>
                <w:sz w:val="18"/>
                <w:szCs w:val="18"/>
              </w:rPr>
              <w:fldChar w:fldCharType="end"/>
            </w:r>
          </w:hyperlink>
        </w:p>
        <w:p w14:paraId="040B06D1" w14:textId="26D849E6" w:rsidR="00DD46D7" w:rsidRPr="00DD46D7" w:rsidRDefault="001F0729" w:rsidP="00DD46D7">
          <w:pPr>
            <w:pStyle w:val="TOC2"/>
            <w:rPr>
              <w:rFonts w:eastAsiaTheme="minorEastAsia" w:cstheme="minorBidi"/>
              <w:b w:val="0"/>
              <w:bCs w:val="0"/>
              <w:color w:val="auto"/>
              <w:kern w:val="2"/>
              <w14:ligatures w14:val="standardContextual"/>
            </w:rPr>
          </w:pPr>
          <w:hyperlink w:anchor="_Toc141210458" w:history="1">
            <w:r w:rsidR="00DD46D7" w:rsidRPr="00DD46D7">
              <w:rPr>
                <w:rStyle w:val="Hyperlink"/>
                <w:b w:val="0"/>
                <w:bCs w:val="0"/>
              </w:rPr>
              <w:t>7.1 Population structure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33</w:t>
            </w:r>
            <w:r w:rsidR="00DD46D7" w:rsidRPr="00DD46D7">
              <w:rPr>
                <w:b w:val="0"/>
                <w:bCs w:val="0"/>
                <w:webHidden/>
              </w:rPr>
              <w:fldChar w:fldCharType="end"/>
            </w:r>
          </w:hyperlink>
        </w:p>
        <w:p w14:paraId="361143E3" w14:textId="056F9616" w:rsidR="00DD46D7" w:rsidRPr="00DD46D7" w:rsidRDefault="001F0729" w:rsidP="00DD46D7">
          <w:pPr>
            <w:pStyle w:val="TOC2"/>
            <w:rPr>
              <w:rFonts w:eastAsiaTheme="minorEastAsia" w:cstheme="minorBidi"/>
              <w:b w:val="0"/>
              <w:bCs w:val="0"/>
              <w:color w:val="auto"/>
              <w:kern w:val="2"/>
              <w14:ligatures w14:val="standardContextual"/>
            </w:rPr>
          </w:pPr>
          <w:hyperlink w:anchor="_Toc141210459" w:history="1">
            <w:r w:rsidR="00DD46D7" w:rsidRPr="00DD46D7">
              <w:rPr>
                <w:rStyle w:val="Hyperlink"/>
                <w:b w:val="0"/>
                <w:bCs w:val="0"/>
              </w:rPr>
              <w:t>7.2 Geographic maps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_Toc141210459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36</w:t>
            </w:r>
            <w:r w:rsidR="00DD46D7" w:rsidRPr="00DD46D7">
              <w:rPr>
                <w:b w:val="0"/>
                <w:bCs w:val="0"/>
                <w:webHidden/>
              </w:rPr>
              <w:fldChar w:fldCharType="end"/>
            </w:r>
          </w:hyperlink>
        </w:p>
        <w:p w14:paraId="4F662BA3" w14:textId="07043994" w:rsidR="00DD46D7" w:rsidRPr="00DD46D7" w:rsidRDefault="001F0729" w:rsidP="00DD46D7">
          <w:pPr>
            <w:pStyle w:val="TOC2"/>
            <w:rPr>
              <w:rFonts w:eastAsiaTheme="minorEastAsia" w:cstheme="minorBidi"/>
              <w:b w:val="0"/>
              <w:bCs w:val="0"/>
              <w:color w:val="auto"/>
              <w:kern w:val="2"/>
              <w14:ligatures w14:val="standardContextual"/>
            </w:rPr>
          </w:pPr>
          <w:hyperlink w:anchor="_Toc141210460" w:history="1">
            <w:r w:rsidR="00DD46D7" w:rsidRPr="00DD46D7">
              <w:rPr>
                <w:rStyle w:val="Hyperlink"/>
                <w:b w:val="0"/>
                <w:bCs w:val="0"/>
              </w:rPr>
              <w:t>7.3 Population differentiation</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38</w:t>
            </w:r>
            <w:r w:rsidR="00DD46D7" w:rsidRPr="00DD46D7">
              <w:rPr>
                <w:b w:val="0"/>
                <w:bCs w:val="0"/>
                <w:webHidden/>
              </w:rPr>
              <w:fldChar w:fldCharType="end"/>
            </w:r>
          </w:hyperlink>
        </w:p>
        <w:p w14:paraId="1DA4F3B1" w14:textId="342BCBEC" w:rsidR="00DD46D7" w:rsidRPr="00DD46D7" w:rsidRDefault="001F0729" w:rsidP="00DD46D7">
          <w:pPr>
            <w:pStyle w:val="TOC2"/>
            <w:rPr>
              <w:rFonts w:eastAsiaTheme="minorEastAsia" w:cstheme="minorBidi"/>
              <w:b w:val="0"/>
              <w:bCs w:val="0"/>
              <w:color w:val="auto"/>
              <w:kern w:val="2"/>
              <w14:ligatures w14:val="standardContextual"/>
            </w:rPr>
          </w:pPr>
          <w:hyperlink w:anchor="_Toc141210461" w:history="1">
            <w:r w:rsidR="00DD46D7" w:rsidRPr="00DD46D7">
              <w:rPr>
                <w:rStyle w:val="Hyperlink"/>
                <w:b w:val="0"/>
                <w:bCs w:val="0"/>
              </w:rPr>
              <w:t>7.4 Genetic diversity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39</w:t>
            </w:r>
            <w:r w:rsidR="00DD46D7" w:rsidRPr="00DD46D7">
              <w:rPr>
                <w:b w:val="0"/>
                <w:bCs w:val="0"/>
                <w:webHidden/>
              </w:rPr>
              <w:fldChar w:fldCharType="end"/>
            </w:r>
          </w:hyperlink>
        </w:p>
        <w:p w14:paraId="5C25A138" w14:textId="27D1AC1F" w:rsidR="00DD46D7" w:rsidRPr="00DD46D7" w:rsidRDefault="001F0729" w:rsidP="00DD46D7">
          <w:pPr>
            <w:pStyle w:val="TOC2"/>
            <w:rPr>
              <w:rFonts w:eastAsiaTheme="minorEastAsia" w:cstheme="minorBidi"/>
              <w:b w:val="0"/>
              <w:bCs w:val="0"/>
              <w:color w:val="auto"/>
              <w:kern w:val="2"/>
              <w14:ligatures w14:val="standardContextual"/>
            </w:rPr>
          </w:pPr>
          <w:hyperlink w:anchor="_Toc141210462" w:history="1">
            <w:r w:rsidR="00DD46D7" w:rsidRPr="00DD46D7">
              <w:rPr>
                <w:rStyle w:val="Hyperlink"/>
                <w:b w:val="0"/>
                <w:bCs w:val="0"/>
              </w:rPr>
              <w:t>7.5 Kinship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42</w:t>
            </w:r>
            <w:r w:rsidR="00DD46D7" w:rsidRPr="00DD46D7">
              <w:rPr>
                <w:b w:val="0"/>
                <w:bCs w:val="0"/>
                <w:webHidden/>
              </w:rPr>
              <w:fldChar w:fldCharType="end"/>
            </w:r>
          </w:hyperlink>
        </w:p>
        <w:p w14:paraId="2AA6CBF8" w14:textId="6285C361" w:rsidR="00DD46D7" w:rsidRPr="00DD46D7" w:rsidRDefault="001F0729" w:rsidP="00DD46D7">
          <w:pPr>
            <w:pStyle w:val="TOC2"/>
            <w:rPr>
              <w:rFonts w:eastAsiaTheme="minorEastAsia" w:cstheme="minorBidi"/>
              <w:b w:val="0"/>
              <w:bCs w:val="0"/>
              <w:color w:val="auto"/>
              <w:kern w:val="2"/>
              <w14:ligatures w14:val="standardContextual"/>
            </w:rPr>
          </w:pPr>
          <w:hyperlink w:anchor="_Toc141210463" w:history="1">
            <w:r w:rsidR="00DD46D7" w:rsidRPr="00DD46D7">
              <w:rPr>
                <w:rStyle w:val="Hyperlink"/>
                <w:b w:val="0"/>
                <w:bCs w:val="0"/>
              </w:rPr>
              <w:t>7.6 Selection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45</w:t>
            </w:r>
            <w:r w:rsidR="00DD46D7" w:rsidRPr="00DD46D7">
              <w:rPr>
                <w:b w:val="0"/>
                <w:bCs w:val="0"/>
                <w:webHidden/>
              </w:rPr>
              <w:fldChar w:fldCharType="end"/>
            </w:r>
          </w:hyperlink>
        </w:p>
        <w:p w14:paraId="5BEBAEC7" w14:textId="791350E6" w:rsidR="00DD46D7" w:rsidRPr="00DD46D7" w:rsidRDefault="001F0729" w:rsidP="00DD46D7">
          <w:pPr>
            <w:pStyle w:val="TOC2"/>
            <w:rPr>
              <w:rFonts w:eastAsiaTheme="minorEastAsia" w:cstheme="minorBidi"/>
              <w:b w:val="0"/>
              <w:bCs w:val="0"/>
              <w:color w:val="auto"/>
              <w:kern w:val="2"/>
              <w14:ligatures w14:val="standardContextual"/>
            </w:rPr>
          </w:pPr>
          <w:hyperlink w:anchor="_Toc141210464" w:history="1">
            <w:r w:rsidR="00DD46D7" w:rsidRPr="00DD46D7">
              <w:rPr>
                <w:rStyle w:val="Hyperlink"/>
                <w:b w:val="0"/>
                <w:bCs w:val="0"/>
              </w:rPr>
              <w:t>7.7 Association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_Toc141210464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49</w:t>
            </w:r>
            <w:r w:rsidR="00DD46D7" w:rsidRPr="00DD46D7">
              <w:rPr>
                <w:b w:val="0"/>
                <w:bCs w:val="0"/>
                <w:webHidden/>
              </w:rPr>
              <w:fldChar w:fldCharType="end"/>
            </w:r>
          </w:hyperlink>
        </w:p>
        <w:p w14:paraId="7B9CDF48" w14:textId="3599E8C8" w:rsidR="00DD46D7" w:rsidRPr="00DD46D7" w:rsidRDefault="001F0729" w:rsidP="00DD46D7">
          <w:pPr>
            <w:pStyle w:val="TOC2"/>
            <w:rPr>
              <w:rFonts w:eastAsiaTheme="minorEastAsia" w:cstheme="minorBidi"/>
              <w:b w:val="0"/>
              <w:bCs w:val="0"/>
              <w:color w:val="auto"/>
              <w:kern w:val="2"/>
              <w14:ligatures w14:val="standardContextual"/>
            </w:rPr>
          </w:pPr>
          <w:hyperlink w:anchor="_Toc141210465" w:history="1">
            <w:r w:rsidR="00DD46D7" w:rsidRPr="00DD46D7">
              <w:rPr>
                <w:rStyle w:val="Hyperlink"/>
                <w:b w:val="0"/>
                <w:bCs w:val="0"/>
              </w:rPr>
              <w:t>7.8 Demographic history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_Toc141210465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50</w:t>
            </w:r>
            <w:r w:rsidR="00DD46D7" w:rsidRPr="00DD46D7">
              <w:rPr>
                <w:b w:val="0"/>
                <w:bCs w:val="0"/>
                <w:webHidden/>
              </w:rPr>
              <w:fldChar w:fldCharType="end"/>
            </w:r>
          </w:hyperlink>
        </w:p>
        <w:p w14:paraId="4C2EC8F0" w14:textId="6EF9F502" w:rsidR="00DD46D7" w:rsidRPr="00DD46D7" w:rsidRDefault="001F0729" w:rsidP="00DD46D7">
          <w:pPr>
            <w:pStyle w:val="TOC2"/>
            <w:rPr>
              <w:rFonts w:eastAsiaTheme="minorEastAsia" w:cstheme="minorBidi"/>
              <w:b w:val="0"/>
              <w:bCs w:val="0"/>
              <w:color w:val="auto"/>
              <w:kern w:val="2"/>
              <w14:ligatures w14:val="standardContextual"/>
            </w:rPr>
          </w:pPr>
          <w:hyperlink w:anchor="_Toc141210466" w:history="1">
            <w:r w:rsidR="00DD46D7" w:rsidRPr="00DD46D7">
              <w:rPr>
                <w:rStyle w:val="Hyperlink"/>
                <w:b w:val="0"/>
                <w:bCs w:val="0"/>
              </w:rPr>
              <w:t>7.8.1 Admixture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_Toc141210466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52</w:t>
            </w:r>
            <w:r w:rsidR="00DD46D7" w:rsidRPr="00DD46D7">
              <w:rPr>
                <w:b w:val="0"/>
                <w:bCs w:val="0"/>
                <w:webHidden/>
              </w:rPr>
              <w:fldChar w:fldCharType="end"/>
            </w:r>
          </w:hyperlink>
        </w:p>
        <w:p w14:paraId="39DF7BBA" w14:textId="59E65A51" w:rsidR="00DD46D7" w:rsidRPr="00DD46D7" w:rsidRDefault="001F0729" w:rsidP="00DD46D7">
          <w:pPr>
            <w:pStyle w:val="TOC2"/>
            <w:rPr>
              <w:rFonts w:eastAsiaTheme="minorEastAsia" w:cstheme="minorBidi"/>
              <w:b w:val="0"/>
              <w:bCs w:val="0"/>
              <w:color w:val="auto"/>
              <w:kern w:val="2"/>
              <w14:ligatures w14:val="standardContextual"/>
            </w:rPr>
          </w:pPr>
          <w:hyperlink w:anchor="_Toc141210467" w:history="1">
            <w:r w:rsidR="00DD46D7" w:rsidRPr="00DD46D7">
              <w:rPr>
                <w:rStyle w:val="Hyperlink"/>
                <w:b w:val="0"/>
                <w:bCs w:val="0"/>
              </w:rPr>
              <w:t>7.8.2 Run Of Homozygosity (ROH)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56</w:t>
            </w:r>
            <w:r w:rsidR="00DD46D7" w:rsidRPr="00DD46D7">
              <w:rPr>
                <w:b w:val="0"/>
                <w:bCs w:val="0"/>
                <w:webHidden/>
              </w:rPr>
              <w:fldChar w:fldCharType="end"/>
            </w:r>
          </w:hyperlink>
        </w:p>
        <w:p w14:paraId="4D9A4E8F" w14:textId="2F088E1D" w:rsidR="00DD46D7" w:rsidRPr="00DD46D7" w:rsidRDefault="001F0729" w:rsidP="00DD46D7">
          <w:pPr>
            <w:pStyle w:val="TOC2"/>
            <w:rPr>
              <w:rFonts w:eastAsiaTheme="minorEastAsia" w:cstheme="minorBidi"/>
              <w:b w:val="0"/>
              <w:bCs w:val="0"/>
              <w:color w:val="auto"/>
              <w:kern w:val="2"/>
              <w14:ligatures w14:val="standardContextual"/>
            </w:rPr>
          </w:pPr>
          <w:hyperlink w:anchor="_Toc141210468" w:history="1">
            <w:r w:rsidR="00DD46D7" w:rsidRPr="00DD46D7">
              <w:rPr>
                <w:rStyle w:val="Hyperlink"/>
                <w:b w:val="0"/>
                <w:bCs w:val="0"/>
              </w:rPr>
              <w:t>7.8.3 Historic effective population sizes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_Toc141210468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58</w:t>
            </w:r>
            <w:r w:rsidR="00DD46D7" w:rsidRPr="00DD46D7">
              <w:rPr>
                <w:b w:val="0"/>
                <w:bCs w:val="0"/>
                <w:webHidden/>
              </w:rPr>
              <w:fldChar w:fldCharType="end"/>
            </w:r>
          </w:hyperlink>
        </w:p>
        <w:p w14:paraId="33C4A26F" w14:textId="2F583975"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69" w:history="1">
            <w:r w:rsidR="00DD46D7" w:rsidRPr="00DD46D7">
              <w:rPr>
                <w:rStyle w:val="Hyperlink"/>
                <w:rFonts w:asciiTheme="majorHAnsi" w:hAnsiTheme="majorHAnsi"/>
                <w:noProof/>
                <w:sz w:val="18"/>
                <w:szCs w:val="18"/>
              </w:rPr>
              <w:t>8. How to get the most out of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_Toc141210469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62</w:t>
            </w:r>
            <w:r w:rsidR="00DD46D7" w:rsidRPr="00DD46D7">
              <w:rPr>
                <w:rFonts w:asciiTheme="majorHAnsi" w:hAnsiTheme="majorHAnsi"/>
                <w:noProof/>
                <w:webHidden/>
                <w:sz w:val="18"/>
                <w:szCs w:val="18"/>
              </w:rPr>
              <w:fldChar w:fldCharType="end"/>
            </w:r>
          </w:hyperlink>
        </w:p>
        <w:p w14:paraId="1998580A" w14:textId="6403D0E1" w:rsidR="00DD46D7" w:rsidRPr="00DD46D7" w:rsidRDefault="001F0729" w:rsidP="00DD46D7">
          <w:pPr>
            <w:pStyle w:val="TOC2"/>
            <w:rPr>
              <w:rFonts w:eastAsiaTheme="minorEastAsia" w:cstheme="minorBidi"/>
              <w:b w:val="0"/>
              <w:bCs w:val="0"/>
              <w:color w:val="auto"/>
              <w:kern w:val="2"/>
              <w14:ligatures w14:val="standardContextual"/>
            </w:rPr>
          </w:pPr>
          <w:hyperlink w:anchor="_Toc141210470" w:history="1">
            <w:r w:rsidR="00DD46D7" w:rsidRPr="00DD46D7">
              <w:rPr>
                <w:rStyle w:val="Hyperlink"/>
                <w:b w:val="0"/>
                <w:bCs w:val="0"/>
              </w:rPr>
              <w:t>8.1 Manage your populations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_Toc141210470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63</w:t>
            </w:r>
            <w:r w:rsidR="00DD46D7" w:rsidRPr="00DD46D7">
              <w:rPr>
                <w:b w:val="0"/>
                <w:bCs w:val="0"/>
                <w:webHidden/>
              </w:rPr>
              <w:fldChar w:fldCharType="end"/>
            </w:r>
          </w:hyperlink>
        </w:p>
        <w:p w14:paraId="047637B3" w14:textId="5CC740A6" w:rsidR="00DD46D7" w:rsidRPr="00DD46D7" w:rsidRDefault="001F0729" w:rsidP="00DD46D7">
          <w:pPr>
            <w:pStyle w:val="TOC2"/>
            <w:rPr>
              <w:rFonts w:eastAsiaTheme="minorEastAsia" w:cstheme="minorBidi"/>
              <w:b w:val="0"/>
              <w:bCs w:val="0"/>
              <w:color w:val="auto"/>
              <w:kern w:val="2"/>
              <w14:ligatures w14:val="standardContextual"/>
            </w:rPr>
          </w:pPr>
          <w:hyperlink w:anchor="_Toc141210471" w:history="1">
            <w:r w:rsidR="00DD46D7" w:rsidRPr="00DD46D7">
              <w:rPr>
                <w:rStyle w:val="Hyperlink"/>
                <w:b w:val="0"/>
                <w:bCs w:val="0"/>
              </w:rPr>
              <w:t>8.2 Manage your data</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_Toc141210471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65</w:t>
            </w:r>
            <w:r w:rsidR="00DD46D7" w:rsidRPr="00DD46D7">
              <w:rPr>
                <w:b w:val="0"/>
                <w:bCs w:val="0"/>
                <w:webHidden/>
              </w:rPr>
              <w:fldChar w:fldCharType="end"/>
            </w:r>
          </w:hyperlink>
        </w:p>
        <w:p w14:paraId="46438D1E" w14:textId="614611BC" w:rsidR="00DD46D7" w:rsidRPr="00DD46D7" w:rsidRDefault="001F0729" w:rsidP="00DD46D7">
          <w:pPr>
            <w:pStyle w:val="TOC2"/>
            <w:rPr>
              <w:rFonts w:eastAsiaTheme="minorEastAsia" w:cstheme="minorBidi"/>
              <w:b w:val="0"/>
              <w:bCs w:val="0"/>
              <w:color w:val="auto"/>
              <w:kern w:val="2"/>
              <w14:ligatures w14:val="standardContextual"/>
            </w:rPr>
          </w:pPr>
          <w:hyperlink w:anchor="_Toc141210472" w:history="1">
            <w:r w:rsidR="00DD46D7" w:rsidRPr="00DD46D7">
              <w:rPr>
                <w:rStyle w:val="Hyperlink"/>
                <w:b w:val="0"/>
                <w:bCs w:val="0"/>
              </w:rPr>
              <w:t>8.3 Manage your plots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_Toc141210472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69</w:t>
            </w:r>
            <w:r w:rsidR="00DD46D7" w:rsidRPr="00DD46D7">
              <w:rPr>
                <w:b w:val="0"/>
                <w:bCs w:val="0"/>
                <w:webHidden/>
              </w:rPr>
              <w:fldChar w:fldCharType="end"/>
            </w:r>
          </w:hyperlink>
        </w:p>
        <w:p w14:paraId="28898F7E" w14:textId="60043560" w:rsidR="00DD46D7" w:rsidRPr="00DD46D7" w:rsidRDefault="001F0729" w:rsidP="00DD46D7">
          <w:pPr>
            <w:pStyle w:val="TOC2"/>
            <w:rPr>
              <w:rFonts w:eastAsiaTheme="minorEastAsia" w:cstheme="minorBidi"/>
              <w:b w:val="0"/>
              <w:bCs w:val="0"/>
              <w:color w:val="auto"/>
              <w:kern w:val="2"/>
              <w14:ligatures w14:val="standardContextual"/>
            </w:rPr>
          </w:pPr>
          <w:hyperlink w:anchor="_Toc141210473" w:history="1">
            <w:r w:rsidR="00DD46D7" w:rsidRPr="00DD46D7">
              <w:rPr>
                <w:rStyle w:val="Hyperlink"/>
                <w:b w:val="0"/>
                <w:bCs w:val="0"/>
              </w:rPr>
              <w:t>8.4 Customise your commands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_Toc141210473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72</w:t>
            </w:r>
            <w:r w:rsidR="00DD46D7" w:rsidRPr="00DD46D7">
              <w:rPr>
                <w:b w:val="0"/>
                <w:bCs w:val="0"/>
                <w:webHidden/>
              </w:rPr>
              <w:fldChar w:fldCharType="end"/>
            </w:r>
          </w:hyperlink>
        </w:p>
        <w:p w14:paraId="40529536" w14:textId="3303CE97"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74" w:history="1">
            <w:r w:rsidR="00DD46D7" w:rsidRPr="00DD46D7">
              <w:rPr>
                <w:rStyle w:val="Hyperlink"/>
                <w:rFonts w:asciiTheme="majorHAnsi" w:hAnsiTheme="majorHAnsi"/>
                <w:noProof/>
                <w:sz w:val="18"/>
                <w:szCs w:val="18"/>
              </w:rPr>
              <w:t>9. Understand your output</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75</w:t>
            </w:r>
            <w:r w:rsidR="00DD46D7" w:rsidRPr="00DD46D7">
              <w:rPr>
                <w:rFonts w:asciiTheme="majorHAnsi" w:hAnsiTheme="majorHAnsi"/>
                <w:noProof/>
                <w:webHidden/>
                <w:sz w:val="18"/>
                <w:szCs w:val="18"/>
              </w:rPr>
              <w:fldChar w:fldCharType="end"/>
            </w:r>
          </w:hyperlink>
        </w:p>
        <w:p w14:paraId="3B331A8D" w14:textId="1D356FBE" w:rsidR="00DD46D7" w:rsidRPr="00DD46D7" w:rsidRDefault="001F0729" w:rsidP="00DD46D7">
          <w:pPr>
            <w:pStyle w:val="TOC2"/>
            <w:rPr>
              <w:rFonts w:eastAsiaTheme="minorEastAsia" w:cstheme="minorBidi"/>
              <w:b w:val="0"/>
              <w:bCs w:val="0"/>
              <w:color w:val="auto"/>
              <w:kern w:val="2"/>
              <w14:ligatures w14:val="standardContextual"/>
            </w:rPr>
          </w:pPr>
          <w:hyperlink w:anchor="_Toc141210475" w:history="1">
            <w:r w:rsidR="00DD46D7" w:rsidRPr="00DD46D7">
              <w:rPr>
                <w:rStyle w:val="Hyperlink"/>
                <w:b w:val="0"/>
                <w:bCs w:val="0"/>
              </w:rPr>
              <w:t>9.1 The snps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_Toc141210475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76</w:t>
            </w:r>
            <w:r w:rsidR="00DD46D7" w:rsidRPr="00DD46D7">
              <w:rPr>
                <w:b w:val="0"/>
                <w:bCs w:val="0"/>
                <w:webHidden/>
              </w:rPr>
              <w:fldChar w:fldCharType="end"/>
            </w:r>
          </w:hyperlink>
        </w:p>
        <w:p w14:paraId="328E5636" w14:textId="591364E0" w:rsidR="00DD46D7" w:rsidRPr="00DD46D7" w:rsidRDefault="001F0729" w:rsidP="00DD46D7">
          <w:pPr>
            <w:pStyle w:val="TOC2"/>
            <w:rPr>
              <w:rFonts w:eastAsiaTheme="minorEastAsia" w:cstheme="minorBidi"/>
              <w:b w:val="0"/>
              <w:bCs w:val="0"/>
              <w:color w:val="auto"/>
              <w:kern w:val="2"/>
              <w14:ligatures w14:val="standardContextual"/>
            </w:rPr>
          </w:pPr>
          <w:hyperlink w:anchor="_Toc141210476" w:history="1">
            <w:r w:rsidR="00DD46D7" w:rsidRPr="00DD46D7">
              <w:rPr>
                <w:rStyle w:val="Hyperlink"/>
                <w:b w:val="0"/>
                <w:bCs w:val="0"/>
              </w:rPr>
              <w:t>9.2 The inds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_Toc141210476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79</w:t>
            </w:r>
            <w:r w:rsidR="00DD46D7" w:rsidRPr="00DD46D7">
              <w:rPr>
                <w:b w:val="0"/>
                <w:bCs w:val="0"/>
                <w:webHidden/>
              </w:rPr>
              <w:fldChar w:fldCharType="end"/>
            </w:r>
          </w:hyperlink>
        </w:p>
        <w:p w14:paraId="198E17EE" w14:textId="7A585B82" w:rsidR="00DD46D7" w:rsidRPr="00DD46D7" w:rsidRDefault="001F0729" w:rsidP="00DD46D7">
          <w:pPr>
            <w:pStyle w:val="TOC2"/>
            <w:rPr>
              <w:rFonts w:eastAsiaTheme="minorEastAsia" w:cstheme="minorBidi"/>
              <w:b w:val="0"/>
              <w:bCs w:val="0"/>
              <w:color w:val="auto"/>
              <w:kern w:val="2"/>
              <w14:ligatures w14:val="standardContextual"/>
            </w:rPr>
          </w:pPr>
          <w:hyperlink w:anchor="_Toc141210477" w:history="1">
            <w:r w:rsidR="00DD46D7" w:rsidRPr="00DD46D7">
              <w:rPr>
                <w:rStyle w:val="Hyperlink"/>
                <w:b w:val="0"/>
                <w:bCs w:val="0"/>
              </w:rPr>
              <w:t>9.3 SambaR calculations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_Toc141210477 \h </w:instrText>
            </w:r>
            <w:r w:rsidR="00DD46D7" w:rsidRPr="00DD46D7">
              <w:rPr>
                <w:b w:val="0"/>
                <w:bCs w:val="0"/>
                <w:webHidden/>
              </w:rPr>
            </w:r>
            <w:r w:rsidR="00DD46D7" w:rsidRPr="00DD46D7">
              <w:rPr>
                <w:b w:val="0"/>
                <w:bCs w:val="0"/>
                <w:webHidden/>
              </w:rPr>
              <w:fldChar w:fldCharType="separate"/>
            </w:r>
            <w:r w:rsidR="00DD46D7" w:rsidRPr="00DD46D7">
              <w:rPr>
                <w:b w:val="0"/>
                <w:bCs w:val="0"/>
                <w:webHidden/>
              </w:rPr>
              <w:t>82</w:t>
            </w:r>
            <w:r w:rsidR="00DD46D7" w:rsidRPr="00DD46D7">
              <w:rPr>
                <w:b w:val="0"/>
                <w:bCs w:val="0"/>
                <w:webHidden/>
              </w:rPr>
              <w:fldChar w:fldCharType="end"/>
            </w:r>
          </w:hyperlink>
        </w:p>
        <w:p w14:paraId="7B38D5C8" w14:textId="469A8D53"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78" w:history="1">
            <w:r w:rsidR="00DD46D7" w:rsidRPr="00DD46D7">
              <w:rPr>
                <w:rStyle w:val="Hyperlink"/>
                <w:rFonts w:asciiTheme="majorHAnsi" w:hAnsiTheme="majorHAnsi"/>
                <w:noProof/>
                <w:sz w:val="18"/>
                <w:szCs w:val="18"/>
              </w:rPr>
              <w:t>10. Simulate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_Toc141210478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112</w:t>
            </w:r>
            <w:r w:rsidR="00DD46D7" w:rsidRPr="00DD46D7">
              <w:rPr>
                <w:rFonts w:asciiTheme="majorHAnsi" w:hAnsiTheme="majorHAnsi"/>
                <w:noProof/>
                <w:webHidden/>
                <w:sz w:val="18"/>
                <w:szCs w:val="18"/>
              </w:rPr>
              <w:fldChar w:fldCharType="end"/>
            </w:r>
          </w:hyperlink>
        </w:p>
        <w:p w14:paraId="4E6E4F11" w14:textId="6E1AC25F" w:rsidR="00DD46D7" w:rsidRPr="00DD46D7" w:rsidRDefault="001F0729">
          <w:pPr>
            <w:pStyle w:val="TOC1"/>
            <w:rPr>
              <w:rFonts w:asciiTheme="majorHAnsi" w:eastAsiaTheme="minorEastAsia" w:hAnsiTheme="majorHAnsi" w:cstheme="minorBidi"/>
              <w:noProof/>
              <w:color w:val="auto"/>
              <w:kern w:val="2"/>
              <w:sz w:val="18"/>
              <w:szCs w:val="18"/>
              <w14:ligatures w14:val="standardContextual"/>
            </w:rPr>
          </w:pPr>
          <w:hyperlink w:anchor="_Toc141210479" w:history="1">
            <w:r w:rsidR="00DD46D7" w:rsidRPr="00DD46D7">
              <w:rPr>
                <w:rStyle w:val="Hyperlink"/>
                <w:rFonts w:asciiTheme="majorHAnsi" w:hAnsiTheme="majorHAnsi"/>
                <w:noProof/>
                <w:sz w:val="18"/>
                <w:szCs w:val="18"/>
              </w:rPr>
              <w:t>11. Solve or work around errors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DD46D7" w:rsidRPr="00DD46D7">
              <w:rPr>
                <w:rFonts w:asciiTheme="majorHAnsi" w:hAnsiTheme="majorHAnsi"/>
                <w:noProof/>
                <w:webHidden/>
                <w:sz w:val="18"/>
                <w:szCs w:val="18"/>
              </w:rPr>
              <w:t>117</w:t>
            </w:r>
            <w:r w:rsidR="00DD46D7" w:rsidRPr="00DD46D7">
              <w:rPr>
                <w:rFonts w:asciiTheme="majorHAnsi" w:hAnsiTheme="majorHAnsi"/>
                <w:noProof/>
                <w:webHidden/>
                <w:sz w:val="18"/>
                <w:szCs w:val="18"/>
              </w:rPr>
              <w:fldChar w:fldCharType="end"/>
            </w:r>
          </w:hyperlink>
        </w:p>
        <w:p w14:paraId="7BD0C71E" w14:textId="78DC314A" w:rsidR="00DE13B4" w:rsidRPr="00880B1D" w:rsidRDefault="00DE13B4" w:rsidP="007211ED">
          <w:pPr>
            <w:spacing w:line="240" w:lineRule="auto"/>
            <w:rPr>
              <w:sz w:val="18"/>
              <w:szCs w:val="18"/>
            </w:rPr>
          </w:pPr>
          <w:r w:rsidRPr="00DD46D7">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4121044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0F3CB2DC"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w:t>
      </w:r>
      <w:r w:rsidR="0029754C">
        <w:rPr>
          <w:rFonts w:asciiTheme="majorHAnsi" w:hAnsiTheme="majorHAnsi"/>
          <w:color w:val="auto"/>
        </w:rPr>
        <w:t xml:space="preserve">have </w:t>
      </w:r>
      <w:r w:rsidR="00FE2208">
        <w:rPr>
          <w:rFonts w:asciiTheme="majorHAnsi" w:hAnsiTheme="majorHAnsi"/>
          <w:color w:val="auto"/>
        </w:rPr>
        <w:t xml:space="preserve">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4121044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w:t>
                            </w:r>
                            <w:proofErr w:type="gramStart"/>
                            <w:r>
                              <w:rPr>
                                <w:rFonts w:asciiTheme="majorHAnsi" w:hAnsiTheme="majorHAnsi"/>
                                <w:color w:val="auto"/>
                              </w:rPr>
                              <w:t>list.files</w:t>
                            </w:r>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proofErr w:type="gramStart"/>
                            <w:r w:rsidRPr="00271AE0">
                              <w:rPr>
                                <w:rFonts w:asciiTheme="majorHAnsi" w:hAnsiTheme="majorHAnsi"/>
                                <w:i/>
                                <w:color w:val="auto"/>
                                <w:lang w:val="fr-FR"/>
                              </w:rPr>
                              <w:t>list.files</w:t>
                            </w:r>
                            <w:proofErr w:type="gramEnd"/>
                            <w:r w:rsidRPr="00271AE0">
                              <w:rPr>
                                <w:rFonts w:asciiTheme="majorHAnsi" w:hAnsiTheme="majorHAnsi"/>
                                <w:i/>
                                <w:color w:val="auto"/>
                                <w:lang w:val="fr-FR"/>
                              </w:rPr>
                              <w:t>(</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w:t>
                      </w:r>
                      <w:proofErr w:type="gramStart"/>
                      <w:r>
                        <w:rPr>
                          <w:rFonts w:asciiTheme="majorHAnsi" w:hAnsiTheme="majorHAnsi"/>
                          <w:color w:val="auto"/>
                        </w:rPr>
                        <w:t>list.files</w:t>
                      </w:r>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proofErr w:type="gramStart"/>
                      <w:r w:rsidRPr="00271AE0">
                        <w:rPr>
                          <w:rFonts w:asciiTheme="majorHAnsi" w:hAnsiTheme="majorHAnsi"/>
                          <w:i/>
                          <w:color w:val="auto"/>
                          <w:lang w:val="fr-FR"/>
                        </w:rPr>
                        <w:t>list.files</w:t>
                      </w:r>
                      <w:proofErr w:type="gramEnd"/>
                      <w:r w:rsidRPr="00271AE0">
                        <w:rPr>
                          <w:rFonts w:asciiTheme="majorHAnsi" w:hAnsiTheme="majorHAnsi"/>
                          <w:i/>
                          <w:color w:val="auto"/>
                          <w:lang w:val="fr-FR"/>
                        </w:rPr>
                        <w:t>(</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41210446"/>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41210447"/>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proofErr w:type="gramStart"/>
                            <w:r>
                              <w:rPr>
                                <w:rFonts w:asciiTheme="majorHAnsi" w:hAnsiTheme="majorHAnsi"/>
                              </w:rPr>
                              <w:t>it</w:t>
                            </w:r>
                            <w:r w:rsidRPr="004A3F98">
                              <w:rPr>
                                <w:rFonts w:asciiTheme="majorHAnsi" w:hAnsiTheme="majorHAnsi"/>
                              </w:rPr>
                              <w:t>'s</w:t>
                            </w:r>
                            <w:proofErr w:type="gramEnd"/>
                            <w:r w:rsidRPr="004A3F98">
                              <w:rPr>
                                <w:rFonts w:asciiTheme="majorHAnsi" w:hAnsiTheme="majorHAnsi"/>
                              </w:rPr>
                              <w:t xml:space="preserve">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proofErr w:type="gramStart"/>
                      <w:r>
                        <w:rPr>
                          <w:rFonts w:asciiTheme="majorHAnsi" w:hAnsiTheme="majorHAnsi"/>
                        </w:rPr>
                        <w:t>it</w:t>
                      </w:r>
                      <w:r w:rsidRPr="004A3F98">
                        <w:rPr>
                          <w:rFonts w:asciiTheme="majorHAnsi" w:hAnsiTheme="majorHAnsi"/>
                        </w:rPr>
                        <w:t>'s</w:t>
                      </w:r>
                      <w:proofErr w:type="gramEnd"/>
                      <w:r w:rsidRPr="004A3F98">
                        <w:rPr>
                          <w:rFonts w:asciiTheme="majorHAnsi" w:hAnsiTheme="majorHAnsi"/>
                        </w:rPr>
                        <w:t xml:space="preserve">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w:t>
                            </w:r>
                            <w:proofErr w:type="gramStart"/>
                            <w:r>
                              <w:rPr>
                                <w:rFonts w:asciiTheme="majorHAnsi" w:hAnsiTheme="majorHAnsi"/>
                                <w:iCs/>
                                <w:color w:val="auto"/>
                              </w:rPr>
                              <w:t>getpackages(</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w:t>
                      </w:r>
                      <w:proofErr w:type="gramStart"/>
                      <w:r>
                        <w:rPr>
                          <w:rFonts w:asciiTheme="majorHAnsi" w:hAnsiTheme="majorHAnsi"/>
                          <w:iCs/>
                          <w:color w:val="auto"/>
                        </w:rPr>
                        <w:t>getpackages(</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Toc141210448"/>
      <w:bookmarkStart w:id="8" w:name="_Hlk91002331"/>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7"/>
    </w:p>
    <w:bookmarkEnd w:id="8"/>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41210449"/>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41210450"/>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1F0729"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1F0729"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1F0729"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41210451"/>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41210452"/>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gramStart"/>
                            <w:r>
                              <w:rPr>
                                <w:rFonts w:asciiTheme="majorHAnsi" w:hAnsiTheme="majorHAnsi"/>
                                <w:i/>
                                <w:iCs/>
                                <w:color w:val="auto"/>
                              </w:rPr>
                              <w:t>prefix.sorted</w:t>
                            </w:r>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gramStart"/>
                      <w:r>
                        <w:rPr>
                          <w:rFonts w:asciiTheme="majorHAnsi" w:hAnsiTheme="majorHAnsi"/>
                          <w:i/>
                          <w:iCs/>
                          <w:color w:val="auto"/>
                        </w:rPr>
                        <w:t>prefix.sorted</w:t>
                      </w:r>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41210453"/>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w:t>
                            </w:r>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gramEnd"/>
                            <w:r w:rsidRPr="00D37D6E">
                              <w:rPr>
                                <w:rFonts w:asciiTheme="majorHAnsi" w:hAnsiTheme="majorHAnsi"/>
                                <w:i/>
                                <w:color w:val="auto"/>
                                <w:shd w:val="clear" w:color="auto" w:fill="FFFFFF"/>
                              </w:rPr>
                              <w:t>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 xml:space="preserve">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 xml:space="preserve">Error in if (depthfile)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w:t>
                            </w:r>
                            <w:proofErr w:type="gramStart"/>
                            <w:r w:rsidRPr="00D37D6E">
                              <w:rPr>
                                <w:rFonts w:asciiTheme="majorHAnsi" w:hAnsiTheme="majorHAnsi"/>
                                <w:i/>
                                <w:color w:val="auto"/>
                              </w:rPr>
                              <w:t>raw.file</w:t>
                            </w:r>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gramStart"/>
                            <w:r w:rsidRPr="007E0B75">
                              <w:rPr>
                                <w:rFonts w:asciiTheme="majorHAnsi" w:hAnsiTheme="majorHAnsi"/>
                                <w:i/>
                                <w:color w:val="auto"/>
                              </w:rPr>
                              <w:t>read.PLINK</w:t>
                            </w:r>
                            <w:proofErr w:type="gramEnd"/>
                            <w:r w:rsidRPr="007E0B75">
                              <w:rPr>
                                <w:rFonts w:asciiTheme="majorHAnsi" w:hAnsiTheme="majorHAnsi"/>
                                <w:i/>
                                <w:color w:val="auto"/>
                              </w:rPr>
                              <w:t>(paste(prefix,"raw",sep=".",collapse=NULL));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w:t>
                      </w:r>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gramEnd"/>
                      <w:r w:rsidRPr="00D37D6E">
                        <w:rPr>
                          <w:rFonts w:asciiTheme="majorHAnsi" w:hAnsiTheme="majorHAnsi"/>
                          <w:i/>
                          <w:color w:val="auto"/>
                          <w:shd w:val="clear" w:color="auto" w:fill="FFFFFF"/>
                        </w:rPr>
                        <w:t>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 xml:space="preserve">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 xml:space="preserve">Error in if (depthfile)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w:t>
                      </w:r>
                      <w:proofErr w:type="gramStart"/>
                      <w:r w:rsidRPr="00D37D6E">
                        <w:rPr>
                          <w:rFonts w:asciiTheme="majorHAnsi" w:hAnsiTheme="majorHAnsi"/>
                          <w:i/>
                          <w:color w:val="auto"/>
                        </w:rPr>
                        <w:t>raw.file</w:t>
                      </w:r>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gramStart"/>
                      <w:r w:rsidRPr="007E0B75">
                        <w:rPr>
                          <w:rFonts w:asciiTheme="majorHAnsi" w:hAnsiTheme="majorHAnsi"/>
                          <w:i/>
                          <w:color w:val="auto"/>
                        </w:rPr>
                        <w:t>read.PLINK</w:t>
                      </w:r>
                      <w:proofErr w:type="gramEnd"/>
                      <w:r w:rsidRPr="007E0B75">
                        <w:rPr>
                          <w:rFonts w:asciiTheme="majorHAnsi" w:hAnsiTheme="majorHAnsi"/>
                          <w:i/>
                          <w:color w:val="auto"/>
                        </w:rPr>
                        <w:t>(paste(prefix,"raw",sep=".",collapse=NULL));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41210454"/>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 xml:space="preserve">As explained above, data stored in Genepop format can be converted into (binary) PED/MAP format and then imported into R using the </w:t>
                            </w:r>
                            <w:proofErr w:type="gramStart"/>
                            <w:r>
                              <w:rPr>
                                <w:rFonts w:asciiTheme="majorHAnsi" w:hAnsiTheme="majorHAnsi"/>
                              </w:rPr>
                              <w:t>importdata(</w:t>
                            </w:r>
                            <w:proofErr w:type="gramEnd"/>
                            <w:r>
                              <w:rPr>
                                <w:rFonts w:asciiTheme="majorHAnsi" w:hAnsiTheme="majorHAnsi"/>
                              </w:rPr>
                              <w:t>)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 xml:space="preserve">mygenind&lt;- </w:t>
                            </w:r>
                            <w:proofErr w:type="gramStart"/>
                            <w:r w:rsidRPr="0089246D">
                              <w:rPr>
                                <w:rFonts w:asciiTheme="majorHAnsi" w:hAnsiTheme="majorHAnsi"/>
                                <w:i/>
                                <w:iCs/>
                              </w:rPr>
                              <w:t>adegenet::</w:t>
                            </w:r>
                            <w:proofErr w:type="gramEnd"/>
                            <w:r w:rsidRPr="0089246D">
                              <w:rPr>
                                <w:rFonts w:asciiTheme="majorHAnsi" w:hAnsiTheme="majorHAnsi"/>
                                <w:i/>
                                <w:iCs/>
                              </w:rPr>
                              <w: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w:t>
                            </w:r>
                            <w:proofErr w:type="gramStart"/>
                            <w:r w:rsidRPr="00271AE0">
                              <w:rPr>
                                <w:rFonts w:asciiTheme="majorHAnsi" w:hAnsiTheme="majorHAnsi"/>
                                <w:i/>
                                <w:iCs/>
                                <w:color w:val="auto"/>
                                <w:lang w:val="it-IT"/>
                              </w:rPr>
                              <w:t>dartR::</w:t>
                            </w:r>
                            <w:proofErr w:type="gramEnd"/>
                            <w:r w:rsidRPr="00271AE0">
                              <w:rPr>
                                <w:rFonts w:asciiTheme="majorHAnsi" w:hAnsiTheme="majorHAnsi"/>
                                <w:i/>
                                <w:iCs/>
                                <w:color w:val="auto"/>
                                <w:lang w:val="it-IT"/>
                              </w:rPr>
                              <w:t>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proofErr w:type="gramStart"/>
                            <w:r w:rsidRPr="0075706E">
                              <w:rPr>
                                <w:rFonts w:eastAsia="Times New Roman" w:cs="Calibri"/>
                                <w:i/>
                                <w:iCs/>
                                <w:color w:val="000000"/>
                              </w:rPr>
                              <w:t>=</w:t>
                            </w:r>
                            <w:r w:rsidR="00874F1D">
                              <w:rPr>
                                <w:rFonts w:eastAsia="Times New Roman" w:cs="Calibri"/>
                                <w:i/>
                                <w:iCs/>
                                <w:color w:val="000000"/>
                              </w:rPr>
                              <w:t>”</w:t>
                            </w:r>
                            <w:r>
                              <w:rPr>
                                <w:rFonts w:eastAsia="Times New Roman" w:cs="Calibri"/>
                                <w:i/>
                                <w:iCs/>
                                <w:color w:val="000000"/>
                              </w:rPr>
                              <w:t>mygl</w:t>
                            </w:r>
                            <w:proofErr w:type="gramEnd"/>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 xml:space="preserve">As explained above, data stored in Genepop format can be converted into (binary) PED/MAP format and then imported into R using the </w:t>
                      </w:r>
                      <w:proofErr w:type="gramStart"/>
                      <w:r>
                        <w:rPr>
                          <w:rFonts w:asciiTheme="majorHAnsi" w:hAnsiTheme="majorHAnsi"/>
                        </w:rPr>
                        <w:t>importdata(</w:t>
                      </w:r>
                      <w:proofErr w:type="gramEnd"/>
                      <w:r>
                        <w:rPr>
                          <w:rFonts w:asciiTheme="majorHAnsi" w:hAnsiTheme="majorHAnsi"/>
                        </w:rPr>
                        <w:t>)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 xml:space="preserve">mygenind&lt;- </w:t>
                      </w:r>
                      <w:proofErr w:type="gramStart"/>
                      <w:r w:rsidRPr="0089246D">
                        <w:rPr>
                          <w:rFonts w:asciiTheme="majorHAnsi" w:hAnsiTheme="majorHAnsi"/>
                          <w:i/>
                          <w:iCs/>
                        </w:rPr>
                        <w:t>adegenet::</w:t>
                      </w:r>
                      <w:proofErr w:type="gramEnd"/>
                      <w:r w:rsidRPr="0089246D">
                        <w:rPr>
                          <w:rFonts w:asciiTheme="majorHAnsi" w:hAnsiTheme="majorHAnsi"/>
                          <w:i/>
                          <w:iCs/>
                        </w:rPr>
                        <w: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w:t>
                      </w:r>
                      <w:proofErr w:type="gramStart"/>
                      <w:r w:rsidRPr="00271AE0">
                        <w:rPr>
                          <w:rFonts w:asciiTheme="majorHAnsi" w:hAnsiTheme="majorHAnsi"/>
                          <w:i/>
                          <w:iCs/>
                          <w:color w:val="auto"/>
                          <w:lang w:val="it-IT"/>
                        </w:rPr>
                        <w:t>dartR::</w:t>
                      </w:r>
                      <w:proofErr w:type="gramEnd"/>
                      <w:r w:rsidRPr="00271AE0">
                        <w:rPr>
                          <w:rFonts w:asciiTheme="majorHAnsi" w:hAnsiTheme="majorHAnsi"/>
                          <w:i/>
                          <w:iCs/>
                          <w:color w:val="auto"/>
                          <w:lang w:val="it-IT"/>
                        </w:rPr>
                        <w:t>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proofErr w:type="gramStart"/>
                      <w:r w:rsidRPr="0075706E">
                        <w:rPr>
                          <w:rFonts w:eastAsia="Times New Roman" w:cs="Calibri"/>
                          <w:i/>
                          <w:iCs/>
                          <w:color w:val="000000"/>
                        </w:rPr>
                        <w:t>=</w:t>
                      </w:r>
                      <w:r w:rsidR="00874F1D">
                        <w:rPr>
                          <w:rFonts w:eastAsia="Times New Roman" w:cs="Calibri"/>
                          <w:i/>
                          <w:iCs/>
                          <w:color w:val="000000"/>
                        </w:rPr>
                        <w:t>”</w:t>
                      </w:r>
                      <w:r>
                        <w:rPr>
                          <w:rFonts w:eastAsia="Times New Roman" w:cs="Calibri"/>
                          <w:i/>
                          <w:iCs/>
                          <w:color w:val="000000"/>
                        </w:rPr>
                        <w:t>mygl</w:t>
                      </w:r>
                      <w:proofErr w:type="gramEnd"/>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gramStart"/>
                            <w:r>
                              <w:rPr>
                                <w:rFonts w:asciiTheme="majorHAnsi" w:hAnsiTheme="majorHAnsi"/>
                              </w:rPr>
                              <w:t>nrloci,nrsamples</w:t>
                            </w:r>
                            <w:proofErr w:type="gramEnd"/>
                            <w:r>
                              <w:rPr>
                                <w:rFonts w:asciiTheme="majorHAnsi" w:hAnsiTheme="majorHAnsi"/>
                              </w:rPr>
                              <w:t>,nrpopulations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gramStart"/>
                            <w:r w:rsidRPr="00A70D52">
                              <w:rPr>
                                <w:rFonts w:asciiTheme="majorHAnsi" w:hAnsiTheme="majorHAnsi"/>
                                <w:i/>
                                <w:iCs/>
                              </w:rPr>
                              <w:t>install.packages</w:t>
                            </w:r>
                            <w:proofErr w:type="gramEnd"/>
                            <w:r w:rsidRPr="00A70D52">
                              <w:rPr>
                                <w:rFonts w:asciiTheme="majorHAnsi" w:hAnsiTheme="majorHAnsi"/>
                                <w:i/>
                                <w:iCs/>
                              </w:rPr>
                              <w:t>("dartR")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proofErr w:type="gramStart"/>
                            <w:r w:rsidR="00E52A5D">
                              <w:rPr>
                                <w:rFonts w:asciiTheme="majorHAnsi" w:hAnsiTheme="majorHAnsi"/>
                                <w:i/>
                                <w:iCs/>
                              </w:rPr>
                              <w:t>poppr::</w:t>
                            </w:r>
                            <w:proofErr w:type="gramEnd"/>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w:t>
                            </w:r>
                            <w:proofErr w:type="gramStart"/>
                            <w:r w:rsidRPr="00271AE0">
                              <w:rPr>
                                <w:rFonts w:asciiTheme="majorHAnsi" w:hAnsiTheme="majorHAnsi"/>
                                <w:i/>
                                <w:iCs/>
                                <w:lang w:val="it-IT"/>
                              </w:rPr>
                              <w:t>gl(</w:t>
                            </w:r>
                            <w:proofErr w:type="gramEnd"/>
                            <w:r w:rsidRPr="00271AE0">
                              <w:rPr>
                                <w:rFonts w:asciiTheme="majorHAnsi" w:hAnsiTheme="majorHAnsi"/>
                                <w:i/>
                                <w:iCs/>
                                <w:lang w:val="it-IT"/>
                              </w:rPr>
                              <w:t>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gramStart"/>
                      <w:r>
                        <w:rPr>
                          <w:rFonts w:asciiTheme="majorHAnsi" w:hAnsiTheme="majorHAnsi"/>
                        </w:rPr>
                        <w:t>nrloci,nrsamples</w:t>
                      </w:r>
                      <w:proofErr w:type="gramEnd"/>
                      <w:r>
                        <w:rPr>
                          <w:rFonts w:asciiTheme="majorHAnsi" w:hAnsiTheme="majorHAnsi"/>
                        </w:rPr>
                        <w:t>,nrpopulations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gramStart"/>
                      <w:r w:rsidRPr="00A70D52">
                        <w:rPr>
                          <w:rFonts w:asciiTheme="majorHAnsi" w:hAnsiTheme="majorHAnsi"/>
                          <w:i/>
                          <w:iCs/>
                        </w:rPr>
                        <w:t>install.packages</w:t>
                      </w:r>
                      <w:proofErr w:type="gramEnd"/>
                      <w:r w:rsidRPr="00A70D52">
                        <w:rPr>
                          <w:rFonts w:asciiTheme="majorHAnsi" w:hAnsiTheme="majorHAnsi"/>
                          <w:i/>
                          <w:iCs/>
                        </w:rPr>
                        <w:t>("dartR")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proofErr w:type="gramStart"/>
                      <w:r w:rsidR="00E52A5D">
                        <w:rPr>
                          <w:rFonts w:asciiTheme="majorHAnsi" w:hAnsiTheme="majorHAnsi"/>
                          <w:i/>
                          <w:iCs/>
                        </w:rPr>
                        <w:t>poppr::</w:t>
                      </w:r>
                      <w:proofErr w:type="gramEnd"/>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w:t>
                      </w:r>
                      <w:proofErr w:type="gramStart"/>
                      <w:r w:rsidRPr="00271AE0">
                        <w:rPr>
                          <w:rFonts w:asciiTheme="majorHAnsi" w:hAnsiTheme="majorHAnsi"/>
                          <w:i/>
                          <w:iCs/>
                          <w:lang w:val="it-IT"/>
                        </w:rPr>
                        <w:t>gl(</w:t>
                      </w:r>
                      <w:proofErr w:type="gramEnd"/>
                      <w:r w:rsidRPr="00271AE0">
                        <w:rPr>
                          <w:rFonts w:asciiTheme="majorHAnsi" w:hAnsiTheme="majorHAnsi"/>
                          <w:i/>
                          <w:iCs/>
                          <w:lang w:val="it-IT"/>
                        </w:rPr>
                        <w:t>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 xml:space="preserve">&lt;- </w:t>
                            </w:r>
                            <w:proofErr w:type="gramStart"/>
                            <w:r w:rsidRPr="001960D5">
                              <w:rPr>
                                <w:rFonts w:asciiTheme="majorHAnsi" w:hAnsiTheme="majorHAnsi"/>
                                <w:i/>
                                <w:iCs/>
                              </w:rPr>
                              <w:t>gsub(</w:t>
                            </w:r>
                            <w:proofErr w:type="gramEnd"/>
                            <w:r w:rsidRPr="001960D5">
                              <w:rPr>
                                <w:rFonts w:asciiTheme="majorHAnsi" w:hAnsiTheme="majorHAnsi"/>
                                <w:i/>
                                <w:iCs/>
                              </w:rPr>
                              <w:t>"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 xml:space="preserve">&lt;- </w:t>
                      </w:r>
                      <w:proofErr w:type="gramStart"/>
                      <w:r w:rsidRPr="001960D5">
                        <w:rPr>
                          <w:rFonts w:asciiTheme="majorHAnsi" w:hAnsiTheme="majorHAnsi"/>
                          <w:i/>
                          <w:iCs/>
                        </w:rPr>
                        <w:t>gsub(</w:t>
                      </w:r>
                      <w:proofErr w:type="gramEnd"/>
                      <w:r w:rsidRPr="001960D5">
                        <w:rPr>
                          <w:rFonts w:asciiTheme="majorHAnsi" w:hAnsiTheme="majorHAnsi"/>
                          <w:i/>
                          <w:iCs/>
                        </w:rPr>
                        <w:t>"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41210455"/>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gramStart"/>
                            <w:r w:rsidRPr="00CC72A4">
                              <w:rPr>
                                <w:rFonts w:asciiTheme="majorHAnsi" w:hAnsiTheme="majorHAnsi"/>
                                <w:i/>
                                <w:color w:val="auto"/>
                              </w:rPr>
                              <w:t>as.matrix</w:t>
                            </w:r>
                            <w:proofErr w:type="gramEnd"/>
                            <w:r w:rsidRPr="00CC72A4">
                              <w:rPr>
                                <w:rFonts w:asciiTheme="majorHAnsi" w:hAnsiTheme="majorHAnsi"/>
                                <w:i/>
                                <w:color w:val="auto"/>
                              </w:rPr>
                              <w:t>(mygenlight[1:10,1:10])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gramStart"/>
                      <w:r w:rsidRPr="00CC72A4">
                        <w:rPr>
                          <w:rFonts w:asciiTheme="majorHAnsi" w:hAnsiTheme="majorHAnsi"/>
                          <w:i/>
                          <w:color w:val="auto"/>
                        </w:rPr>
                        <w:t>as.matrix</w:t>
                      </w:r>
                      <w:proofErr w:type="gramEnd"/>
                      <w:r w:rsidRPr="00CC72A4">
                        <w:rPr>
                          <w:rFonts w:asciiTheme="majorHAnsi" w:hAnsiTheme="majorHAnsi"/>
                          <w:i/>
                          <w:color w:val="auto"/>
                        </w:rPr>
                        <w:t>(mygenlight[1:10,1:10])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41210456"/>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41210457"/>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41210458"/>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43B86E50" w14:textId="2F9B2437" w:rsidR="004B0A45" w:rsidRDefault="004B0A45">
      <w:pPr>
        <w:suppressAutoHyphens w:val="0"/>
        <w:rPr>
          <w:rFonts w:asciiTheme="majorHAnsi" w:hAnsiTheme="majorHAnsi"/>
          <w:i/>
          <w:color w:val="auto"/>
        </w:rPr>
      </w:pPr>
      <w:r w:rsidRPr="005F7D62">
        <w:rPr>
          <w:rFonts w:asciiTheme="majorHAnsi" w:hAnsiTheme="majorHAnsi"/>
          <w:noProof/>
          <w:color w:val="auto"/>
        </w:rPr>
        <w:lastRenderedPageBreak/>
        <mc:AlternateContent>
          <mc:Choice Requires="wps">
            <w:drawing>
              <wp:inline distT="0" distB="0" distL="0" distR="0" wp14:anchorId="6DC91856" wp14:editId="149C0970">
                <wp:extent cx="5746750" cy="1590675"/>
                <wp:effectExtent l="0" t="0" r="25400" b="28575"/>
                <wp:docPr id="12451722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509B9BB3" w14:textId="77777777" w:rsidR="004B0A45" w:rsidRDefault="004B0A45" w:rsidP="004B0A45"/>
                        </w:txbxContent>
                      </wps:txbx>
                      <wps:bodyPr rot="0" vert="horz" wrap="square" lIns="91440" tIns="45720" rIns="91440" bIns="45720" anchor="t" anchorCtr="0" upright="1">
                        <a:noAutofit/>
                      </wps:bodyPr>
                    </wps:wsp>
                  </a:graphicData>
                </a:graphic>
              </wp:inline>
            </w:drawing>
          </mc:Choice>
          <mc:Fallback>
            <w:pict>
              <v:shape w14:anchorId="6DC91856" id="Text Box 11" o:spid="_x0000_s104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" fillcolor="#dce6f2">
                <v:textbo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509B9BB3" w14:textId="77777777" w:rsidR="004B0A45" w:rsidRDefault="004B0A45" w:rsidP="004B0A45"/>
                  </w:txbxContent>
                </v:textbox>
                <w10:anchorlock/>
              </v:shape>
            </w:pict>
          </mc:Fallback>
        </mc:AlternateContent>
      </w:r>
    </w:p>
    <w:p w14:paraId="08D2990B" w14:textId="77777777" w:rsidR="004B0A45" w:rsidRDefault="004B0A45">
      <w:pPr>
        <w:suppressAutoHyphens w:val="0"/>
        <w:rPr>
          <w:rFonts w:asciiTheme="majorHAnsi" w:hAnsiTheme="majorHAnsi"/>
          <w:i/>
          <w:color w:val="auto"/>
        </w:rPr>
      </w:pPr>
    </w:p>
    <w:p w14:paraId="3183AAE4" w14:textId="4122D5C5" w:rsidR="004B0A45" w:rsidRDefault="004B0A45">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41210459"/>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9"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41210460"/>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41210461"/>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1"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BHFz0r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41210462"/>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3" w:name="_Toc141210463"/>
      <w:r>
        <w:lastRenderedPageBreak/>
        <w:t>7</w:t>
      </w:r>
      <w:r w:rsidRPr="007338B3">
        <w:t>.</w:t>
      </w:r>
      <w:r w:rsidR="00877D0E">
        <w:t>6</w:t>
      </w:r>
      <w:r w:rsidRPr="007338B3">
        <w:t xml:space="preserve"> Selection analys</w:t>
      </w:r>
      <w:r w:rsidR="00FB74B7">
        <w:t>e</w:t>
      </w:r>
      <w:r w:rsidRPr="007338B3">
        <w:t>s</w:t>
      </w:r>
      <w:bookmarkEnd w:id="3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proofErr w:type="gramStart"/>
            <w:r w:rsidRPr="00D06C67">
              <w:rPr>
                <w:rFonts w:eastAsia="Times New Roman" w:cs="Calibri"/>
                <w:color w:val="auto"/>
                <w:sz w:val="16"/>
                <w:szCs w:val="16"/>
              </w:rPr>
              <w:t>OutFLANK</w:t>
            </w:r>
            <w:proofErr w:type="spellEnd"/>
            <w:proofErr w:type="gram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5"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BsflDW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SambaR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r w:rsidRPr="00871698">
                        <w:rPr>
                          <w:rFonts w:asciiTheme="majorHAnsi" w:hAnsiTheme="majorHAnsi"/>
                          <w:iCs/>
                          <w:color w:val="auto"/>
                        </w:rPr>
                        <w:t>simdata.map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sFCL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LI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OEm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B4q0LI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6" w:name="_Toc141210464"/>
      <w:r>
        <w:lastRenderedPageBreak/>
        <w:t>7</w:t>
      </w:r>
      <w:r w:rsidRPr="007338B3">
        <w:t>.</w:t>
      </w:r>
      <w:r w:rsidR="00877D0E">
        <w:t>7</w:t>
      </w:r>
      <w:r w:rsidRPr="007338B3">
        <w:t xml:space="preserve"> </w:t>
      </w:r>
      <w:r>
        <w:t>Association analyses</w:t>
      </w:r>
      <w:bookmarkEnd w:id="3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edOw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7" w:name="_Toc141210465"/>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7"/>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8" w:name="_Toc141210466"/>
      <w:bookmarkStart w:id="39" w:name="_Hlk107152228"/>
      <w:r>
        <w:lastRenderedPageBreak/>
        <w:t>7</w:t>
      </w:r>
      <w:r w:rsidRPr="00CC72A4">
        <w:t>.</w:t>
      </w:r>
      <w:r>
        <w:t>8.1</w:t>
      </w:r>
      <w:r w:rsidRPr="00CC72A4">
        <w:t xml:space="preserve"> </w:t>
      </w:r>
      <w:r>
        <w:t>Admixture analyses</w:t>
      </w:r>
      <w:bookmarkEnd w:id="38"/>
    </w:p>
    <w:bookmarkEnd w:id="39"/>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9"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ILUVg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60"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1"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tZ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O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LsJS1k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0"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0"/>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2"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CB6q2C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6557DF98" w14:textId="77777777"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2" w:name="_Toc141210467"/>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2"/>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3" w:name="_Toc141210468"/>
      <w:r>
        <w:lastRenderedPageBreak/>
        <w:t>7</w:t>
      </w:r>
      <w:r w:rsidRPr="00CC72A4">
        <w:t>.</w:t>
      </w:r>
      <w:r>
        <w:t>8.</w:t>
      </w:r>
      <w:r w:rsidR="0036120D">
        <w:t>3</w:t>
      </w:r>
      <w:r w:rsidRPr="00CC72A4">
        <w:t xml:space="preserve"> </w:t>
      </w:r>
      <w:r>
        <w:t>Historic effective population sizes</w:t>
      </w:r>
      <w:bookmarkEnd w:id="43"/>
    </w:p>
    <w:p w14:paraId="5BCD111A" w14:textId="6515EC22" w:rsidR="0067220B" w:rsidRDefault="0067220B" w:rsidP="008E6E93">
      <w:pPr>
        <w:spacing w:after="0" w:line="360" w:lineRule="auto"/>
        <w:rPr>
          <w:rFonts w:asciiTheme="majorHAnsi" w:hAnsiTheme="majorHAnsi"/>
          <w:b/>
          <w:bCs/>
          <w:color w:val="auto"/>
        </w:rPr>
      </w:pPr>
    </w:p>
    <w:p w14:paraId="0199D7B7" w14:textId="18933922"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site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w:t>
      </w:r>
      <w:r w:rsidR="00AB6EAD">
        <w:rPr>
          <w:rFonts w:asciiTheme="majorHAnsi" w:hAnsiTheme="majorHAnsi"/>
          <w:color w:val="auto"/>
        </w:rPr>
        <w:lastRenderedPageBreak/>
        <w:t>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w:t>
      </w:r>
      <w:r>
        <w:rPr>
          <w:rFonts w:asciiTheme="majorHAnsi" w:hAnsiTheme="majorHAnsi"/>
          <w:color w:val="auto"/>
        </w:rPr>
        <w:lastRenderedPageBreak/>
        <w:t xml:space="preserve">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w:t>
      </w:r>
      <w:proofErr w:type="gramStart"/>
      <w:r w:rsidR="00302A79">
        <w:rPr>
          <w:rFonts w:asciiTheme="majorHAnsi" w:hAnsiTheme="majorHAnsi"/>
          <w:color w:val="auto"/>
        </w:rPr>
        <w:t>My</w:t>
      </w:r>
      <w:proofErr w:type="gramEnd"/>
      <w:r w:rsidR="00302A79">
        <w:rPr>
          <w:rFonts w:asciiTheme="majorHAnsi" w:hAnsiTheme="majorHAnsi"/>
          <w:color w:val="auto"/>
        </w:rPr>
        <w:t xml:space="preserve">).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3"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Fz97MY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4"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Aq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84D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AxnQAq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31FCAF75" w:rsidR="00291EFC" w:rsidRDefault="00291EFC" w:rsidP="00120CD4">
      <w:pPr>
        <w:suppressAutoHyphens w:val="0"/>
        <w:spacing w:after="0" w:line="360" w:lineRule="auto"/>
        <w:rPr>
          <w:rFonts w:asciiTheme="majorHAnsi" w:hAnsiTheme="majorHAnsi"/>
          <w:color w:val="auto"/>
        </w:rPr>
      </w:pPr>
    </w:p>
    <w:p w14:paraId="45E3E934" w14:textId="53765797" w:rsidR="00291EFC" w:rsidRDefault="00291EFC" w:rsidP="00120CD4">
      <w:pPr>
        <w:suppressAutoHyphens w:val="0"/>
        <w:spacing w:after="0" w:line="360" w:lineRule="auto"/>
        <w:rPr>
          <w:rFonts w:asciiTheme="majorHAnsi" w:hAnsiTheme="majorHAnsi"/>
          <w:color w:val="auto"/>
        </w:rPr>
      </w:pPr>
    </w:p>
    <w:p w14:paraId="7E0B24AD" w14:textId="0C8B0579" w:rsidR="00291EFC" w:rsidRDefault="00291EFC" w:rsidP="00120CD4">
      <w:pPr>
        <w:suppressAutoHyphens w:val="0"/>
        <w:spacing w:after="0" w:line="360" w:lineRule="auto"/>
        <w:rPr>
          <w:rFonts w:asciiTheme="majorHAnsi" w:hAnsiTheme="majorHAnsi"/>
          <w:color w:val="auto"/>
        </w:rPr>
      </w:pPr>
    </w:p>
    <w:p w14:paraId="4C5DB9EA" w14:textId="42B2205F" w:rsidR="00291EFC" w:rsidRDefault="00291EFC" w:rsidP="00120CD4">
      <w:pPr>
        <w:suppressAutoHyphens w:val="0"/>
        <w:spacing w:after="0" w:line="360" w:lineRule="auto"/>
        <w:rPr>
          <w:rFonts w:asciiTheme="majorHAnsi" w:hAnsiTheme="majorHAnsi"/>
          <w:color w:val="auto"/>
        </w:rPr>
      </w:pPr>
    </w:p>
    <w:p w14:paraId="4690B899" w14:textId="3906A87D" w:rsidR="00291EFC" w:rsidRDefault="00291EFC" w:rsidP="00120CD4">
      <w:pPr>
        <w:suppressAutoHyphens w:val="0"/>
        <w:spacing w:after="0" w:line="360" w:lineRule="auto"/>
        <w:rPr>
          <w:rFonts w:asciiTheme="majorHAnsi" w:hAnsiTheme="majorHAnsi"/>
          <w:color w:val="auto"/>
        </w:rPr>
      </w:pPr>
    </w:p>
    <w:p w14:paraId="4F7A9442" w14:textId="2C968171" w:rsidR="00291EFC" w:rsidRDefault="00291EFC" w:rsidP="00120CD4">
      <w:pPr>
        <w:suppressAutoHyphens w:val="0"/>
        <w:spacing w:after="0" w:line="360" w:lineRule="auto"/>
        <w:rPr>
          <w:rFonts w:asciiTheme="majorHAnsi" w:hAnsiTheme="majorHAnsi"/>
          <w:color w:val="auto"/>
        </w:rPr>
      </w:pPr>
    </w:p>
    <w:p w14:paraId="24F0A13F" w14:textId="3E66B585" w:rsidR="00291EFC" w:rsidRDefault="00291EFC" w:rsidP="00120CD4">
      <w:pPr>
        <w:suppressAutoHyphens w:val="0"/>
        <w:spacing w:after="0" w:line="360" w:lineRule="auto"/>
        <w:rPr>
          <w:rFonts w:asciiTheme="majorHAnsi" w:hAnsiTheme="majorHAnsi"/>
          <w:color w:val="auto"/>
        </w:rPr>
      </w:pPr>
    </w:p>
    <w:p w14:paraId="054E7BAC" w14:textId="2EEB2C7C" w:rsidR="00291EFC" w:rsidRDefault="00291EFC" w:rsidP="00120CD4">
      <w:pPr>
        <w:suppressAutoHyphens w:val="0"/>
        <w:spacing w:after="0" w:line="360" w:lineRule="auto"/>
        <w:rPr>
          <w:rFonts w:asciiTheme="majorHAnsi" w:hAnsiTheme="majorHAnsi"/>
          <w:color w:val="auto"/>
        </w:rPr>
      </w:pPr>
    </w:p>
    <w:p w14:paraId="0F1650F7" w14:textId="662CC4E2" w:rsidR="00291EFC" w:rsidRDefault="00291EFC" w:rsidP="00120CD4">
      <w:pPr>
        <w:suppressAutoHyphens w:val="0"/>
        <w:spacing w:after="0" w:line="360" w:lineRule="auto"/>
        <w:rPr>
          <w:rFonts w:asciiTheme="majorHAnsi" w:hAnsiTheme="majorHAnsi"/>
          <w:color w:val="auto"/>
        </w:rPr>
      </w:pPr>
    </w:p>
    <w:p w14:paraId="5E89F1EF" w14:textId="6D1343E0" w:rsidR="00291EFC" w:rsidRDefault="00291EFC" w:rsidP="00120CD4">
      <w:pPr>
        <w:suppressAutoHyphens w:val="0"/>
        <w:spacing w:after="0" w:line="360" w:lineRule="auto"/>
        <w:rPr>
          <w:rFonts w:asciiTheme="majorHAnsi" w:hAnsiTheme="majorHAnsi"/>
          <w:color w:val="auto"/>
        </w:rPr>
      </w:pPr>
    </w:p>
    <w:p w14:paraId="171FD15A" w14:textId="3AAF2F9B" w:rsidR="00291EFC" w:rsidRDefault="00291EFC" w:rsidP="00120CD4">
      <w:pPr>
        <w:suppressAutoHyphens w:val="0"/>
        <w:spacing w:after="0" w:line="360" w:lineRule="auto"/>
        <w:rPr>
          <w:rFonts w:asciiTheme="majorHAnsi" w:hAnsiTheme="majorHAnsi"/>
          <w:color w:val="auto"/>
        </w:rPr>
      </w:pPr>
    </w:p>
    <w:p w14:paraId="6DC212D7" w14:textId="4959B186" w:rsidR="00291EFC" w:rsidRDefault="00291EFC" w:rsidP="00120CD4">
      <w:pPr>
        <w:suppressAutoHyphens w:val="0"/>
        <w:spacing w:after="0" w:line="360" w:lineRule="auto"/>
        <w:rPr>
          <w:rFonts w:asciiTheme="majorHAnsi" w:hAnsiTheme="majorHAnsi"/>
          <w:color w:val="auto"/>
        </w:rPr>
      </w:pPr>
    </w:p>
    <w:p w14:paraId="10FC3F6B" w14:textId="3819A844" w:rsidR="00291EFC" w:rsidRDefault="00291EFC" w:rsidP="00120CD4">
      <w:pPr>
        <w:suppressAutoHyphens w:val="0"/>
        <w:spacing w:after="0" w:line="360" w:lineRule="auto"/>
        <w:rPr>
          <w:rFonts w:asciiTheme="majorHAnsi" w:hAnsiTheme="majorHAnsi"/>
          <w:color w:val="auto"/>
        </w:rPr>
      </w:pPr>
    </w:p>
    <w:p w14:paraId="3D242CB5" w14:textId="5418FDDF" w:rsidR="00712040" w:rsidRPr="007338B3" w:rsidRDefault="00712040" w:rsidP="00712040">
      <w:pPr>
        <w:pStyle w:val="Heading1"/>
      </w:pPr>
      <w:bookmarkStart w:id="44" w:name="_Toc141210469"/>
      <w:r>
        <w:lastRenderedPageBreak/>
        <w:t xml:space="preserve">8. How to get the most out of </w:t>
      </w:r>
      <w:proofErr w:type="spellStart"/>
      <w:r>
        <w:t>SambaR</w:t>
      </w:r>
      <w:bookmarkEnd w:id="44"/>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5" w:name="_Toc141210470"/>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5"/>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7133CEF2"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720E8476"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6" w:name="_Toc141210471"/>
      <w:r>
        <w:lastRenderedPageBreak/>
        <w:t>8</w:t>
      </w:r>
      <w:r w:rsidRPr="007338B3">
        <w:t>.</w:t>
      </w:r>
      <w:r w:rsidR="00943A05">
        <w:t>2</w:t>
      </w:r>
      <w:r w:rsidRPr="007338B3">
        <w:t xml:space="preserve"> </w:t>
      </w:r>
      <w:r>
        <w:t>Manage your data</w:t>
      </w:r>
      <w:bookmarkEnd w:id="46"/>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5"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6"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S9MSq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7" w:name="_Toc141210472"/>
      <w:r>
        <w:lastRenderedPageBreak/>
        <w:t>8</w:t>
      </w:r>
      <w:r w:rsidRPr="007338B3">
        <w:t>.</w:t>
      </w:r>
      <w:r w:rsidR="00943A05">
        <w:t>3</w:t>
      </w:r>
      <w:r w:rsidRPr="007338B3">
        <w:t xml:space="preserve"> </w:t>
      </w:r>
      <w:r>
        <w:t xml:space="preserve">Manage your </w:t>
      </w:r>
      <w:r w:rsidR="00C70102">
        <w:t>plots</w:t>
      </w:r>
      <w:bookmarkEnd w:id="47"/>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8" w:name="_Toc141210473"/>
      <w:r>
        <w:lastRenderedPageBreak/>
        <w:t>8</w:t>
      </w:r>
      <w:r w:rsidRPr="007338B3">
        <w:t>.</w:t>
      </w:r>
      <w:r>
        <w:t>4</w:t>
      </w:r>
      <w:r w:rsidRPr="007338B3">
        <w:t xml:space="preserve"> </w:t>
      </w:r>
      <w:proofErr w:type="spellStart"/>
      <w:r>
        <w:t>Customise</w:t>
      </w:r>
      <w:proofErr w:type="spellEnd"/>
      <w:r>
        <w:t xml:space="preserve"> your commands</w:t>
      </w:r>
      <w:bookmarkEnd w:id="48"/>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9" w:name="_Toc141210474"/>
      <w:r>
        <w:lastRenderedPageBreak/>
        <w:t>9</w:t>
      </w:r>
      <w:r w:rsidR="00073707" w:rsidRPr="007338B3">
        <w:t xml:space="preserve">. </w:t>
      </w:r>
      <w:r w:rsidR="00AE47C0">
        <w:t>Understand your output</w:t>
      </w:r>
      <w:bookmarkEnd w:id="49"/>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50" w:name="_Toc141210475"/>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50"/>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1" w:name="_Toc141210476"/>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1"/>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2" w:name="_Toc141210477"/>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2"/>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3" w:name="_Hlk40536428"/>
      <w:r w:rsidRPr="002D77A3">
        <w:rPr>
          <w:rFonts w:asciiTheme="majorHAnsi" w:hAnsiTheme="majorHAnsi" w:cstheme="majorHAnsi"/>
        </w:rPr>
        <w:t>π =</w:t>
      </w:r>
      <w:bookmarkEnd w:id="53"/>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4"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4"/>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5"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5"/>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6"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6"/>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7"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7"/>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8"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8"/>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9" w:name="_Hlk40652805"/>
      <w:r w:rsidRPr="002D77A3">
        <w:rPr>
          <w:rFonts w:asciiTheme="majorHAnsi" w:hAnsiTheme="majorHAnsi" w:cstheme="majorHAnsi"/>
        </w:rPr>
        <w:t>π</w:t>
      </w:r>
      <w:bookmarkEnd w:id="59"/>
      <w:r w:rsidRPr="002D77A3">
        <w:rPr>
          <w:rFonts w:asciiTheme="majorHAnsi" w:hAnsiTheme="majorHAnsi" w:cstheme="majorHAnsi"/>
        </w:rPr>
        <w:t xml:space="preserve"> - </w:t>
      </w:r>
      <w:bookmarkStart w:id="60"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60"/>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1"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1"/>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2" w:name="_Hlk43284766"/>
      <w:r w:rsidRPr="002D77A3">
        <w:rPr>
          <w:rFonts w:asciiTheme="majorHAnsi" w:hAnsiTheme="majorHAnsi" w:cstheme="majorHAnsi"/>
        </w:rPr>
        <w:t>Var(p)/(p(1-p))</w:t>
      </w:r>
      <w:r w:rsidRPr="002D77A3">
        <w:rPr>
          <w:rFonts w:asciiTheme="majorHAnsi" w:hAnsiTheme="majorHAnsi" w:cstheme="majorHAnsi"/>
        </w:rPr>
        <w:tab/>
      </w:r>
      <w:bookmarkEnd w:id="62"/>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3" w:name="_Hlk43285740"/>
      <w:r w:rsidRPr="002D77A3">
        <w:rPr>
          <w:rFonts w:asciiTheme="majorHAnsi" w:hAnsiTheme="majorHAnsi" w:cstheme="majorHAnsi"/>
          <w:i/>
          <w:iCs/>
        </w:rPr>
        <w:t>(p(1-p))</w:t>
      </w:r>
      <w:r w:rsidRPr="002D77A3">
        <w:rPr>
          <w:rFonts w:asciiTheme="majorHAnsi" w:hAnsiTheme="majorHAnsi" w:cstheme="majorHAnsi"/>
          <w:i/>
          <w:iCs/>
        </w:rPr>
        <w:tab/>
      </w:r>
      <w:bookmarkEnd w:id="63"/>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4"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4"/>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5"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5"/>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6" w:name="_Hlk40652509"/>
      <w:r w:rsidRPr="002D77A3">
        <w:rPr>
          <w:rFonts w:asciiTheme="majorHAnsi" w:hAnsiTheme="majorHAnsi" w:cstheme="majorHAnsi"/>
        </w:rPr>
        <w:t xml:space="preserve"> (Kardos et al., 2015)</w:t>
      </w:r>
      <w:bookmarkEnd w:id="66"/>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26A663F0"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0029754C">
        <w:rPr>
          <w:rFonts w:asciiTheme="majorHAnsi" w:hAnsiTheme="majorHAnsi" w:cstheme="majorHAnsi"/>
        </w:rPr>
        <w:t>,</w:t>
      </w:r>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79420092"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CA8B37C"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sidR="0029754C">
        <w:rPr>
          <w:rFonts w:asciiTheme="majorHAnsi" w:hAnsiTheme="majorHAnsi" w:cstheme="majorHAnsi"/>
        </w:rPr>
        <w:t>exphomo</w:t>
      </w:r>
      <w:proofErr w:type="spellEnd"/>
      <w:r>
        <w:rPr>
          <w:rFonts w:asciiTheme="majorHAnsi" w:hAnsiTheme="majorHAnsi" w:cstheme="majorHAnsi"/>
        </w:rPr>
        <w:t xml:space="preserve">’. The </w:t>
      </w:r>
      <w:r w:rsidR="00E64CF6">
        <w:rPr>
          <w:rFonts w:asciiTheme="majorHAnsi" w:hAnsiTheme="majorHAnsi" w:cstheme="majorHAnsi"/>
        </w:rPr>
        <w:t>former</w:t>
      </w:r>
      <w:r>
        <w:rPr>
          <w:rFonts w:asciiTheme="majorHAnsi" w:hAnsiTheme="majorHAnsi" w:cstheme="majorHAnsi"/>
        </w:rPr>
        <w:t xml:space="preserve"> estimate is termed ‘</w:t>
      </w:r>
      <w:proofErr w:type="spellStart"/>
      <w:r>
        <w:rPr>
          <w:rFonts w:asciiTheme="majorHAnsi" w:hAnsiTheme="majorHAnsi" w:cstheme="majorHAnsi"/>
        </w:rPr>
        <w:t>F_corrected</w:t>
      </w:r>
      <w:proofErr w:type="spellEnd"/>
      <w:r>
        <w:rPr>
          <w:rFonts w:asciiTheme="majorHAnsi" w:hAnsiTheme="majorHAnsi" w:cstheme="majorHAnsi"/>
        </w:rPr>
        <w:t>’</w:t>
      </w:r>
      <w:r w:rsidR="00125AD8">
        <w:rPr>
          <w:rFonts w:asciiTheme="majorHAnsi" w:hAnsiTheme="majorHAnsi" w:cstheme="majorHAnsi"/>
        </w:rPr>
        <w:t xml:space="preserve"> (inds$F2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sidR="00E64CF6">
        <w:rPr>
          <w:rFonts w:asciiTheme="majorHAnsi" w:hAnsiTheme="majorHAnsi" w:cstheme="majorHAnsi"/>
        </w:rPr>
        <w:t xml:space="preserve">, the second simply </w:t>
      </w:r>
      <w:r w:rsidR="00125AD8">
        <w:rPr>
          <w:rFonts w:asciiTheme="majorHAnsi" w:hAnsiTheme="majorHAnsi" w:cstheme="majorHAnsi"/>
        </w:rPr>
        <w:t>‘</w:t>
      </w:r>
      <w:proofErr w:type="spellStart"/>
      <w:r w:rsidR="00125AD8">
        <w:rPr>
          <w:rFonts w:asciiTheme="majorHAnsi" w:hAnsiTheme="majorHAnsi" w:cstheme="majorHAnsi"/>
        </w:rPr>
        <w:t>F_uncorrected</w:t>
      </w:r>
      <w:proofErr w:type="spellEnd"/>
      <w:r w:rsidR="00125AD8">
        <w:rPr>
          <w:rFonts w:asciiTheme="majorHAnsi" w:hAnsiTheme="majorHAnsi" w:cstheme="majorHAnsi"/>
        </w:rPr>
        <w:t xml:space="preserve">’ or </w:t>
      </w:r>
      <w:r w:rsidR="00E64CF6">
        <w:rPr>
          <w:rFonts w:asciiTheme="majorHAnsi" w:hAnsiTheme="majorHAnsi" w:cstheme="majorHAnsi"/>
        </w:rPr>
        <w:t>‘F’</w:t>
      </w:r>
      <w:r w:rsidR="00125AD8">
        <w:rPr>
          <w:rFonts w:asciiTheme="majorHAnsi" w:hAnsiTheme="majorHAnsi" w:cstheme="majorHAnsi"/>
        </w:rPr>
        <w:t xml:space="preserve"> (</w:t>
      </w:r>
      <w:proofErr w:type="spellStart"/>
      <w:r w:rsidR="00125AD8">
        <w:rPr>
          <w:rFonts w:asciiTheme="majorHAnsi" w:hAnsiTheme="majorHAnsi" w:cstheme="majorHAnsi"/>
        </w:rPr>
        <w:t>inds$F</w:t>
      </w:r>
      <w:proofErr w:type="spellEnd"/>
      <w:r w:rsidR="00125AD8">
        <w:rPr>
          <w:rFonts w:asciiTheme="majorHAnsi" w:hAnsiTheme="majorHAnsi" w:cstheme="majorHAnsi"/>
        </w:rPr>
        <w:t xml:space="preserve">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Pr>
          <w:rFonts w:asciiTheme="majorHAnsi" w:hAnsiTheme="majorHAnsi" w:cstheme="majorHAnsi"/>
        </w:rPr>
        <w:t>.</w:t>
      </w:r>
      <w:r w:rsidR="00E64CF6">
        <w:rPr>
          <w:rFonts w:asciiTheme="majorHAnsi" w:hAnsiTheme="majorHAnsi" w:cstheme="majorHAnsi"/>
        </w:rPr>
        <w:t xml:space="preserve"> </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 xml:space="preserve">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w:t>
      </w:r>
      <w:r w:rsidR="00A67EF2">
        <w:rPr>
          <w:rFonts w:asciiTheme="majorHAnsi" w:hAnsiTheme="majorHAnsi" w:cstheme="majorHAnsi"/>
        </w:rPr>
        <w:lastRenderedPageBreak/>
        <w:t>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13DC939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w:t>
      </w:r>
      <w:r w:rsidR="00E1188D">
        <w:rPr>
          <w:rFonts w:asciiTheme="majorHAnsi" w:hAnsiTheme="majorHAnsi" w:cstheme="majorHAnsi"/>
        </w:rPr>
        <w:t>are</w:t>
      </w:r>
      <w:r>
        <w:rPr>
          <w:rFonts w:asciiTheme="majorHAnsi" w:hAnsiTheme="majorHAnsi" w:cstheme="majorHAnsi"/>
        </w:rPr>
        <w:t xml:space="preserve">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2E45C847"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00BE4E97">
        <w:rPr>
          <w:rFonts w:ascii="Cambria" w:hAnsi="Cambria" w:cs="Calibri"/>
          <w:color w:val="000000"/>
          <w:shd w:val="clear" w:color="auto" w:fill="FFFFFF"/>
        </w:rPr>
        <w:t xml:space="preserve"> (and to visualize for each individual the heterozygosity across the genome)</w:t>
      </w:r>
      <w:r w:rsidRPr="00DD5545">
        <w:rPr>
          <w:rFonts w:ascii="Cambria" w:hAnsi="Cambria" w:cs="Calibri"/>
          <w:color w:val="000000"/>
          <w:shd w:val="clear" w:color="auto" w:fill="FFFFFF"/>
        </w:rPr>
        <w:t xml:space="preserve">, but note that </w:t>
      </w:r>
      <w:r w:rsidR="00703B33">
        <w:rPr>
          <w:rFonts w:ascii="Cambria" w:hAnsi="Cambria" w:cs="Calibri"/>
          <w:color w:val="000000"/>
          <w:shd w:val="clear" w:color="auto" w:fill="FFFFFF"/>
        </w:rPr>
        <w:t xml:space="preserve">the method is rather crude, and </w:t>
      </w:r>
      <w:r>
        <w:rPr>
          <w:rFonts w:ascii="Cambria" w:hAnsi="Cambria" w:cs="Calibri"/>
          <w:color w:val="000000"/>
          <w:shd w:val="clear" w:color="auto" w:fill="FFFFFF"/>
        </w:rPr>
        <w:t>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r w:rsidR="00BE4E97">
        <w:rPr>
          <w:rFonts w:ascii="Cambria" w:hAnsi="Cambria" w:cs="Calibri"/>
          <w:color w:val="000000"/>
          <w:shd w:val="clear" w:color="auto" w:fill="FFFFFF"/>
        </w:rPr>
        <w:t xml:space="preserve"> </w:t>
      </w:r>
    </w:p>
    <w:p w14:paraId="6D6F45F3" w14:textId="77777777" w:rsidR="00DD5545" w:rsidRDefault="00DD5545" w:rsidP="00641E51">
      <w:pPr>
        <w:suppressAutoHyphens w:val="0"/>
        <w:spacing w:after="0" w:line="360" w:lineRule="auto"/>
        <w:rPr>
          <w:rFonts w:asciiTheme="majorHAnsi" w:hAnsiTheme="majorHAnsi" w:cstheme="majorHAnsi"/>
        </w:rPr>
      </w:pPr>
    </w:p>
    <w:p w14:paraId="74461D31" w14:textId="1F8D7F80" w:rsidR="00703B33"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w:t>
      </w:r>
      <w:r w:rsidR="00E1188D">
        <w:rPr>
          <w:rFonts w:asciiTheme="majorHAnsi" w:hAnsiTheme="majorHAnsi" w:cstheme="majorHAnsi"/>
        </w:rPr>
        <w:t>long stretches</w:t>
      </w:r>
      <w:r>
        <w:rPr>
          <w:rFonts w:asciiTheme="majorHAnsi" w:hAnsiTheme="majorHAnsi" w:cstheme="majorHAnsi"/>
        </w:rPr>
        <w:t xml:space="preserve"> in which heterozygous sites are </w:t>
      </w:r>
      <w:r w:rsidR="00E1188D">
        <w:rPr>
          <w:rFonts w:asciiTheme="majorHAnsi" w:hAnsiTheme="majorHAnsi" w:cstheme="majorHAnsi"/>
        </w:rPr>
        <w:t xml:space="preserve">completely </w:t>
      </w:r>
      <w:r>
        <w:rPr>
          <w:rFonts w:asciiTheme="majorHAnsi" w:hAnsiTheme="majorHAnsi" w:cstheme="majorHAnsi"/>
        </w:rPr>
        <w:t>absent</w:t>
      </w:r>
      <w:r w:rsidR="00E1188D">
        <w:rPr>
          <w:rFonts w:asciiTheme="majorHAnsi" w:hAnsiTheme="majorHAnsi" w:cstheme="majorHAnsi"/>
        </w:rPr>
        <w:t xml:space="preserve"> (at least, for the given the dataset). This is </w:t>
      </w:r>
      <w:r w:rsidR="00703B33">
        <w:rPr>
          <w:rFonts w:asciiTheme="majorHAnsi" w:hAnsiTheme="majorHAnsi" w:cstheme="majorHAnsi"/>
        </w:rPr>
        <w:t>a</w:t>
      </w:r>
      <w:r w:rsidR="00E1188D">
        <w:rPr>
          <w:rFonts w:asciiTheme="majorHAnsi" w:hAnsiTheme="majorHAnsi" w:cstheme="majorHAnsi"/>
        </w:rPr>
        <w:t xml:space="preserve"> strict</w:t>
      </w:r>
      <w:r w:rsidR="00703B33">
        <w:rPr>
          <w:rFonts w:asciiTheme="majorHAnsi" w:hAnsiTheme="majorHAnsi" w:cstheme="majorHAnsi"/>
        </w:rPr>
        <w:t>est</w:t>
      </w:r>
      <w:r w:rsidR="00E1188D">
        <w:rPr>
          <w:rFonts w:asciiTheme="majorHAnsi" w:hAnsiTheme="majorHAnsi" w:cstheme="majorHAnsi"/>
        </w:rPr>
        <w:t xml:space="preserve"> definition of a run of homozygosity (ROH), </w:t>
      </w:r>
      <w:r w:rsidR="00703B33">
        <w:rPr>
          <w:rFonts w:asciiTheme="majorHAnsi" w:hAnsiTheme="majorHAnsi" w:cstheme="majorHAnsi"/>
        </w:rPr>
        <w:t>as the heterozygosity threshold is effectively set to zero</w:t>
      </w:r>
      <w:r>
        <w:rPr>
          <w:rFonts w:asciiTheme="majorHAnsi" w:hAnsiTheme="majorHAnsi" w:cstheme="majorHAnsi"/>
        </w:rPr>
        <w:t>.</w:t>
      </w:r>
      <w:r w:rsidR="00703B33">
        <w:rPr>
          <w:rFonts w:asciiTheme="majorHAnsi" w:hAnsiTheme="majorHAnsi" w:cstheme="majorHAnsi"/>
        </w:rPr>
        <w:t xml:space="preserve"> This strict definition only works if working with a (sparse) SNP data. If whole genome data is available, users are advised to use the software </w:t>
      </w:r>
      <w:proofErr w:type="spellStart"/>
      <w:r w:rsidR="00703B33">
        <w:rPr>
          <w:rFonts w:asciiTheme="majorHAnsi" w:hAnsiTheme="majorHAnsi" w:cstheme="majorHAnsi"/>
        </w:rPr>
        <w:t>Darwindow</w:t>
      </w:r>
      <w:proofErr w:type="spellEnd"/>
      <w:r w:rsidR="00703B33">
        <w:rPr>
          <w:rFonts w:asciiTheme="majorHAnsi" w:hAnsiTheme="majorHAnsi" w:cstheme="majorHAnsi"/>
        </w:rPr>
        <w:t xml:space="preserve">.   </w:t>
      </w:r>
      <w:r>
        <w:rPr>
          <w:rFonts w:asciiTheme="majorHAnsi" w:hAnsiTheme="majorHAnsi" w:cstheme="majorHAnsi"/>
        </w:rPr>
        <w:t xml:space="preserve"> </w:t>
      </w:r>
    </w:p>
    <w:p w14:paraId="25B4EF2E" w14:textId="77777777" w:rsidR="00703B33" w:rsidRDefault="00703B33" w:rsidP="00641E51">
      <w:pPr>
        <w:suppressAutoHyphens w:val="0"/>
        <w:spacing w:after="0" w:line="360" w:lineRule="auto"/>
        <w:rPr>
          <w:rFonts w:asciiTheme="majorHAnsi" w:hAnsiTheme="majorHAnsi" w:cstheme="majorHAnsi"/>
        </w:rPr>
      </w:pPr>
    </w:p>
    <w:p w14:paraId="78EAAAD3" w14:textId="1C93DF7B"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 xml:space="preserve">It is assumed that missing data points are homozygous. By default, the </w:t>
      </w:r>
      <w:r w:rsidR="00703B33">
        <w:rPr>
          <w:rFonts w:asciiTheme="majorHAnsi" w:hAnsiTheme="majorHAnsi" w:cstheme="majorHAnsi"/>
        </w:rPr>
        <w:t>‘find-</w:t>
      </w:r>
      <w:proofErr w:type="spellStart"/>
      <w:r w:rsidR="00703B33">
        <w:rPr>
          <w:rFonts w:asciiTheme="majorHAnsi" w:hAnsiTheme="majorHAnsi" w:cstheme="majorHAnsi"/>
        </w:rPr>
        <w:t>roh</w:t>
      </w:r>
      <w:proofErr w:type="spellEnd"/>
      <w:r w:rsidR="00703B33">
        <w:rPr>
          <w:rFonts w:asciiTheme="majorHAnsi" w:hAnsiTheme="majorHAnsi" w:cstheme="majorHAnsi"/>
        </w:rPr>
        <w:t>’-</w:t>
      </w:r>
      <w:r>
        <w:rPr>
          <w:rFonts w:asciiTheme="majorHAnsi" w:hAnsiTheme="majorHAnsi" w:cstheme="majorHAnsi"/>
        </w:rPr>
        <w:t xml:space="preserve">function only considers ROHs which a minimum length of 200Kb and 15 SNPs, but this can be adjusted by the user. </w:t>
      </w:r>
      <w:r w:rsidR="00703B33">
        <w:rPr>
          <w:rFonts w:asciiTheme="majorHAnsi" w:hAnsiTheme="majorHAnsi" w:cstheme="majorHAnsi"/>
        </w:rPr>
        <w:t xml:space="preserve">For instance, if </w:t>
      </w:r>
      <w:r>
        <w:rPr>
          <w:rFonts w:asciiTheme="majorHAnsi" w:hAnsiTheme="majorHAnsi" w:cstheme="majorHAnsi"/>
        </w:rPr>
        <w:t>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15 = 0.035.</w:t>
      </w:r>
      <w:r w:rsidR="00703B33">
        <w:rPr>
          <w:rFonts w:asciiTheme="majorHAnsi" w:hAnsiTheme="majorHAnsi" w:cstheme="majorHAnsi"/>
        </w:rPr>
        <w:t xml:space="preserve"> Admittedly, this probability is not very low, and depending on the size of the dataset, even non-inbred individuals might contain quite a few stretches of 15 adjacent homozygous SNPs. </w:t>
      </w:r>
      <w:r>
        <w:rPr>
          <w:rFonts w:asciiTheme="majorHAnsi" w:hAnsiTheme="majorHAnsi" w:cstheme="majorHAnsi"/>
        </w:rPr>
        <w:t xml:space="preserve">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0947115"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on run of homozygosity analyses.</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7"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7"/>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[1,2]+</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8"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8"/>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9"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9"/>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70"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1"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1"/>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70"/>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2"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2"/>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3"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3"/>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4"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4"/>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5" w:name="_Hlk35635109"/>
      <w:r w:rsidRPr="002D77A3">
        <w:rPr>
          <w:rFonts w:asciiTheme="majorHAnsi" w:hAnsiTheme="majorHAnsi" w:cstheme="majorHAnsi"/>
        </w:rPr>
        <w:t xml:space="preserve">p1i_j </w:t>
      </w:r>
      <w:bookmarkEnd w:id="75"/>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6" w:name="_Hlk35635574"/>
      <w:bookmarkStart w:id="77" w:name="_Hlk35635157"/>
      <w:r w:rsidRPr="002D77A3">
        <w:rPr>
          <w:rFonts w:asciiTheme="majorHAnsi" w:hAnsiTheme="majorHAnsi" w:cstheme="majorHAnsi"/>
        </w:rPr>
        <w:t>p1j</w:t>
      </w:r>
      <w:bookmarkEnd w:id="76"/>
      <w:r w:rsidRPr="002D77A3">
        <w:rPr>
          <w:rFonts w:asciiTheme="majorHAnsi" w:hAnsiTheme="majorHAnsi" w:cstheme="majorHAnsi"/>
        </w:rPr>
        <w:t xml:space="preserve"> = </w:t>
      </w:r>
      <w:bookmarkStart w:id="78" w:name="_Hlk35636043"/>
      <w:proofErr w:type="gramStart"/>
      <w:r w:rsidRPr="002D77A3">
        <w:rPr>
          <w:rFonts w:asciiTheme="majorHAnsi" w:hAnsiTheme="majorHAnsi" w:cstheme="majorHAnsi"/>
        </w:rPr>
        <w:t xml:space="preserve">( </w:t>
      </w:r>
      <w:bookmarkStart w:id="79" w:name="_Hlk40536700"/>
      <w:r w:rsidRPr="002D77A3">
        <w:rPr>
          <w:rFonts w:asciiTheme="majorHAnsi" w:hAnsiTheme="majorHAnsi" w:cstheme="majorHAnsi"/>
        </w:rPr>
        <w:t>∑</w:t>
      </w:r>
      <w:bookmarkEnd w:id="79"/>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8"/>
      <w:r w:rsidRPr="002D77A3">
        <w:rPr>
          <w:rFonts w:asciiTheme="majorHAnsi" w:hAnsiTheme="majorHAnsi" w:cstheme="majorHAnsi"/>
        </w:rPr>
        <w:t>p1i_j )</w:t>
      </w:r>
      <w:bookmarkStart w:id="80"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80"/>
      <w:proofErr w:type="spellEnd"/>
    </w:p>
    <w:bookmarkEnd w:id="77"/>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1"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2"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2"/>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3" w:name="_Hlk35637606"/>
      <w:bookmarkEnd w:id="81"/>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3"/>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4"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4"/>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5"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5"/>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6"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6"/>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7" w:name="_Toc141210478"/>
      <w:r>
        <w:lastRenderedPageBreak/>
        <w:t>1</w:t>
      </w:r>
      <w:r w:rsidR="008974CA">
        <w:t>0</w:t>
      </w:r>
      <w:r w:rsidRPr="007338B3">
        <w:t xml:space="preserve">. </w:t>
      </w:r>
      <w:r>
        <w:t>Simulate your data</w:t>
      </w:r>
      <w:bookmarkEnd w:id="87"/>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8" w:name="_Toc141210479"/>
      <w:r>
        <w:lastRenderedPageBreak/>
        <w:t>1</w:t>
      </w:r>
      <w:r w:rsidR="008974CA">
        <w:t>1</w:t>
      </w:r>
      <w:r w:rsidRPr="007338B3">
        <w:t xml:space="preserve">. </w:t>
      </w:r>
      <w:r>
        <w:t>Solve or work around errors</w:t>
      </w:r>
      <w:bookmarkEnd w:id="88"/>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6366"/>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AD8"/>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70F0"/>
    <w:rsid w:val="00170AA0"/>
    <w:rsid w:val="00171D2B"/>
    <w:rsid w:val="001720CD"/>
    <w:rsid w:val="001724AA"/>
    <w:rsid w:val="00172530"/>
    <w:rsid w:val="001726CD"/>
    <w:rsid w:val="00172850"/>
    <w:rsid w:val="001730B4"/>
    <w:rsid w:val="0017437C"/>
    <w:rsid w:val="00174C5D"/>
    <w:rsid w:val="0017582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F0729"/>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9754C"/>
    <w:rsid w:val="002A061A"/>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A45"/>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2FC0"/>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0BA9"/>
    <w:rsid w:val="007036A7"/>
    <w:rsid w:val="00703759"/>
    <w:rsid w:val="00703B33"/>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0D5D"/>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6F1"/>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046D"/>
    <w:rsid w:val="00BE23F9"/>
    <w:rsid w:val="00BE4E97"/>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188D"/>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4CF6"/>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121</Pages>
  <Words>25880</Words>
  <Characters>147517</Characters>
  <Application>Microsoft Office Word</Application>
  <DocSecurity>0</DocSecurity>
  <Lines>1229</Lines>
  <Paragraphs>346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453</cp:revision>
  <cp:lastPrinted>2022-01-28T10:21:00Z</cp:lastPrinted>
  <dcterms:created xsi:type="dcterms:W3CDTF">2020-12-05T12:27:00Z</dcterms:created>
  <dcterms:modified xsi:type="dcterms:W3CDTF">2024-03-29T18:43:00Z</dcterms:modified>
</cp:coreProperties>
</file>