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70B34C4C"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w:t>
      </w:r>
      <w:r w:rsidR="00707AC1">
        <w:rPr>
          <w:rFonts w:asciiTheme="majorHAnsi" w:hAnsiTheme="majorHAnsi"/>
          <w:color w:val="auto"/>
          <w:sz w:val="18"/>
          <w:szCs w:val="18"/>
        </w:rPr>
        <w:t>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539D3E50"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76EFD">
        <w:rPr>
          <w:rFonts w:asciiTheme="majorHAnsi" w:hAnsiTheme="majorHAnsi"/>
          <w:i/>
          <w:color w:val="auto"/>
          <w:sz w:val="20"/>
          <w:szCs w:val="20"/>
        </w:rPr>
        <w:t>2</w:t>
      </w:r>
      <w:r w:rsidR="000340B4">
        <w:rPr>
          <w:rFonts w:asciiTheme="majorHAnsi" w:hAnsiTheme="majorHAnsi"/>
          <w:i/>
          <w:color w:val="auto"/>
          <w:sz w:val="20"/>
          <w:szCs w:val="20"/>
        </w:rPr>
        <w:t>0</w:t>
      </w:r>
      <w:r w:rsidRPr="004B0D9E">
        <w:rPr>
          <w:rFonts w:asciiTheme="majorHAnsi" w:hAnsiTheme="majorHAnsi"/>
          <w:i/>
          <w:color w:val="auto"/>
          <w:sz w:val="20"/>
          <w:szCs w:val="20"/>
        </w:rPr>
        <w:t>-</w:t>
      </w:r>
      <w:r w:rsidR="000340B4">
        <w:rPr>
          <w:rFonts w:asciiTheme="majorHAnsi" w:hAnsiTheme="majorHAnsi"/>
          <w:i/>
          <w:color w:val="auto"/>
          <w:sz w:val="20"/>
          <w:szCs w:val="20"/>
        </w:rPr>
        <w:t>08</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0340B4">
        <w:rPr>
          <w:rFonts w:asciiTheme="majorHAnsi" w:hAnsiTheme="majorHAnsi"/>
          <w:i/>
          <w:color w:val="auto"/>
          <w:sz w:val="20"/>
          <w:szCs w:val="20"/>
        </w:rPr>
        <w:t>5</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3EEB8D5"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A11002">
        <w:rPr>
          <w:rFonts w:asciiTheme="majorHAnsi" w:hAnsiTheme="majorHAnsi"/>
          <w:color w:val="auto"/>
        </w:rPr>
        <w:t>,</w:t>
      </w:r>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r w:rsidRPr="00B24C36">
        <w:rPr>
          <w:rFonts w:asciiTheme="majorHAnsi" w:hAnsiTheme="majorHAnsi"/>
          <w:i/>
          <w:color w:val="auto"/>
        </w:rPr>
        <w:t>Rusa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54179162"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2034FAED"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r w:rsidR="00EF6523">
        <w:rPr>
          <w:rFonts w:asciiTheme="majorHAnsi" w:hAnsiTheme="majorHAnsi"/>
          <w:color w:val="auto"/>
        </w:rPr>
        <w:t xml:space="preserve">The default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of the output plots have been chosen based on visibility, not on aesthetic value; you can easily change the population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to your preferences.</w:t>
      </w:r>
      <w:r>
        <w:rPr>
          <w:rFonts w:asciiTheme="majorHAnsi" w:hAnsiTheme="majorHAnsi"/>
          <w:color w:val="auto"/>
        </w:rPr>
        <w:t xml:space="preserve">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34FF9C79"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(i.e.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w:t>
      </w:r>
      <w:r w:rsidR="00EF6523">
        <w:rPr>
          <w:rFonts w:asciiTheme="majorHAnsi" w:hAnsiTheme="majorHAnsi"/>
          <w:color w:val="auto"/>
        </w:rPr>
        <w:t xml:space="preserve">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513960" w:rsidRDefault="00B24C36" w:rsidP="00551C01">
      <w:pPr>
        <w:pStyle w:val="Heading1"/>
        <w:rPr>
          <w:lang w:val="en-GB"/>
        </w:rPr>
      </w:pPr>
      <w:bookmarkStart w:id="0" w:name="_Toc206581624"/>
      <w:r w:rsidRPr="00513960">
        <w:rPr>
          <w:lang w:val="en-GB"/>
        </w:rPr>
        <w:lastRenderedPageBreak/>
        <w:t>Content of this manual</w:t>
      </w:r>
      <w:bookmarkEnd w:id="0"/>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b/>
          <w:bCs/>
          <w:sz w:val="18"/>
          <w:szCs w:val="18"/>
        </w:rPr>
      </w:sdtEndPr>
      <w:sdtContent>
        <w:p w14:paraId="1DF9E88E" w14:textId="77777777" w:rsidR="00DE13B4" w:rsidRDefault="00DE13B4" w:rsidP="007211ED">
          <w:pPr>
            <w:pStyle w:val="TOCHeading"/>
            <w:spacing w:line="240" w:lineRule="auto"/>
          </w:pPr>
        </w:p>
        <w:p w14:paraId="783D48B3" w14:textId="551EB285" w:rsidR="006C6F6D" w:rsidRPr="006C6F6D" w:rsidRDefault="00DE13B4">
          <w:pPr>
            <w:pStyle w:val="TOC1"/>
            <w:rPr>
              <w:rFonts w:asciiTheme="majorHAnsi" w:eastAsiaTheme="minorEastAsia" w:hAnsiTheme="majorHAnsi" w:cstheme="minorBidi"/>
              <w:noProof/>
              <w:color w:val="auto"/>
              <w:kern w:val="2"/>
              <w:sz w:val="18"/>
              <w:szCs w:val="18"/>
              <w:lang/>
              <w14:ligatures w14:val="standardContextual"/>
            </w:rPr>
          </w:pPr>
          <w:r w:rsidRPr="006C6F6D">
            <w:rPr>
              <w:rFonts w:asciiTheme="majorHAnsi" w:hAnsiTheme="majorHAnsi" w:cstheme="minorHAnsi"/>
              <w:sz w:val="18"/>
              <w:szCs w:val="18"/>
            </w:rPr>
            <w:fldChar w:fldCharType="begin"/>
          </w:r>
          <w:r w:rsidRPr="006C6F6D">
            <w:rPr>
              <w:rFonts w:asciiTheme="majorHAnsi" w:hAnsiTheme="majorHAnsi" w:cstheme="minorHAnsi"/>
              <w:sz w:val="18"/>
              <w:szCs w:val="18"/>
            </w:rPr>
            <w:instrText xml:space="preserve"> TOC \o "1-3" \h \z \u </w:instrText>
          </w:r>
          <w:r w:rsidRPr="006C6F6D">
            <w:rPr>
              <w:rFonts w:asciiTheme="majorHAnsi" w:hAnsiTheme="majorHAnsi" w:cstheme="minorHAnsi"/>
              <w:sz w:val="18"/>
              <w:szCs w:val="18"/>
            </w:rPr>
            <w:fldChar w:fldCharType="separate"/>
          </w:r>
          <w:hyperlink w:anchor="_Toc206581624" w:history="1">
            <w:r w:rsidR="006C6F6D" w:rsidRPr="006C6F6D">
              <w:rPr>
                <w:rStyle w:val="Hyperlink"/>
                <w:rFonts w:asciiTheme="majorHAnsi" w:hAnsiTheme="majorHAnsi"/>
                <w:noProof/>
                <w:sz w:val="18"/>
                <w:szCs w:val="18"/>
                <w:lang w:val="en-GB"/>
              </w:rPr>
              <w:t>Content of this manual</w:t>
            </w:r>
            <w:r w:rsidR="006C6F6D" w:rsidRPr="006C6F6D">
              <w:rPr>
                <w:rFonts w:asciiTheme="majorHAnsi" w:hAnsiTheme="majorHAnsi"/>
                <w:noProof/>
                <w:webHidden/>
                <w:sz w:val="18"/>
                <w:szCs w:val="18"/>
              </w:rPr>
              <w:tab/>
            </w:r>
            <w:r w:rsidR="006C6F6D" w:rsidRPr="006C6F6D">
              <w:rPr>
                <w:rFonts w:asciiTheme="majorHAnsi" w:hAnsiTheme="majorHAnsi"/>
                <w:noProof/>
                <w:webHidden/>
                <w:sz w:val="18"/>
                <w:szCs w:val="18"/>
              </w:rPr>
              <w:fldChar w:fldCharType="begin"/>
            </w:r>
            <w:r w:rsidR="006C6F6D" w:rsidRPr="006C6F6D">
              <w:rPr>
                <w:rFonts w:asciiTheme="majorHAnsi" w:hAnsiTheme="majorHAnsi"/>
                <w:noProof/>
                <w:webHidden/>
                <w:sz w:val="18"/>
                <w:szCs w:val="18"/>
              </w:rPr>
              <w:instrText xml:space="preserve"> PAGEREF _Toc206581624 \h </w:instrText>
            </w:r>
            <w:r w:rsidR="006C6F6D" w:rsidRPr="006C6F6D">
              <w:rPr>
                <w:rFonts w:asciiTheme="majorHAnsi" w:hAnsiTheme="majorHAnsi"/>
                <w:noProof/>
                <w:webHidden/>
                <w:sz w:val="18"/>
                <w:szCs w:val="18"/>
              </w:rPr>
            </w:r>
            <w:r w:rsidR="006C6F6D" w:rsidRPr="006C6F6D">
              <w:rPr>
                <w:rFonts w:asciiTheme="majorHAnsi" w:hAnsiTheme="majorHAnsi"/>
                <w:noProof/>
                <w:webHidden/>
                <w:sz w:val="18"/>
                <w:szCs w:val="18"/>
              </w:rPr>
              <w:fldChar w:fldCharType="separate"/>
            </w:r>
            <w:r w:rsidR="006C6F6D" w:rsidRPr="006C6F6D">
              <w:rPr>
                <w:rFonts w:asciiTheme="majorHAnsi" w:hAnsiTheme="majorHAnsi"/>
                <w:noProof/>
                <w:webHidden/>
                <w:sz w:val="18"/>
                <w:szCs w:val="18"/>
              </w:rPr>
              <w:t>3</w:t>
            </w:r>
            <w:r w:rsidR="006C6F6D" w:rsidRPr="006C6F6D">
              <w:rPr>
                <w:rFonts w:asciiTheme="majorHAnsi" w:hAnsiTheme="majorHAnsi"/>
                <w:noProof/>
                <w:webHidden/>
                <w:sz w:val="18"/>
                <w:szCs w:val="18"/>
              </w:rPr>
              <w:fldChar w:fldCharType="end"/>
            </w:r>
          </w:hyperlink>
        </w:p>
        <w:p w14:paraId="621AE75F" w14:textId="219F29A7"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25" w:history="1">
            <w:r w:rsidRPr="006C6F6D">
              <w:rPr>
                <w:rStyle w:val="Hyperlink"/>
                <w:rFonts w:asciiTheme="majorHAnsi" w:hAnsiTheme="majorHAnsi"/>
                <w:noProof/>
                <w:sz w:val="18"/>
                <w:szCs w:val="18"/>
              </w:rPr>
              <w:t>1. Do all at once</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_Toc206581625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4</w:t>
            </w:r>
            <w:r w:rsidRPr="006C6F6D">
              <w:rPr>
                <w:rFonts w:asciiTheme="majorHAnsi" w:hAnsiTheme="majorHAnsi"/>
                <w:noProof/>
                <w:webHidden/>
                <w:sz w:val="18"/>
                <w:szCs w:val="18"/>
              </w:rPr>
              <w:fldChar w:fldCharType="end"/>
            </w:r>
          </w:hyperlink>
        </w:p>
        <w:p w14:paraId="3D2B1A87" w14:textId="10FDD057"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26" w:history="1">
            <w:r w:rsidRPr="006C6F6D">
              <w:rPr>
                <w:rStyle w:val="Hyperlink"/>
                <w:rFonts w:asciiTheme="majorHAnsi" w:hAnsiTheme="majorHAnsi"/>
                <w:noProof/>
                <w:sz w:val="18"/>
                <w:szCs w:val="18"/>
              </w:rPr>
              <w:t>2. Load SambaR</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_Toc206581626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7</w:t>
            </w:r>
            <w:r w:rsidRPr="006C6F6D">
              <w:rPr>
                <w:rFonts w:asciiTheme="majorHAnsi" w:hAnsiTheme="majorHAnsi"/>
                <w:noProof/>
                <w:webHidden/>
                <w:sz w:val="18"/>
                <w:szCs w:val="18"/>
              </w:rPr>
              <w:fldChar w:fldCharType="end"/>
            </w:r>
          </w:hyperlink>
        </w:p>
        <w:p w14:paraId="39A57FEA" w14:textId="2EA37810"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27" w:history="1">
            <w:r w:rsidRPr="006C6F6D">
              <w:rPr>
                <w:rStyle w:val="Hyperlink"/>
                <w:rFonts w:asciiTheme="majorHAnsi" w:hAnsiTheme="majorHAnsi"/>
                <w:noProof/>
                <w:sz w:val="18"/>
                <w:szCs w:val="18"/>
              </w:rPr>
              <w:t>3. Load dependencies</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_Toc206581627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8</w:t>
            </w:r>
            <w:r w:rsidRPr="006C6F6D">
              <w:rPr>
                <w:rFonts w:asciiTheme="majorHAnsi" w:hAnsiTheme="majorHAnsi"/>
                <w:noProof/>
                <w:webHidden/>
                <w:sz w:val="18"/>
                <w:szCs w:val="18"/>
              </w:rPr>
              <w:fldChar w:fldCharType="end"/>
            </w:r>
          </w:hyperlink>
        </w:p>
        <w:p w14:paraId="1D2909CE" w14:textId="05BF1897" w:rsidR="006C6F6D" w:rsidRPr="006C6F6D" w:rsidRDefault="006C6F6D">
          <w:pPr>
            <w:pStyle w:val="TOC2"/>
            <w:rPr>
              <w:rFonts w:eastAsiaTheme="minorEastAsia" w:cstheme="minorBidi"/>
              <w:b w:val="0"/>
              <w:bCs w:val="0"/>
              <w:color w:val="auto"/>
              <w:kern w:val="2"/>
              <w:lang/>
              <w14:ligatures w14:val="standardContextual"/>
            </w:rPr>
          </w:pPr>
          <w:hyperlink w:anchor="_Toc206581628" w:history="1">
            <w:r w:rsidRPr="006C6F6D">
              <w:rPr>
                <w:rStyle w:val="Hyperlink"/>
                <w:b w:val="0"/>
                <w:bCs w:val="0"/>
              </w:rPr>
              <w:t>3.1 Load dependencies on a personal computer</w:t>
            </w:r>
            <w:r w:rsidRPr="006C6F6D">
              <w:rPr>
                <w:b w:val="0"/>
                <w:bCs w:val="0"/>
                <w:webHidden/>
              </w:rPr>
              <w:tab/>
            </w:r>
            <w:r w:rsidRPr="006C6F6D">
              <w:rPr>
                <w:b w:val="0"/>
                <w:bCs w:val="0"/>
                <w:webHidden/>
              </w:rPr>
              <w:fldChar w:fldCharType="begin"/>
            </w:r>
            <w:r w:rsidRPr="006C6F6D">
              <w:rPr>
                <w:b w:val="0"/>
                <w:bCs w:val="0"/>
                <w:webHidden/>
              </w:rPr>
              <w:instrText xml:space="preserve"> PAGEREF _Toc206581628 \h </w:instrText>
            </w:r>
            <w:r w:rsidRPr="006C6F6D">
              <w:rPr>
                <w:b w:val="0"/>
                <w:bCs w:val="0"/>
                <w:webHidden/>
              </w:rPr>
            </w:r>
            <w:r w:rsidRPr="006C6F6D">
              <w:rPr>
                <w:b w:val="0"/>
                <w:bCs w:val="0"/>
                <w:webHidden/>
              </w:rPr>
              <w:fldChar w:fldCharType="separate"/>
            </w:r>
            <w:r w:rsidRPr="006C6F6D">
              <w:rPr>
                <w:b w:val="0"/>
                <w:bCs w:val="0"/>
                <w:webHidden/>
              </w:rPr>
              <w:t>9</w:t>
            </w:r>
            <w:r w:rsidRPr="006C6F6D">
              <w:rPr>
                <w:b w:val="0"/>
                <w:bCs w:val="0"/>
                <w:webHidden/>
              </w:rPr>
              <w:fldChar w:fldCharType="end"/>
            </w:r>
          </w:hyperlink>
        </w:p>
        <w:p w14:paraId="4A69D67D" w14:textId="34BBAF77" w:rsidR="006C6F6D" w:rsidRPr="006C6F6D" w:rsidRDefault="006C6F6D">
          <w:pPr>
            <w:pStyle w:val="TOC2"/>
            <w:rPr>
              <w:rFonts w:eastAsiaTheme="minorEastAsia" w:cstheme="minorBidi"/>
              <w:b w:val="0"/>
              <w:bCs w:val="0"/>
              <w:color w:val="auto"/>
              <w:kern w:val="2"/>
              <w:lang/>
              <w14:ligatures w14:val="standardContextual"/>
            </w:rPr>
          </w:pPr>
          <w:hyperlink w:anchor="_Toc206581629" w:history="1">
            <w:r w:rsidRPr="006C6F6D">
              <w:rPr>
                <w:rStyle w:val="Hyperlink"/>
                <w:b w:val="0"/>
                <w:bCs w:val="0"/>
              </w:rPr>
              <w:t>3.2 Load dependencies on a server</w:t>
            </w:r>
            <w:r w:rsidRPr="006C6F6D">
              <w:rPr>
                <w:b w:val="0"/>
                <w:bCs w:val="0"/>
                <w:webHidden/>
              </w:rPr>
              <w:tab/>
            </w:r>
            <w:r w:rsidRPr="006C6F6D">
              <w:rPr>
                <w:b w:val="0"/>
                <w:bCs w:val="0"/>
                <w:webHidden/>
              </w:rPr>
              <w:fldChar w:fldCharType="begin"/>
            </w:r>
            <w:r w:rsidRPr="006C6F6D">
              <w:rPr>
                <w:b w:val="0"/>
                <w:bCs w:val="0"/>
                <w:webHidden/>
              </w:rPr>
              <w:instrText xml:space="preserve"> PAGEREF _Toc206581629 \h </w:instrText>
            </w:r>
            <w:r w:rsidRPr="006C6F6D">
              <w:rPr>
                <w:b w:val="0"/>
                <w:bCs w:val="0"/>
                <w:webHidden/>
              </w:rPr>
            </w:r>
            <w:r w:rsidRPr="006C6F6D">
              <w:rPr>
                <w:b w:val="0"/>
                <w:bCs w:val="0"/>
                <w:webHidden/>
              </w:rPr>
              <w:fldChar w:fldCharType="separate"/>
            </w:r>
            <w:r w:rsidRPr="006C6F6D">
              <w:rPr>
                <w:b w:val="0"/>
                <w:bCs w:val="0"/>
                <w:webHidden/>
              </w:rPr>
              <w:t>12</w:t>
            </w:r>
            <w:r w:rsidRPr="006C6F6D">
              <w:rPr>
                <w:b w:val="0"/>
                <w:bCs w:val="0"/>
                <w:webHidden/>
              </w:rPr>
              <w:fldChar w:fldCharType="end"/>
            </w:r>
          </w:hyperlink>
        </w:p>
        <w:p w14:paraId="59564B28" w14:textId="0C25F98F"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30" w:history="1">
            <w:r w:rsidRPr="006C6F6D">
              <w:rPr>
                <w:rStyle w:val="Hyperlink"/>
                <w:rFonts w:asciiTheme="majorHAnsi" w:hAnsiTheme="majorHAnsi"/>
                <w:noProof/>
                <w:sz w:val="18"/>
                <w:szCs w:val="18"/>
              </w:rPr>
              <w:t>4. Load your data</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_Toc206581630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14</w:t>
            </w:r>
            <w:r w:rsidRPr="006C6F6D">
              <w:rPr>
                <w:rFonts w:asciiTheme="majorHAnsi" w:hAnsiTheme="majorHAnsi"/>
                <w:noProof/>
                <w:webHidden/>
                <w:sz w:val="18"/>
                <w:szCs w:val="18"/>
              </w:rPr>
              <w:fldChar w:fldCharType="end"/>
            </w:r>
          </w:hyperlink>
        </w:p>
        <w:p w14:paraId="5E8E1DE3" w14:textId="61C0DD40" w:rsidR="006C6F6D" w:rsidRPr="006C6F6D" w:rsidRDefault="006C6F6D">
          <w:pPr>
            <w:pStyle w:val="TOC2"/>
            <w:rPr>
              <w:rFonts w:eastAsiaTheme="minorEastAsia" w:cstheme="minorBidi"/>
              <w:b w:val="0"/>
              <w:bCs w:val="0"/>
              <w:color w:val="auto"/>
              <w:kern w:val="2"/>
              <w:lang/>
              <w14:ligatures w14:val="standardContextual"/>
            </w:rPr>
          </w:pPr>
          <w:hyperlink w:anchor="_Toc206581631" w:history="1">
            <w:r w:rsidRPr="006C6F6D">
              <w:rPr>
                <w:rStyle w:val="Hyperlink"/>
                <w:b w:val="0"/>
                <w:bCs w:val="0"/>
              </w:rPr>
              <w:t>4.1 Import your data into R</w:t>
            </w:r>
            <w:r w:rsidRPr="006C6F6D">
              <w:rPr>
                <w:b w:val="0"/>
                <w:bCs w:val="0"/>
                <w:webHidden/>
              </w:rPr>
              <w:tab/>
            </w:r>
            <w:r w:rsidRPr="006C6F6D">
              <w:rPr>
                <w:b w:val="0"/>
                <w:bCs w:val="0"/>
                <w:webHidden/>
              </w:rPr>
              <w:fldChar w:fldCharType="begin"/>
            </w:r>
            <w:r w:rsidRPr="006C6F6D">
              <w:rPr>
                <w:b w:val="0"/>
                <w:bCs w:val="0"/>
                <w:webHidden/>
              </w:rPr>
              <w:instrText xml:space="preserve"> PAGEREF _Toc206581631 \h </w:instrText>
            </w:r>
            <w:r w:rsidRPr="006C6F6D">
              <w:rPr>
                <w:b w:val="0"/>
                <w:bCs w:val="0"/>
                <w:webHidden/>
              </w:rPr>
            </w:r>
            <w:r w:rsidRPr="006C6F6D">
              <w:rPr>
                <w:b w:val="0"/>
                <w:bCs w:val="0"/>
                <w:webHidden/>
              </w:rPr>
              <w:fldChar w:fldCharType="separate"/>
            </w:r>
            <w:r w:rsidRPr="006C6F6D">
              <w:rPr>
                <w:b w:val="0"/>
                <w:bCs w:val="0"/>
                <w:webHidden/>
              </w:rPr>
              <w:t>16</w:t>
            </w:r>
            <w:r w:rsidRPr="006C6F6D">
              <w:rPr>
                <w:b w:val="0"/>
                <w:bCs w:val="0"/>
                <w:webHidden/>
              </w:rPr>
              <w:fldChar w:fldCharType="end"/>
            </w:r>
          </w:hyperlink>
        </w:p>
        <w:p w14:paraId="0D1D7DF0" w14:textId="4F76C04D" w:rsidR="006C6F6D" w:rsidRPr="006C6F6D" w:rsidRDefault="006C6F6D">
          <w:pPr>
            <w:pStyle w:val="TOC2"/>
            <w:rPr>
              <w:rFonts w:eastAsiaTheme="minorEastAsia" w:cstheme="minorBidi"/>
              <w:b w:val="0"/>
              <w:bCs w:val="0"/>
              <w:color w:val="auto"/>
              <w:kern w:val="2"/>
              <w:lang/>
              <w14:ligatures w14:val="standardContextual"/>
            </w:rPr>
          </w:pPr>
          <w:hyperlink w:anchor="_Toc206581632" w:history="1">
            <w:r w:rsidRPr="006C6F6D">
              <w:rPr>
                <w:rStyle w:val="Hyperlink"/>
                <w:b w:val="0"/>
                <w:bCs w:val="0"/>
              </w:rPr>
              <w:t>4.1.1 Convert from any data format to PED/MAP</w:t>
            </w:r>
            <w:r w:rsidRPr="006C6F6D">
              <w:rPr>
                <w:b w:val="0"/>
                <w:bCs w:val="0"/>
                <w:webHidden/>
              </w:rPr>
              <w:tab/>
            </w:r>
            <w:r w:rsidRPr="006C6F6D">
              <w:rPr>
                <w:b w:val="0"/>
                <w:bCs w:val="0"/>
                <w:webHidden/>
              </w:rPr>
              <w:fldChar w:fldCharType="begin"/>
            </w:r>
            <w:r w:rsidRPr="006C6F6D">
              <w:rPr>
                <w:b w:val="0"/>
                <w:bCs w:val="0"/>
                <w:webHidden/>
              </w:rPr>
              <w:instrText xml:space="preserve"> PAGEREF _Toc206581632 \h </w:instrText>
            </w:r>
            <w:r w:rsidRPr="006C6F6D">
              <w:rPr>
                <w:b w:val="0"/>
                <w:bCs w:val="0"/>
                <w:webHidden/>
              </w:rPr>
            </w:r>
            <w:r w:rsidRPr="006C6F6D">
              <w:rPr>
                <w:b w:val="0"/>
                <w:bCs w:val="0"/>
                <w:webHidden/>
              </w:rPr>
              <w:fldChar w:fldCharType="separate"/>
            </w:r>
            <w:r w:rsidRPr="006C6F6D">
              <w:rPr>
                <w:b w:val="0"/>
                <w:bCs w:val="0"/>
                <w:webHidden/>
              </w:rPr>
              <w:t>17</w:t>
            </w:r>
            <w:r w:rsidRPr="006C6F6D">
              <w:rPr>
                <w:b w:val="0"/>
                <w:bCs w:val="0"/>
                <w:webHidden/>
              </w:rPr>
              <w:fldChar w:fldCharType="end"/>
            </w:r>
          </w:hyperlink>
        </w:p>
        <w:p w14:paraId="3F7505F4" w14:textId="6160781D" w:rsidR="006C6F6D" w:rsidRPr="006C6F6D" w:rsidRDefault="006C6F6D">
          <w:pPr>
            <w:pStyle w:val="TOC2"/>
            <w:rPr>
              <w:rFonts w:eastAsiaTheme="minorEastAsia" w:cstheme="minorBidi"/>
              <w:b w:val="0"/>
              <w:bCs w:val="0"/>
              <w:color w:val="auto"/>
              <w:kern w:val="2"/>
              <w:lang/>
              <w14:ligatures w14:val="standardContextual"/>
            </w:rPr>
          </w:pPr>
          <w:hyperlink w:anchor="_Toc206581633" w:history="1">
            <w:r w:rsidRPr="006C6F6D">
              <w:rPr>
                <w:rStyle w:val="Hyperlink"/>
                <w:b w:val="0"/>
                <w:bCs w:val="0"/>
              </w:rPr>
              <w:t>4.1.2 Convert from PED/MAP to RAW/BIM</w:t>
            </w:r>
            <w:r w:rsidRPr="006C6F6D">
              <w:rPr>
                <w:b w:val="0"/>
                <w:bCs w:val="0"/>
                <w:webHidden/>
              </w:rPr>
              <w:tab/>
            </w:r>
            <w:r w:rsidRPr="006C6F6D">
              <w:rPr>
                <w:b w:val="0"/>
                <w:bCs w:val="0"/>
                <w:webHidden/>
              </w:rPr>
              <w:fldChar w:fldCharType="begin"/>
            </w:r>
            <w:r w:rsidRPr="006C6F6D">
              <w:rPr>
                <w:b w:val="0"/>
                <w:bCs w:val="0"/>
                <w:webHidden/>
              </w:rPr>
              <w:instrText xml:space="preserve"> PAGEREF _Toc206581633 \h </w:instrText>
            </w:r>
            <w:r w:rsidRPr="006C6F6D">
              <w:rPr>
                <w:b w:val="0"/>
                <w:bCs w:val="0"/>
                <w:webHidden/>
              </w:rPr>
            </w:r>
            <w:r w:rsidRPr="006C6F6D">
              <w:rPr>
                <w:b w:val="0"/>
                <w:bCs w:val="0"/>
                <w:webHidden/>
              </w:rPr>
              <w:fldChar w:fldCharType="separate"/>
            </w:r>
            <w:r w:rsidRPr="006C6F6D">
              <w:rPr>
                <w:b w:val="0"/>
                <w:bCs w:val="0"/>
                <w:webHidden/>
              </w:rPr>
              <w:t>20</w:t>
            </w:r>
            <w:r w:rsidRPr="006C6F6D">
              <w:rPr>
                <w:b w:val="0"/>
                <w:bCs w:val="0"/>
                <w:webHidden/>
              </w:rPr>
              <w:fldChar w:fldCharType="end"/>
            </w:r>
          </w:hyperlink>
        </w:p>
        <w:p w14:paraId="07722A1A" w14:textId="34530895" w:rsidR="006C6F6D" w:rsidRPr="006C6F6D" w:rsidRDefault="006C6F6D">
          <w:pPr>
            <w:pStyle w:val="TOC2"/>
            <w:rPr>
              <w:rFonts w:eastAsiaTheme="minorEastAsia" w:cstheme="minorBidi"/>
              <w:b w:val="0"/>
              <w:bCs w:val="0"/>
              <w:color w:val="auto"/>
              <w:kern w:val="2"/>
              <w:lang/>
              <w14:ligatures w14:val="standardContextual"/>
            </w:rPr>
          </w:pPr>
          <w:hyperlink w:anchor="_Toc206581634" w:history="1">
            <w:r w:rsidRPr="006C6F6D">
              <w:rPr>
                <w:rStyle w:val="Hyperlink"/>
                <w:b w:val="0"/>
                <w:bCs w:val="0"/>
              </w:rPr>
              <w:t>4.1.3 Import data from RAW/BIM</w:t>
            </w:r>
            <w:r w:rsidRPr="006C6F6D">
              <w:rPr>
                <w:b w:val="0"/>
                <w:bCs w:val="0"/>
                <w:webHidden/>
              </w:rPr>
              <w:tab/>
            </w:r>
            <w:r w:rsidRPr="006C6F6D">
              <w:rPr>
                <w:b w:val="0"/>
                <w:bCs w:val="0"/>
                <w:webHidden/>
              </w:rPr>
              <w:fldChar w:fldCharType="begin"/>
            </w:r>
            <w:r w:rsidRPr="006C6F6D">
              <w:rPr>
                <w:b w:val="0"/>
                <w:bCs w:val="0"/>
                <w:webHidden/>
              </w:rPr>
              <w:instrText xml:space="preserve"> PAGEREF _Toc206581634 \h </w:instrText>
            </w:r>
            <w:r w:rsidRPr="006C6F6D">
              <w:rPr>
                <w:b w:val="0"/>
                <w:bCs w:val="0"/>
                <w:webHidden/>
              </w:rPr>
            </w:r>
            <w:r w:rsidRPr="006C6F6D">
              <w:rPr>
                <w:b w:val="0"/>
                <w:bCs w:val="0"/>
                <w:webHidden/>
              </w:rPr>
              <w:fldChar w:fldCharType="separate"/>
            </w:r>
            <w:r w:rsidRPr="006C6F6D">
              <w:rPr>
                <w:b w:val="0"/>
                <w:bCs w:val="0"/>
                <w:webHidden/>
              </w:rPr>
              <w:t>22</w:t>
            </w:r>
            <w:r w:rsidRPr="006C6F6D">
              <w:rPr>
                <w:b w:val="0"/>
                <w:bCs w:val="0"/>
                <w:webHidden/>
              </w:rPr>
              <w:fldChar w:fldCharType="end"/>
            </w:r>
          </w:hyperlink>
        </w:p>
        <w:p w14:paraId="41C5CD5C" w14:textId="063A0561" w:rsidR="006C6F6D" w:rsidRPr="006C6F6D" w:rsidRDefault="006C6F6D">
          <w:pPr>
            <w:pStyle w:val="TOC2"/>
            <w:rPr>
              <w:rFonts w:eastAsiaTheme="minorEastAsia" w:cstheme="minorBidi"/>
              <w:b w:val="0"/>
              <w:bCs w:val="0"/>
              <w:color w:val="auto"/>
              <w:kern w:val="2"/>
              <w:lang/>
              <w14:ligatures w14:val="standardContextual"/>
            </w:rPr>
          </w:pPr>
          <w:hyperlink w:anchor="_Toc206581635" w:history="1">
            <w:r w:rsidRPr="006C6F6D">
              <w:rPr>
                <w:rStyle w:val="Hyperlink"/>
                <w:b w:val="0"/>
                <w:bCs w:val="0"/>
              </w:rPr>
              <w:t>4.2 Convert from genlight (or Genalex, Genepop, FASTA or DNAbin format)</w:t>
            </w:r>
            <w:r w:rsidRPr="006C6F6D">
              <w:rPr>
                <w:b w:val="0"/>
                <w:bCs w:val="0"/>
                <w:webHidden/>
              </w:rPr>
              <w:tab/>
            </w:r>
            <w:r w:rsidRPr="006C6F6D">
              <w:rPr>
                <w:b w:val="0"/>
                <w:bCs w:val="0"/>
                <w:webHidden/>
              </w:rPr>
              <w:fldChar w:fldCharType="begin"/>
            </w:r>
            <w:r w:rsidRPr="006C6F6D">
              <w:rPr>
                <w:b w:val="0"/>
                <w:bCs w:val="0"/>
                <w:webHidden/>
              </w:rPr>
              <w:instrText xml:space="preserve"> PAGEREF _Toc206581635 \h </w:instrText>
            </w:r>
            <w:r w:rsidRPr="006C6F6D">
              <w:rPr>
                <w:b w:val="0"/>
                <w:bCs w:val="0"/>
                <w:webHidden/>
              </w:rPr>
            </w:r>
            <w:r w:rsidRPr="006C6F6D">
              <w:rPr>
                <w:b w:val="0"/>
                <w:bCs w:val="0"/>
                <w:webHidden/>
              </w:rPr>
              <w:fldChar w:fldCharType="separate"/>
            </w:r>
            <w:r w:rsidRPr="006C6F6D">
              <w:rPr>
                <w:b w:val="0"/>
                <w:bCs w:val="0"/>
                <w:webHidden/>
              </w:rPr>
              <w:t>24</w:t>
            </w:r>
            <w:r w:rsidRPr="006C6F6D">
              <w:rPr>
                <w:b w:val="0"/>
                <w:bCs w:val="0"/>
                <w:webHidden/>
              </w:rPr>
              <w:fldChar w:fldCharType="end"/>
            </w:r>
          </w:hyperlink>
        </w:p>
        <w:p w14:paraId="5C6418D0" w14:textId="719609C6"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36" w:history="1">
            <w:r w:rsidRPr="006C6F6D">
              <w:rPr>
                <w:rStyle w:val="Hyperlink"/>
                <w:rFonts w:asciiTheme="majorHAnsi" w:hAnsiTheme="majorHAnsi"/>
                <w:noProof/>
                <w:sz w:val="18"/>
                <w:szCs w:val="18"/>
              </w:rPr>
              <w:t>5. Observe your data</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_Toc206581636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26</w:t>
            </w:r>
            <w:r w:rsidRPr="006C6F6D">
              <w:rPr>
                <w:rFonts w:asciiTheme="majorHAnsi" w:hAnsiTheme="majorHAnsi"/>
                <w:noProof/>
                <w:webHidden/>
                <w:sz w:val="18"/>
                <w:szCs w:val="18"/>
              </w:rPr>
              <w:fldChar w:fldCharType="end"/>
            </w:r>
          </w:hyperlink>
        </w:p>
        <w:p w14:paraId="0718CDF7" w14:textId="76731ACA"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37" w:history="1">
            <w:r w:rsidRPr="006C6F6D">
              <w:rPr>
                <w:rStyle w:val="Hyperlink"/>
                <w:rFonts w:asciiTheme="majorHAnsi" w:hAnsiTheme="majorHAnsi"/>
                <w:noProof/>
                <w:sz w:val="18"/>
                <w:szCs w:val="18"/>
              </w:rPr>
              <w:t>6. Filter your data</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_Toc206581637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28</w:t>
            </w:r>
            <w:r w:rsidRPr="006C6F6D">
              <w:rPr>
                <w:rFonts w:asciiTheme="majorHAnsi" w:hAnsiTheme="majorHAnsi"/>
                <w:noProof/>
                <w:webHidden/>
                <w:sz w:val="18"/>
                <w:szCs w:val="18"/>
              </w:rPr>
              <w:fldChar w:fldCharType="end"/>
            </w:r>
          </w:hyperlink>
        </w:p>
        <w:p w14:paraId="5DA22D82" w14:textId="459F7357"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38" w:history="1">
            <w:r w:rsidRPr="006C6F6D">
              <w:rPr>
                <w:rStyle w:val="Hyperlink"/>
                <w:rFonts w:asciiTheme="majorHAnsi" w:hAnsiTheme="majorHAnsi"/>
                <w:noProof/>
                <w:sz w:val="18"/>
                <w:szCs w:val="18"/>
              </w:rPr>
              <w:t>7. Analyse your data</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_Toc206581638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32</w:t>
            </w:r>
            <w:r w:rsidRPr="006C6F6D">
              <w:rPr>
                <w:rFonts w:asciiTheme="majorHAnsi" w:hAnsiTheme="majorHAnsi"/>
                <w:noProof/>
                <w:webHidden/>
                <w:sz w:val="18"/>
                <w:szCs w:val="18"/>
              </w:rPr>
              <w:fldChar w:fldCharType="end"/>
            </w:r>
          </w:hyperlink>
        </w:p>
        <w:p w14:paraId="31B8B795" w14:textId="7C46B273" w:rsidR="006C6F6D" w:rsidRPr="006C6F6D" w:rsidRDefault="006C6F6D">
          <w:pPr>
            <w:pStyle w:val="TOC2"/>
            <w:rPr>
              <w:rFonts w:eastAsiaTheme="minorEastAsia" w:cstheme="minorBidi"/>
              <w:b w:val="0"/>
              <w:bCs w:val="0"/>
              <w:color w:val="auto"/>
              <w:kern w:val="2"/>
              <w:lang/>
              <w14:ligatures w14:val="standardContextual"/>
            </w:rPr>
          </w:pPr>
          <w:hyperlink w:anchor="_Toc206581639" w:history="1">
            <w:r w:rsidRPr="006C6F6D">
              <w:rPr>
                <w:rStyle w:val="Hyperlink"/>
                <w:b w:val="0"/>
                <w:bCs w:val="0"/>
              </w:rPr>
              <w:t>7.1 Population structure</w:t>
            </w:r>
            <w:r w:rsidRPr="006C6F6D">
              <w:rPr>
                <w:b w:val="0"/>
                <w:bCs w:val="0"/>
                <w:webHidden/>
              </w:rPr>
              <w:tab/>
            </w:r>
            <w:r w:rsidRPr="006C6F6D">
              <w:rPr>
                <w:b w:val="0"/>
                <w:bCs w:val="0"/>
                <w:webHidden/>
              </w:rPr>
              <w:fldChar w:fldCharType="begin"/>
            </w:r>
            <w:r w:rsidRPr="006C6F6D">
              <w:rPr>
                <w:b w:val="0"/>
                <w:bCs w:val="0"/>
                <w:webHidden/>
              </w:rPr>
              <w:instrText xml:space="preserve"> PAGEREF _Toc206581639 \h </w:instrText>
            </w:r>
            <w:r w:rsidRPr="006C6F6D">
              <w:rPr>
                <w:b w:val="0"/>
                <w:bCs w:val="0"/>
                <w:webHidden/>
              </w:rPr>
            </w:r>
            <w:r w:rsidRPr="006C6F6D">
              <w:rPr>
                <w:b w:val="0"/>
                <w:bCs w:val="0"/>
                <w:webHidden/>
              </w:rPr>
              <w:fldChar w:fldCharType="separate"/>
            </w:r>
            <w:r w:rsidRPr="006C6F6D">
              <w:rPr>
                <w:b w:val="0"/>
                <w:bCs w:val="0"/>
                <w:webHidden/>
              </w:rPr>
              <w:t>33</w:t>
            </w:r>
            <w:r w:rsidRPr="006C6F6D">
              <w:rPr>
                <w:b w:val="0"/>
                <w:bCs w:val="0"/>
                <w:webHidden/>
              </w:rPr>
              <w:fldChar w:fldCharType="end"/>
            </w:r>
          </w:hyperlink>
        </w:p>
        <w:p w14:paraId="1667A36D" w14:textId="05F27351" w:rsidR="006C6F6D" w:rsidRPr="006C6F6D" w:rsidRDefault="006C6F6D">
          <w:pPr>
            <w:pStyle w:val="TOC2"/>
            <w:rPr>
              <w:rFonts w:eastAsiaTheme="minorEastAsia" w:cstheme="minorBidi"/>
              <w:b w:val="0"/>
              <w:bCs w:val="0"/>
              <w:color w:val="auto"/>
              <w:kern w:val="2"/>
              <w:lang/>
              <w14:ligatures w14:val="standardContextual"/>
            </w:rPr>
          </w:pPr>
          <w:hyperlink w:anchor="_Toc206581640" w:history="1">
            <w:r w:rsidRPr="006C6F6D">
              <w:rPr>
                <w:rStyle w:val="Hyperlink"/>
                <w:b w:val="0"/>
                <w:bCs w:val="0"/>
              </w:rPr>
              <w:t>7.2 Geographic maps</w:t>
            </w:r>
            <w:r w:rsidRPr="006C6F6D">
              <w:rPr>
                <w:b w:val="0"/>
                <w:bCs w:val="0"/>
                <w:webHidden/>
              </w:rPr>
              <w:tab/>
            </w:r>
            <w:r w:rsidRPr="006C6F6D">
              <w:rPr>
                <w:b w:val="0"/>
                <w:bCs w:val="0"/>
                <w:webHidden/>
              </w:rPr>
              <w:fldChar w:fldCharType="begin"/>
            </w:r>
            <w:r w:rsidRPr="006C6F6D">
              <w:rPr>
                <w:b w:val="0"/>
                <w:bCs w:val="0"/>
                <w:webHidden/>
              </w:rPr>
              <w:instrText xml:space="preserve"> PAGEREF _Toc206581640 \h </w:instrText>
            </w:r>
            <w:r w:rsidRPr="006C6F6D">
              <w:rPr>
                <w:b w:val="0"/>
                <w:bCs w:val="0"/>
                <w:webHidden/>
              </w:rPr>
            </w:r>
            <w:r w:rsidRPr="006C6F6D">
              <w:rPr>
                <w:b w:val="0"/>
                <w:bCs w:val="0"/>
                <w:webHidden/>
              </w:rPr>
              <w:fldChar w:fldCharType="separate"/>
            </w:r>
            <w:r w:rsidRPr="006C6F6D">
              <w:rPr>
                <w:b w:val="0"/>
                <w:bCs w:val="0"/>
                <w:webHidden/>
              </w:rPr>
              <w:t>37</w:t>
            </w:r>
            <w:r w:rsidRPr="006C6F6D">
              <w:rPr>
                <w:b w:val="0"/>
                <w:bCs w:val="0"/>
                <w:webHidden/>
              </w:rPr>
              <w:fldChar w:fldCharType="end"/>
            </w:r>
          </w:hyperlink>
        </w:p>
        <w:p w14:paraId="20F54D57" w14:textId="17C1352C" w:rsidR="006C6F6D" w:rsidRPr="006C6F6D" w:rsidRDefault="006C6F6D">
          <w:pPr>
            <w:pStyle w:val="TOC2"/>
            <w:rPr>
              <w:rFonts w:eastAsiaTheme="minorEastAsia" w:cstheme="minorBidi"/>
              <w:b w:val="0"/>
              <w:bCs w:val="0"/>
              <w:color w:val="auto"/>
              <w:kern w:val="2"/>
              <w:lang/>
              <w14:ligatures w14:val="standardContextual"/>
            </w:rPr>
          </w:pPr>
          <w:hyperlink w:anchor="_Toc206581641" w:history="1">
            <w:r w:rsidRPr="006C6F6D">
              <w:rPr>
                <w:rStyle w:val="Hyperlink"/>
                <w:b w:val="0"/>
                <w:bCs w:val="0"/>
              </w:rPr>
              <w:t>7.3 Population differentiation</w:t>
            </w:r>
            <w:r w:rsidRPr="006C6F6D">
              <w:rPr>
                <w:b w:val="0"/>
                <w:bCs w:val="0"/>
                <w:webHidden/>
              </w:rPr>
              <w:tab/>
            </w:r>
            <w:r w:rsidRPr="006C6F6D">
              <w:rPr>
                <w:b w:val="0"/>
                <w:bCs w:val="0"/>
                <w:webHidden/>
              </w:rPr>
              <w:fldChar w:fldCharType="begin"/>
            </w:r>
            <w:r w:rsidRPr="006C6F6D">
              <w:rPr>
                <w:b w:val="0"/>
                <w:bCs w:val="0"/>
                <w:webHidden/>
              </w:rPr>
              <w:instrText xml:space="preserve"> PAGEREF _Toc206581641 \h </w:instrText>
            </w:r>
            <w:r w:rsidRPr="006C6F6D">
              <w:rPr>
                <w:b w:val="0"/>
                <w:bCs w:val="0"/>
                <w:webHidden/>
              </w:rPr>
            </w:r>
            <w:r w:rsidRPr="006C6F6D">
              <w:rPr>
                <w:b w:val="0"/>
                <w:bCs w:val="0"/>
                <w:webHidden/>
              </w:rPr>
              <w:fldChar w:fldCharType="separate"/>
            </w:r>
            <w:r w:rsidRPr="006C6F6D">
              <w:rPr>
                <w:b w:val="0"/>
                <w:bCs w:val="0"/>
                <w:webHidden/>
              </w:rPr>
              <w:t>39</w:t>
            </w:r>
            <w:r w:rsidRPr="006C6F6D">
              <w:rPr>
                <w:b w:val="0"/>
                <w:bCs w:val="0"/>
                <w:webHidden/>
              </w:rPr>
              <w:fldChar w:fldCharType="end"/>
            </w:r>
          </w:hyperlink>
        </w:p>
        <w:p w14:paraId="7DA4B3AE" w14:textId="28468C4D" w:rsidR="006C6F6D" w:rsidRPr="006C6F6D" w:rsidRDefault="006C6F6D">
          <w:pPr>
            <w:pStyle w:val="TOC2"/>
            <w:rPr>
              <w:rFonts w:eastAsiaTheme="minorEastAsia" w:cstheme="minorBidi"/>
              <w:b w:val="0"/>
              <w:bCs w:val="0"/>
              <w:color w:val="auto"/>
              <w:kern w:val="2"/>
              <w:lang/>
              <w14:ligatures w14:val="standardContextual"/>
            </w:rPr>
          </w:pPr>
          <w:hyperlink w:anchor="_Toc206581642" w:history="1">
            <w:r w:rsidRPr="006C6F6D">
              <w:rPr>
                <w:rStyle w:val="Hyperlink"/>
                <w:b w:val="0"/>
                <w:bCs w:val="0"/>
              </w:rPr>
              <w:t>7.4 Genetic diversity</w:t>
            </w:r>
            <w:r w:rsidRPr="006C6F6D">
              <w:rPr>
                <w:b w:val="0"/>
                <w:bCs w:val="0"/>
                <w:webHidden/>
              </w:rPr>
              <w:tab/>
            </w:r>
            <w:r w:rsidRPr="006C6F6D">
              <w:rPr>
                <w:b w:val="0"/>
                <w:bCs w:val="0"/>
                <w:webHidden/>
              </w:rPr>
              <w:fldChar w:fldCharType="begin"/>
            </w:r>
            <w:r w:rsidRPr="006C6F6D">
              <w:rPr>
                <w:b w:val="0"/>
                <w:bCs w:val="0"/>
                <w:webHidden/>
              </w:rPr>
              <w:instrText xml:space="preserve"> PAGEREF _Toc206581642 \h </w:instrText>
            </w:r>
            <w:r w:rsidRPr="006C6F6D">
              <w:rPr>
                <w:b w:val="0"/>
                <w:bCs w:val="0"/>
                <w:webHidden/>
              </w:rPr>
            </w:r>
            <w:r w:rsidRPr="006C6F6D">
              <w:rPr>
                <w:b w:val="0"/>
                <w:bCs w:val="0"/>
                <w:webHidden/>
              </w:rPr>
              <w:fldChar w:fldCharType="separate"/>
            </w:r>
            <w:r w:rsidRPr="006C6F6D">
              <w:rPr>
                <w:b w:val="0"/>
                <w:bCs w:val="0"/>
                <w:webHidden/>
              </w:rPr>
              <w:t>40</w:t>
            </w:r>
            <w:r w:rsidRPr="006C6F6D">
              <w:rPr>
                <w:b w:val="0"/>
                <w:bCs w:val="0"/>
                <w:webHidden/>
              </w:rPr>
              <w:fldChar w:fldCharType="end"/>
            </w:r>
          </w:hyperlink>
        </w:p>
        <w:p w14:paraId="328E1971" w14:textId="3A04058A" w:rsidR="006C6F6D" w:rsidRPr="006C6F6D" w:rsidRDefault="006C6F6D">
          <w:pPr>
            <w:pStyle w:val="TOC2"/>
            <w:rPr>
              <w:rFonts w:eastAsiaTheme="minorEastAsia" w:cstheme="minorBidi"/>
              <w:b w:val="0"/>
              <w:bCs w:val="0"/>
              <w:color w:val="auto"/>
              <w:kern w:val="2"/>
              <w:lang/>
              <w14:ligatures w14:val="standardContextual"/>
            </w:rPr>
          </w:pPr>
          <w:hyperlink w:anchor="_Toc206581643" w:history="1">
            <w:r w:rsidRPr="006C6F6D">
              <w:rPr>
                <w:rStyle w:val="Hyperlink"/>
                <w:b w:val="0"/>
                <w:bCs w:val="0"/>
              </w:rPr>
              <w:t>7.5 Kinship analyses</w:t>
            </w:r>
            <w:r w:rsidRPr="006C6F6D">
              <w:rPr>
                <w:b w:val="0"/>
                <w:bCs w:val="0"/>
                <w:webHidden/>
              </w:rPr>
              <w:tab/>
            </w:r>
            <w:r w:rsidRPr="006C6F6D">
              <w:rPr>
                <w:b w:val="0"/>
                <w:bCs w:val="0"/>
                <w:webHidden/>
              </w:rPr>
              <w:fldChar w:fldCharType="begin"/>
            </w:r>
            <w:r w:rsidRPr="006C6F6D">
              <w:rPr>
                <w:b w:val="0"/>
                <w:bCs w:val="0"/>
                <w:webHidden/>
              </w:rPr>
              <w:instrText xml:space="preserve"> PAGEREF _Toc206581643 \h </w:instrText>
            </w:r>
            <w:r w:rsidRPr="006C6F6D">
              <w:rPr>
                <w:b w:val="0"/>
                <w:bCs w:val="0"/>
                <w:webHidden/>
              </w:rPr>
            </w:r>
            <w:r w:rsidRPr="006C6F6D">
              <w:rPr>
                <w:b w:val="0"/>
                <w:bCs w:val="0"/>
                <w:webHidden/>
              </w:rPr>
              <w:fldChar w:fldCharType="separate"/>
            </w:r>
            <w:r w:rsidRPr="006C6F6D">
              <w:rPr>
                <w:b w:val="0"/>
                <w:bCs w:val="0"/>
                <w:webHidden/>
              </w:rPr>
              <w:t>43</w:t>
            </w:r>
            <w:r w:rsidRPr="006C6F6D">
              <w:rPr>
                <w:b w:val="0"/>
                <w:bCs w:val="0"/>
                <w:webHidden/>
              </w:rPr>
              <w:fldChar w:fldCharType="end"/>
            </w:r>
          </w:hyperlink>
        </w:p>
        <w:p w14:paraId="1072C804" w14:textId="2CC5225A" w:rsidR="006C6F6D" w:rsidRPr="006C6F6D" w:rsidRDefault="006C6F6D">
          <w:pPr>
            <w:pStyle w:val="TOC2"/>
            <w:rPr>
              <w:rFonts w:eastAsiaTheme="minorEastAsia" w:cstheme="minorBidi"/>
              <w:b w:val="0"/>
              <w:bCs w:val="0"/>
              <w:color w:val="auto"/>
              <w:kern w:val="2"/>
              <w:lang/>
              <w14:ligatures w14:val="standardContextual"/>
            </w:rPr>
          </w:pPr>
          <w:hyperlink w:anchor="_Toc206581644" w:history="1">
            <w:r w:rsidRPr="006C6F6D">
              <w:rPr>
                <w:rStyle w:val="Hyperlink"/>
                <w:b w:val="0"/>
                <w:bCs w:val="0"/>
              </w:rPr>
              <w:t>7.6 Selection analyses</w:t>
            </w:r>
            <w:r w:rsidRPr="006C6F6D">
              <w:rPr>
                <w:b w:val="0"/>
                <w:bCs w:val="0"/>
                <w:webHidden/>
              </w:rPr>
              <w:tab/>
            </w:r>
            <w:r w:rsidRPr="006C6F6D">
              <w:rPr>
                <w:b w:val="0"/>
                <w:bCs w:val="0"/>
                <w:webHidden/>
              </w:rPr>
              <w:fldChar w:fldCharType="begin"/>
            </w:r>
            <w:r w:rsidRPr="006C6F6D">
              <w:rPr>
                <w:b w:val="0"/>
                <w:bCs w:val="0"/>
                <w:webHidden/>
              </w:rPr>
              <w:instrText xml:space="preserve"> PAGEREF _Toc206581644 \h </w:instrText>
            </w:r>
            <w:r w:rsidRPr="006C6F6D">
              <w:rPr>
                <w:b w:val="0"/>
                <w:bCs w:val="0"/>
                <w:webHidden/>
              </w:rPr>
            </w:r>
            <w:r w:rsidRPr="006C6F6D">
              <w:rPr>
                <w:b w:val="0"/>
                <w:bCs w:val="0"/>
                <w:webHidden/>
              </w:rPr>
              <w:fldChar w:fldCharType="separate"/>
            </w:r>
            <w:r w:rsidRPr="006C6F6D">
              <w:rPr>
                <w:b w:val="0"/>
                <w:bCs w:val="0"/>
                <w:webHidden/>
              </w:rPr>
              <w:t>46</w:t>
            </w:r>
            <w:r w:rsidRPr="006C6F6D">
              <w:rPr>
                <w:b w:val="0"/>
                <w:bCs w:val="0"/>
                <w:webHidden/>
              </w:rPr>
              <w:fldChar w:fldCharType="end"/>
            </w:r>
          </w:hyperlink>
        </w:p>
        <w:p w14:paraId="1E6FEB44" w14:textId="67E01167" w:rsidR="006C6F6D" w:rsidRPr="006C6F6D" w:rsidRDefault="006C6F6D">
          <w:pPr>
            <w:pStyle w:val="TOC2"/>
            <w:rPr>
              <w:rFonts w:eastAsiaTheme="minorEastAsia" w:cstheme="minorBidi"/>
              <w:b w:val="0"/>
              <w:bCs w:val="0"/>
              <w:color w:val="auto"/>
              <w:kern w:val="2"/>
              <w:lang/>
              <w14:ligatures w14:val="standardContextual"/>
            </w:rPr>
          </w:pPr>
          <w:hyperlink w:anchor="_Toc206581645" w:history="1">
            <w:r w:rsidRPr="006C6F6D">
              <w:rPr>
                <w:rStyle w:val="Hyperlink"/>
                <w:b w:val="0"/>
                <w:bCs w:val="0"/>
              </w:rPr>
              <w:t>7.7 Association analyses</w:t>
            </w:r>
            <w:r w:rsidRPr="006C6F6D">
              <w:rPr>
                <w:b w:val="0"/>
                <w:bCs w:val="0"/>
                <w:webHidden/>
              </w:rPr>
              <w:tab/>
            </w:r>
            <w:r w:rsidRPr="006C6F6D">
              <w:rPr>
                <w:b w:val="0"/>
                <w:bCs w:val="0"/>
                <w:webHidden/>
              </w:rPr>
              <w:fldChar w:fldCharType="begin"/>
            </w:r>
            <w:r w:rsidRPr="006C6F6D">
              <w:rPr>
                <w:b w:val="0"/>
                <w:bCs w:val="0"/>
                <w:webHidden/>
              </w:rPr>
              <w:instrText xml:space="preserve"> PAGEREF _Toc206581645 \h </w:instrText>
            </w:r>
            <w:r w:rsidRPr="006C6F6D">
              <w:rPr>
                <w:b w:val="0"/>
                <w:bCs w:val="0"/>
                <w:webHidden/>
              </w:rPr>
            </w:r>
            <w:r w:rsidRPr="006C6F6D">
              <w:rPr>
                <w:b w:val="0"/>
                <w:bCs w:val="0"/>
                <w:webHidden/>
              </w:rPr>
              <w:fldChar w:fldCharType="separate"/>
            </w:r>
            <w:r w:rsidRPr="006C6F6D">
              <w:rPr>
                <w:b w:val="0"/>
                <w:bCs w:val="0"/>
                <w:webHidden/>
              </w:rPr>
              <w:t>50</w:t>
            </w:r>
            <w:r w:rsidRPr="006C6F6D">
              <w:rPr>
                <w:b w:val="0"/>
                <w:bCs w:val="0"/>
                <w:webHidden/>
              </w:rPr>
              <w:fldChar w:fldCharType="end"/>
            </w:r>
          </w:hyperlink>
        </w:p>
        <w:p w14:paraId="46A150D1" w14:textId="52B8E79F" w:rsidR="006C6F6D" w:rsidRPr="006C6F6D" w:rsidRDefault="006C6F6D">
          <w:pPr>
            <w:pStyle w:val="TOC2"/>
            <w:rPr>
              <w:rFonts w:eastAsiaTheme="minorEastAsia" w:cstheme="minorBidi"/>
              <w:b w:val="0"/>
              <w:bCs w:val="0"/>
              <w:color w:val="auto"/>
              <w:kern w:val="2"/>
              <w:lang/>
              <w14:ligatures w14:val="standardContextual"/>
            </w:rPr>
          </w:pPr>
          <w:hyperlink w:anchor="_Toc206581646" w:history="1">
            <w:r w:rsidRPr="006C6F6D">
              <w:rPr>
                <w:rStyle w:val="Hyperlink"/>
                <w:b w:val="0"/>
                <w:bCs w:val="0"/>
              </w:rPr>
              <w:t>7.8 Demographic history</w:t>
            </w:r>
            <w:r w:rsidRPr="006C6F6D">
              <w:rPr>
                <w:b w:val="0"/>
                <w:bCs w:val="0"/>
                <w:webHidden/>
              </w:rPr>
              <w:tab/>
            </w:r>
            <w:r w:rsidRPr="006C6F6D">
              <w:rPr>
                <w:b w:val="0"/>
                <w:bCs w:val="0"/>
                <w:webHidden/>
              </w:rPr>
              <w:fldChar w:fldCharType="begin"/>
            </w:r>
            <w:r w:rsidRPr="006C6F6D">
              <w:rPr>
                <w:b w:val="0"/>
                <w:bCs w:val="0"/>
                <w:webHidden/>
              </w:rPr>
              <w:instrText xml:space="preserve"> PAGEREF _Toc206581646 \h </w:instrText>
            </w:r>
            <w:r w:rsidRPr="006C6F6D">
              <w:rPr>
                <w:b w:val="0"/>
                <w:bCs w:val="0"/>
                <w:webHidden/>
              </w:rPr>
            </w:r>
            <w:r w:rsidRPr="006C6F6D">
              <w:rPr>
                <w:b w:val="0"/>
                <w:bCs w:val="0"/>
                <w:webHidden/>
              </w:rPr>
              <w:fldChar w:fldCharType="separate"/>
            </w:r>
            <w:r w:rsidRPr="006C6F6D">
              <w:rPr>
                <w:b w:val="0"/>
                <w:bCs w:val="0"/>
                <w:webHidden/>
              </w:rPr>
              <w:t>51</w:t>
            </w:r>
            <w:r w:rsidRPr="006C6F6D">
              <w:rPr>
                <w:b w:val="0"/>
                <w:bCs w:val="0"/>
                <w:webHidden/>
              </w:rPr>
              <w:fldChar w:fldCharType="end"/>
            </w:r>
          </w:hyperlink>
        </w:p>
        <w:p w14:paraId="35A635D9" w14:textId="37DA3DBF" w:rsidR="006C6F6D" w:rsidRPr="006C6F6D" w:rsidRDefault="006C6F6D">
          <w:pPr>
            <w:pStyle w:val="TOC2"/>
            <w:rPr>
              <w:rFonts w:eastAsiaTheme="minorEastAsia" w:cstheme="minorBidi"/>
              <w:b w:val="0"/>
              <w:bCs w:val="0"/>
              <w:color w:val="auto"/>
              <w:kern w:val="2"/>
              <w:lang/>
              <w14:ligatures w14:val="standardContextual"/>
            </w:rPr>
          </w:pPr>
          <w:hyperlink w:anchor="_Toc206581647" w:history="1">
            <w:r w:rsidRPr="006C6F6D">
              <w:rPr>
                <w:rStyle w:val="Hyperlink"/>
                <w:b w:val="0"/>
                <w:bCs w:val="0"/>
              </w:rPr>
              <w:t>7.8.1 Admixture analyses (e.g., f3 and ABBA-BABA)</w:t>
            </w:r>
            <w:r w:rsidRPr="006C6F6D">
              <w:rPr>
                <w:b w:val="0"/>
                <w:bCs w:val="0"/>
                <w:webHidden/>
              </w:rPr>
              <w:tab/>
            </w:r>
            <w:r w:rsidRPr="006C6F6D">
              <w:rPr>
                <w:b w:val="0"/>
                <w:bCs w:val="0"/>
                <w:webHidden/>
              </w:rPr>
              <w:fldChar w:fldCharType="begin"/>
            </w:r>
            <w:r w:rsidRPr="006C6F6D">
              <w:rPr>
                <w:b w:val="0"/>
                <w:bCs w:val="0"/>
                <w:webHidden/>
              </w:rPr>
              <w:instrText xml:space="preserve"> PAGEREF _Toc206581647 \h </w:instrText>
            </w:r>
            <w:r w:rsidRPr="006C6F6D">
              <w:rPr>
                <w:b w:val="0"/>
                <w:bCs w:val="0"/>
                <w:webHidden/>
              </w:rPr>
            </w:r>
            <w:r w:rsidRPr="006C6F6D">
              <w:rPr>
                <w:b w:val="0"/>
                <w:bCs w:val="0"/>
                <w:webHidden/>
              </w:rPr>
              <w:fldChar w:fldCharType="separate"/>
            </w:r>
            <w:r w:rsidRPr="006C6F6D">
              <w:rPr>
                <w:b w:val="0"/>
                <w:bCs w:val="0"/>
                <w:webHidden/>
              </w:rPr>
              <w:t>53</w:t>
            </w:r>
            <w:r w:rsidRPr="006C6F6D">
              <w:rPr>
                <w:b w:val="0"/>
                <w:bCs w:val="0"/>
                <w:webHidden/>
              </w:rPr>
              <w:fldChar w:fldCharType="end"/>
            </w:r>
          </w:hyperlink>
        </w:p>
        <w:p w14:paraId="446C8A17" w14:textId="1E0C3668" w:rsidR="006C6F6D" w:rsidRPr="006C6F6D" w:rsidRDefault="006C6F6D">
          <w:pPr>
            <w:pStyle w:val="TOC2"/>
            <w:rPr>
              <w:rFonts w:eastAsiaTheme="minorEastAsia" w:cstheme="minorBidi"/>
              <w:b w:val="0"/>
              <w:bCs w:val="0"/>
              <w:color w:val="auto"/>
              <w:kern w:val="2"/>
              <w:lang/>
              <w14:ligatures w14:val="standardContextual"/>
            </w:rPr>
          </w:pPr>
          <w:hyperlink w:anchor="_Toc206581648" w:history="1">
            <w:r w:rsidRPr="006C6F6D">
              <w:rPr>
                <w:rStyle w:val="Hyperlink"/>
                <w:b w:val="0"/>
                <w:bCs w:val="0"/>
              </w:rPr>
              <w:t>7.8.2 Run of Homozygosity (ROH) analyses</w:t>
            </w:r>
            <w:r w:rsidRPr="006C6F6D">
              <w:rPr>
                <w:b w:val="0"/>
                <w:bCs w:val="0"/>
                <w:webHidden/>
              </w:rPr>
              <w:tab/>
            </w:r>
            <w:r w:rsidRPr="006C6F6D">
              <w:rPr>
                <w:b w:val="0"/>
                <w:bCs w:val="0"/>
                <w:webHidden/>
              </w:rPr>
              <w:fldChar w:fldCharType="begin"/>
            </w:r>
            <w:r w:rsidRPr="006C6F6D">
              <w:rPr>
                <w:b w:val="0"/>
                <w:bCs w:val="0"/>
                <w:webHidden/>
              </w:rPr>
              <w:instrText xml:space="preserve"> PAGEREF _Toc206581648 \h </w:instrText>
            </w:r>
            <w:r w:rsidRPr="006C6F6D">
              <w:rPr>
                <w:b w:val="0"/>
                <w:bCs w:val="0"/>
                <w:webHidden/>
              </w:rPr>
            </w:r>
            <w:r w:rsidRPr="006C6F6D">
              <w:rPr>
                <w:b w:val="0"/>
                <w:bCs w:val="0"/>
                <w:webHidden/>
              </w:rPr>
              <w:fldChar w:fldCharType="separate"/>
            </w:r>
            <w:r w:rsidRPr="006C6F6D">
              <w:rPr>
                <w:b w:val="0"/>
                <w:bCs w:val="0"/>
                <w:webHidden/>
              </w:rPr>
              <w:t>57</w:t>
            </w:r>
            <w:r w:rsidRPr="006C6F6D">
              <w:rPr>
                <w:b w:val="0"/>
                <w:bCs w:val="0"/>
                <w:webHidden/>
              </w:rPr>
              <w:fldChar w:fldCharType="end"/>
            </w:r>
          </w:hyperlink>
        </w:p>
        <w:p w14:paraId="12FA8068" w14:textId="10D210AC" w:rsidR="006C6F6D" w:rsidRPr="006C6F6D" w:rsidRDefault="006C6F6D">
          <w:pPr>
            <w:pStyle w:val="TOC2"/>
            <w:rPr>
              <w:rFonts w:eastAsiaTheme="minorEastAsia" w:cstheme="minorBidi"/>
              <w:b w:val="0"/>
              <w:bCs w:val="0"/>
              <w:color w:val="auto"/>
              <w:kern w:val="2"/>
              <w:lang/>
              <w14:ligatures w14:val="standardContextual"/>
            </w:rPr>
          </w:pPr>
          <w:hyperlink w:anchor="_Toc206581649" w:history="1">
            <w:r w:rsidRPr="006C6F6D">
              <w:rPr>
                <w:rStyle w:val="Hyperlink"/>
                <w:b w:val="0"/>
                <w:bCs w:val="0"/>
              </w:rPr>
              <w:t>7.8.3 Historic effective population sizes</w:t>
            </w:r>
            <w:r w:rsidRPr="006C6F6D">
              <w:rPr>
                <w:b w:val="0"/>
                <w:bCs w:val="0"/>
                <w:webHidden/>
              </w:rPr>
              <w:tab/>
            </w:r>
            <w:r w:rsidRPr="006C6F6D">
              <w:rPr>
                <w:b w:val="0"/>
                <w:bCs w:val="0"/>
                <w:webHidden/>
              </w:rPr>
              <w:fldChar w:fldCharType="begin"/>
            </w:r>
            <w:r w:rsidRPr="006C6F6D">
              <w:rPr>
                <w:b w:val="0"/>
                <w:bCs w:val="0"/>
                <w:webHidden/>
              </w:rPr>
              <w:instrText xml:space="preserve"> PAGEREF _Toc206581649 \h </w:instrText>
            </w:r>
            <w:r w:rsidRPr="006C6F6D">
              <w:rPr>
                <w:b w:val="0"/>
                <w:bCs w:val="0"/>
                <w:webHidden/>
              </w:rPr>
            </w:r>
            <w:r w:rsidRPr="006C6F6D">
              <w:rPr>
                <w:b w:val="0"/>
                <w:bCs w:val="0"/>
                <w:webHidden/>
              </w:rPr>
              <w:fldChar w:fldCharType="separate"/>
            </w:r>
            <w:r w:rsidRPr="006C6F6D">
              <w:rPr>
                <w:b w:val="0"/>
                <w:bCs w:val="0"/>
                <w:webHidden/>
              </w:rPr>
              <w:t>59</w:t>
            </w:r>
            <w:r w:rsidRPr="006C6F6D">
              <w:rPr>
                <w:b w:val="0"/>
                <w:bCs w:val="0"/>
                <w:webHidden/>
              </w:rPr>
              <w:fldChar w:fldCharType="end"/>
            </w:r>
          </w:hyperlink>
        </w:p>
        <w:p w14:paraId="2F1CC669" w14:textId="69A68B1D" w:rsidR="006C6F6D" w:rsidRPr="006C6F6D" w:rsidRDefault="006C6F6D">
          <w:pPr>
            <w:pStyle w:val="TOC2"/>
            <w:rPr>
              <w:rFonts w:eastAsiaTheme="minorEastAsia" w:cstheme="minorBidi"/>
              <w:b w:val="0"/>
              <w:bCs w:val="0"/>
              <w:color w:val="auto"/>
              <w:kern w:val="2"/>
              <w:lang/>
              <w14:ligatures w14:val="standardContextual"/>
            </w:rPr>
          </w:pPr>
          <w:hyperlink w:anchor="_Toc206581650" w:history="1">
            <w:r w:rsidRPr="006C6F6D">
              <w:rPr>
                <w:rStyle w:val="Hyperlink"/>
                <w:b w:val="0"/>
                <w:bCs w:val="0"/>
              </w:rPr>
              <w:t>7.9 Find panels of highly informative SNPs</w:t>
            </w:r>
            <w:r w:rsidRPr="006C6F6D">
              <w:rPr>
                <w:b w:val="0"/>
                <w:bCs w:val="0"/>
                <w:webHidden/>
              </w:rPr>
              <w:tab/>
            </w:r>
            <w:r w:rsidRPr="006C6F6D">
              <w:rPr>
                <w:b w:val="0"/>
                <w:bCs w:val="0"/>
                <w:webHidden/>
              </w:rPr>
              <w:fldChar w:fldCharType="begin"/>
            </w:r>
            <w:r w:rsidRPr="006C6F6D">
              <w:rPr>
                <w:b w:val="0"/>
                <w:bCs w:val="0"/>
                <w:webHidden/>
              </w:rPr>
              <w:instrText xml:space="preserve"> PAGEREF _Toc206581650 \h </w:instrText>
            </w:r>
            <w:r w:rsidRPr="006C6F6D">
              <w:rPr>
                <w:b w:val="0"/>
                <w:bCs w:val="0"/>
                <w:webHidden/>
              </w:rPr>
            </w:r>
            <w:r w:rsidRPr="006C6F6D">
              <w:rPr>
                <w:b w:val="0"/>
                <w:bCs w:val="0"/>
                <w:webHidden/>
              </w:rPr>
              <w:fldChar w:fldCharType="separate"/>
            </w:r>
            <w:r w:rsidRPr="006C6F6D">
              <w:rPr>
                <w:b w:val="0"/>
                <w:bCs w:val="0"/>
                <w:webHidden/>
              </w:rPr>
              <w:t>66</w:t>
            </w:r>
            <w:r w:rsidRPr="006C6F6D">
              <w:rPr>
                <w:b w:val="0"/>
                <w:bCs w:val="0"/>
                <w:webHidden/>
              </w:rPr>
              <w:fldChar w:fldCharType="end"/>
            </w:r>
          </w:hyperlink>
        </w:p>
        <w:p w14:paraId="7DF47F8F" w14:textId="1E787B66"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51" w:history="1">
            <w:r w:rsidRPr="006C6F6D">
              <w:rPr>
                <w:rStyle w:val="Hyperlink"/>
                <w:rFonts w:asciiTheme="majorHAnsi" w:hAnsiTheme="majorHAnsi"/>
                <w:noProof/>
                <w:sz w:val="18"/>
                <w:szCs w:val="18"/>
              </w:rPr>
              <w:t>8. How to get the most out of SambaR</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_Toc206581651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67</w:t>
            </w:r>
            <w:r w:rsidRPr="006C6F6D">
              <w:rPr>
                <w:rFonts w:asciiTheme="majorHAnsi" w:hAnsiTheme="majorHAnsi"/>
                <w:noProof/>
                <w:webHidden/>
                <w:sz w:val="18"/>
                <w:szCs w:val="18"/>
              </w:rPr>
              <w:fldChar w:fldCharType="end"/>
            </w:r>
          </w:hyperlink>
        </w:p>
        <w:p w14:paraId="27CE93DA" w14:textId="41D31E4B" w:rsidR="006C6F6D" w:rsidRPr="006C6F6D" w:rsidRDefault="006C6F6D">
          <w:pPr>
            <w:pStyle w:val="TOC2"/>
            <w:rPr>
              <w:rFonts w:eastAsiaTheme="minorEastAsia" w:cstheme="minorBidi"/>
              <w:b w:val="0"/>
              <w:bCs w:val="0"/>
              <w:color w:val="auto"/>
              <w:kern w:val="2"/>
              <w:lang/>
              <w14:ligatures w14:val="standardContextual"/>
            </w:rPr>
          </w:pPr>
          <w:hyperlink w:anchor="_Toc206581652" w:history="1">
            <w:r w:rsidRPr="006C6F6D">
              <w:rPr>
                <w:rStyle w:val="Hyperlink"/>
                <w:b w:val="0"/>
                <w:bCs w:val="0"/>
              </w:rPr>
              <w:t>8.1 Manage your individuals/populations</w:t>
            </w:r>
            <w:r w:rsidRPr="006C6F6D">
              <w:rPr>
                <w:b w:val="0"/>
                <w:bCs w:val="0"/>
                <w:webHidden/>
              </w:rPr>
              <w:tab/>
            </w:r>
            <w:r w:rsidRPr="006C6F6D">
              <w:rPr>
                <w:b w:val="0"/>
                <w:bCs w:val="0"/>
                <w:webHidden/>
              </w:rPr>
              <w:fldChar w:fldCharType="begin"/>
            </w:r>
            <w:r w:rsidRPr="006C6F6D">
              <w:rPr>
                <w:b w:val="0"/>
                <w:bCs w:val="0"/>
                <w:webHidden/>
              </w:rPr>
              <w:instrText xml:space="preserve"> PAGEREF _Toc206581652 \h </w:instrText>
            </w:r>
            <w:r w:rsidRPr="006C6F6D">
              <w:rPr>
                <w:b w:val="0"/>
                <w:bCs w:val="0"/>
                <w:webHidden/>
              </w:rPr>
            </w:r>
            <w:r w:rsidRPr="006C6F6D">
              <w:rPr>
                <w:b w:val="0"/>
                <w:bCs w:val="0"/>
                <w:webHidden/>
              </w:rPr>
              <w:fldChar w:fldCharType="separate"/>
            </w:r>
            <w:r w:rsidRPr="006C6F6D">
              <w:rPr>
                <w:b w:val="0"/>
                <w:bCs w:val="0"/>
                <w:webHidden/>
              </w:rPr>
              <w:t>68</w:t>
            </w:r>
            <w:r w:rsidRPr="006C6F6D">
              <w:rPr>
                <w:b w:val="0"/>
                <w:bCs w:val="0"/>
                <w:webHidden/>
              </w:rPr>
              <w:fldChar w:fldCharType="end"/>
            </w:r>
          </w:hyperlink>
        </w:p>
        <w:p w14:paraId="3B0AD242" w14:textId="7190C447" w:rsidR="006C6F6D" w:rsidRPr="006C6F6D" w:rsidRDefault="006C6F6D">
          <w:pPr>
            <w:pStyle w:val="TOC2"/>
            <w:rPr>
              <w:rFonts w:eastAsiaTheme="minorEastAsia" w:cstheme="minorBidi"/>
              <w:b w:val="0"/>
              <w:bCs w:val="0"/>
              <w:color w:val="auto"/>
              <w:kern w:val="2"/>
              <w:lang/>
              <w14:ligatures w14:val="standardContextual"/>
            </w:rPr>
          </w:pPr>
          <w:hyperlink w:anchor="_Toc206581653" w:history="1">
            <w:r w:rsidRPr="006C6F6D">
              <w:rPr>
                <w:rStyle w:val="Hyperlink"/>
                <w:b w:val="0"/>
                <w:bCs w:val="0"/>
              </w:rPr>
              <w:t>8.2 Manage your datasets</w:t>
            </w:r>
            <w:r w:rsidRPr="006C6F6D">
              <w:rPr>
                <w:b w:val="0"/>
                <w:bCs w:val="0"/>
                <w:webHidden/>
              </w:rPr>
              <w:tab/>
            </w:r>
            <w:r w:rsidRPr="006C6F6D">
              <w:rPr>
                <w:b w:val="0"/>
                <w:bCs w:val="0"/>
                <w:webHidden/>
              </w:rPr>
              <w:fldChar w:fldCharType="begin"/>
            </w:r>
            <w:r w:rsidRPr="006C6F6D">
              <w:rPr>
                <w:b w:val="0"/>
                <w:bCs w:val="0"/>
                <w:webHidden/>
              </w:rPr>
              <w:instrText xml:space="preserve"> PAGEREF _Toc206581653 \h </w:instrText>
            </w:r>
            <w:r w:rsidRPr="006C6F6D">
              <w:rPr>
                <w:b w:val="0"/>
                <w:bCs w:val="0"/>
                <w:webHidden/>
              </w:rPr>
            </w:r>
            <w:r w:rsidRPr="006C6F6D">
              <w:rPr>
                <w:b w:val="0"/>
                <w:bCs w:val="0"/>
                <w:webHidden/>
              </w:rPr>
              <w:fldChar w:fldCharType="separate"/>
            </w:r>
            <w:r w:rsidRPr="006C6F6D">
              <w:rPr>
                <w:b w:val="0"/>
                <w:bCs w:val="0"/>
                <w:webHidden/>
              </w:rPr>
              <w:t>71</w:t>
            </w:r>
            <w:r w:rsidRPr="006C6F6D">
              <w:rPr>
                <w:b w:val="0"/>
                <w:bCs w:val="0"/>
                <w:webHidden/>
              </w:rPr>
              <w:fldChar w:fldCharType="end"/>
            </w:r>
          </w:hyperlink>
        </w:p>
        <w:p w14:paraId="2931136E" w14:textId="39FA9E99" w:rsidR="006C6F6D" w:rsidRPr="006C6F6D" w:rsidRDefault="006C6F6D">
          <w:pPr>
            <w:pStyle w:val="TOC2"/>
            <w:rPr>
              <w:rFonts w:eastAsiaTheme="minorEastAsia" w:cstheme="minorBidi"/>
              <w:b w:val="0"/>
              <w:bCs w:val="0"/>
              <w:color w:val="auto"/>
              <w:kern w:val="2"/>
              <w:lang/>
              <w14:ligatures w14:val="standardContextual"/>
            </w:rPr>
          </w:pPr>
          <w:hyperlink w:anchor="_Toc206581654" w:history="1">
            <w:r w:rsidRPr="006C6F6D">
              <w:rPr>
                <w:rStyle w:val="Hyperlink"/>
                <w:b w:val="0"/>
                <w:bCs w:val="0"/>
              </w:rPr>
              <w:t>8.3 Manage your plots</w:t>
            </w:r>
            <w:r w:rsidRPr="006C6F6D">
              <w:rPr>
                <w:b w:val="0"/>
                <w:bCs w:val="0"/>
                <w:webHidden/>
              </w:rPr>
              <w:tab/>
            </w:r>
            <w:r w:rsidRPr="006C6F6D">
              <w:rPr>
                <w:b w:val="0"/>
                <w:bCs w:val="0"/>
                <w:webHidden/>
              </w:rPr>
              <w:fldChar w:fldCharType="begin"/>
            </w:r>
            <w:r w:rsidRPr="006C6F6D">
              <w:rPr>
                <w:b w:val="0"/>
                <w:bCs w:val="0"/>
                <w:webHidden/>
              </w:rPr>
              <w:instrText xml:space="preserve"> PAGEREF _Toc206581654 \h </w:instrText>
            </w:r>
            <w:r w:rsidRPr="006C6F6D">
              <w:rPr>
                <w:b w:val="0"/>
                <w:bCs w:val="0"/>
                <w:webHidden/>
              </w:rPr>
            </w:r>
            <w:r w:rsidRPr="006C6F6D">
              <w:rPr>
                <w:b w:val="0"/>
                <w:bCs w:val="0"/>
                <w:webHidden/>
              </w:rPr>
              <w:fldChar w:fldCharType="separate"/>
            </w:r>
            <w:r w:rsidRPr="006C6F6D">
              <w:rPr>
                <w:b w:val="0"/>
                <w:bCs w:val="0"/>
                <w:webHidden/>
              </w:rPr>
              <w:t>75</w:t>
            </w:r>
            <w:r w:rsidRPr="006C6F6D">
              <w:rPr>
                <w:b w:val="0"/>
                <w:bCs w:val="0"/>
                <w:webHidden/>
              </w:rPr>
              <w:fldChar w:fldCharType="end"/>
            </w:r>
          </w:hyperlink>
        </w:p>
        <w:p w14:paraId="5AC33A8D" w14:textId="331590CC" w:rsidR="006C6F6D" w:rsidRPr="006C6F6D" w:rsidRDefault="006C6F6D">
          <w:pPr>
            <w:pStyle w:val="TOC2"/>
            <w:rPr>
              <w:rFonts w:eastAsiaTheme="minorEastAsia" w:cstheme="minorBidi"/>
              <w:b w:val="0"/>
              <w:bCs w:val="0"/>
              <w:color w:val="auto"/>
              <w:kern w:val="2"/>
              <w:lang/>
              <w14:ligatures w14:val="standardContextual"/>
            </w:rPr>
          </w:pPr>
          <w:hyperlink w:anchor="_Toc206581655" w:history="1">
            <w:r w:rsidRPr="006C6F6D">
              <w:rPr>
                <w:rStyle w:val="Hyperlink"/>
                <w:b w:val="0"/>
                <w:bCs w:val="0"/>
              </w:rPr>
              <w:t>8.4 Customise your commands</w:t>
            </w:r>
            <w:r w:rsidRPr="006C6F6D">
              <w:rPr>
                <w:b w:val="0"/>
                <w:bCs w:val="0"/>
                <w:webHidden/>
              </w:rPr>
              <w:tab/>
            </w:r>
            <w:r w:rsidRPr="006C6F6D">
              <w:rPr>
                <w:b w:val="0"/>
                <w:bCs w:val="0"/>
                <w:webHidden/>
              </w:rPr>
              <w:fldChar w:fldCharType="begin"/>
            </w:r>
            <w:r w:rsidRPr="006C6F6D">
              <w:rPr>
                <w:b w:val="0"/>
                <w:bCs w:val="0"/>
                <w:webHidden/>
              </w:rPr>
              <w:instrText xml:space="preserve"> PAGEREF _Toc206581655 \h </w:instrText>
            </w:r>
            <w:r w:rsidRPr="006C6F6D">
              <w:rPr>
                <w:b w:val="0"/>
                <w:bCs w:val="0"/>
                <w:webHidden/>
              </w:rPr>
            </w:r>
            <w:r w:rsidRPr="006C6F6D">
              <w:rPr>
                <w:b w:val="0"/>
                <w:bCs w:val="0"/>
                <w:webHidden/>
              </w:rPr>
              <w:fldChar w:fldCharType="separate"/>
            </w:r>
            <w:r w:rsidRPr="006C6F6D">
              <w:rPr>
                <w:b w:val="0"/>
                <w:bCs w:val="0"/>
                <w:webHidden/>
              </w:rPr>
              <w:t>78</w:t>
            </w:r>
            <w:r w:rsidRPr="006C6F6D">
              <w:rPr>
                <w:b w:val="0"/>
                <w:bCs w:val="0"/>
                <w:webHidden/>
              </w:rPr>
              <w:fldChar w:fldCharType="end"/>
            </w:r>
          </w:hyperlink>
        </w:p>
        <w:p w14:paraId="0EAA1A07" w14:textId="631A0AD1"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56" w:history="1">
            <w:r w:rsidRPr="006C6F6D">
              <w:rPr>
                <w:rStyle w:val="Hyperlink"/>
                <w:rFonts w:asciiTheme="majorHAnsi" w:hAnsiTheme="majorHAnsi"/>
                <w:noProof/>
                <w:sz w:val="18"/>
                <w:szCs w:val="18"/>
              </w:rPr>
              <w:t>9. Understand your output</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_Toc206581656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81</w:t>
            </w:r>
            <w:r w:rsidRPr="006C6F6D">
              <w:rPr>
                <w:rFonts w:asciiTheme="majorHAnsi" w:hAnsiTheme="majorHAnsi"/>
                <w:noProof/>
                <w:webHidden/>
                <w:sz w:val="18"/>
                <w:szCs w:val="18"/>
              </w:rPr>
              <w:fldChar w:fldCharType="end"/>
            </w:r>
          </w:hyperlink>
        </w:p>
        <w:p w14:paraId="2EB53A1D" w14:textId="0C7C0F8D" w:rsidR="006C6F6D" w:rsidRPr="006C6F6D" w:rsidRDefault="006C6F6D">
          <w:pPr>
            <w:pStyle w:val="TOC2"/>
            <w:rPr>
              <w:rFonts w:eastAsiaTheme="minorEastAsia" w:cstheme="minorBidi"/>
              <w:b w:val="0"/>
              <w:bCs w:val="0"/>
              <w:color w:val="auto"/>
              <w:kern w:val="2"/>
              <w:lang/>
              <w14:ligatures w14:val="standardContextual"/>
            </w:rPr>
          </w:pPr>
          <w:hyperlink w:anchor="_Toc206581657" w:history="1">
            <w:r w:rsidRPr="006C6F6D">
              <w:rPr>
                <w:rStyle w:val="Hyperlink"/>
                <w:b w:val="0"/>
                <w:bCs w:val="0"/>
              </w:rPr>
              <w:t>9.1 The snps dataframe</w:t>
            </w:r>
            <w:r w:rsidRPr="006C6F6D">
              <w:rPr>
                <w:b w:val="0"/>
                <w:bCs w:val="0"/>
                <w:webHidden/>
              </w:rPr>
              <w:tab/>
            </w:r>
            <w:r w:rsidRPr="006C6F6D">
              <w:rPr>
                <w:b w:val="0"/>
                <w:bCs w:val="0"/>
                <w:webHidden/>
              </w:rPr>
              <w:fldChar w:fldCharType="begin"/>
            </w:r>
            <w:r w:rsidRPr="006C6F6D">
              <w:rPr>
                <w:b w:val="0"/>
                <w:bCs w:val="0"/>
                <w:webHidden/>
              </w:rPr>
              <w:instrText xml:space="preserve"> PAGEREF _Toc206581657 \h </w:instrText>
            </w:r>
            <w:r w:rsidRPr="006C6F6D">
              <w:rPr>
                <w:b w:val="0"/>
                <w:bCs w:val="0"/>
                <w:webHidden/>
              </w:rPr>
            </w:r>
            <w:r w:rsidRPr="006C6F6D">
              <w:rPr>
                <w:b w:val="0"/>
                <w:bCs w:val="0"/>
                <w:webHidden/>
              </w:rPr>
              <w:fldChar w:fldCharType="separate"/>
            </w:r>
            <w:r w:rsidRPr="006C6F6D">
              <w:rPr>
                <w:b w:val="0"/>
                <w:bCs w:val="0"/>
                <w:webHidden/>
              </w:rPr>
              <w:t>82</w:t>
            </w:r>
            <w:r w:rsidRPr="006C6F6D">
              <w:rPr>
                <w:b w:val="0"/>
                <w:bCs w:val="0"/>
                <w:webHidden/>
              </w:rPr>
              <w:fldChar w:fldCharType="end"/>
            </w:r>
          </w:hyperlink>
        </w:p>
        <w:p w14:paraId="79832D85" w14:textId="14838BC0" w:rsidR="006C6F6D" w:rsidRPr="006C6F6D" w:rsidRDefault="006C6F6D">
          <w:pPr>
            <w:pStyle w:val="TOC2"/>
            <w:rPr>
              <w:rFonts w:eastAsiaTheme="minorEastAsia" w:cstheme="minorBidi"/>
              <w:b w:val="0"/>
              <w:bCs w:val="0"/>
              <w:color w:val="auto"/>
              <w:kern w:val="2"/>
              <w:lang/>
              <w14:ligatures w14:val="standardContextual"/>
            </w:rPr>
          </w:pPr>
          <w:hyperlink w:anchor="_Toc206581658" w:history="1">
            <w:r w:rsidRPr="006C6F6D">
              <w:rPr>
                <w:rStyle w:val="Hyperlink"/>
                <w:b w:val="0"/>
                <w:bCs w:val="0"/>
              </w:rPr>
              <w:t>9.2 The inds dataframe</w:t>
            </w:r>
            <w:r w:rsidRPr="006C6F6D">
              <w:rPr>
                <w:b w:val="0"/>
                <w:bCs w:val="0"/>
                <w:webHidden/>
              </w:rPr>
              <w:tab/>
            </w:r>
            <w:r w:rsidRPr="006C6F6D">
              <w:rPr>
                <w:b w:val="0"/>
                <w:bCs w:val="0"/>
                <w:webHidden/>
              </w:rPr>
              <w:fldChar w:fldCharType="begin"/>
            </w:r>
            <w:r w:rsidRPr="006C6F6D">
              <w:rPr>
                <w:b w:val="0"/>
                <w:bCs w:val="0"/>
                <w:webHidden/>
              </w:rPr>
              <w:instrText xml:space="preserve"> PAGEREF _Toc206581658 \h </w:instrText>
            </w:r>
            <w:r w:rsidRPr="006C6F6D">
              <w:rPr>
                <w:b w:val="0"/>
                <w:bCs w:val="0"/>
                <w:webHidden/>
              </w:rPr>
            </w:r>
            <w:r w:rsidRPr="006C6F6D">
              <w:rPr>
                <w:b w:val="0"/>
                <w:bCs w:val="0"/>
                <w:webHidden/>
              </w:rPr>
              <w:fldChar w:fldCharType="separate"/>
            </w:r>
            <w:r w:rsidRPr="006C6F6D">
              <w:rPr>
                <w:b w:val="0"/>
                <w:bCs w:val="0"/>
                <w:webHidden/>
              </w:rPr>
              <w:t>85</w:t>
            </w:r>
            <w:r w:rsidRPr="006C6F6D">
              <w:rPr>
                <w:b w:val="0"/>
                <w:bCs w:val="0"/>
                <w:webHidden/>
              </w:rPr>
              <w:fldChar w:fldCharType="end"/>
            </w:r>
          </w:hyperlink>
        </w:p>
        <w:p w14:paraId="38762FFE" w14:textId="0FBB9278" w:rsidR="006C6F6D" w:rsidRPr="006C6F6D" w:rsidRDefault="006C6F6D">
          <w:pPr>
            <w:pStyle w:val="TOC2"/>
            <w:rPr>
              <w:rFonts w:eastAsiaTheme="minorEastAsia" w:cstheme="minorBidi"/>
              <w:b w:val="0"/>
              <w:bCs w:val="0"/>
              <w:color w:val="auto"/>
              <w:kern w:val="2"/>
              <w:lang/>
              <w14:ligatures w14:val="standardContextual"/>
            </w:rPr>
          </w:pPr>
          <w:hyperlink w:anchor="_Toc206581659" w:history="1">
            <w:r w:rsidRPr="006C6F6D">
              <w:rPr>
                <w:rStyle w:val="Hyperlink"/>
                <w:b w:val="0"/>
                <w:bCs w:val="0"/>
              </w:rPr>
              <w:t>9.3 SambaR calculations</w:t>
            </w:r>
            <w:r w:rsidRPr="006C6F6D">
              <w:rPr>
                <w:b w:val="0"/>
                <w:bCs w:val="0"/>
                <w:webHidden/>
              </w:rPr>
              <w:tab/>
            </w:r>
            <w:r w:rsidRPr="006C6F6D">
              <w:rPr>
                <w:b w:val="0"/>
                <w:bCs w:val="0"/>
                <w:webHidden/>
              </w:rPr>
              <w:fldChar w:fldCharType="begin"/>
            </w:r>
            <w:r w:rsidRPr="006C6F6D">
              <w:rPr>
                <w:b w:val="0"/>
                <w:bCs w:val="0"/>
                <w:webHidden/>
              </w:rPr>
              <w:instrText xml:space="preserve"> PAGEREF _Toc206581659 \h </w:instrText>
            </w:r>
            <w:r w:rsidRPr="006C6F6D">
              <w:rPr>
                <w:b w:val="0"/>
                <w:bCs w:val="0"/>
                <w:webHidden/>
              </w:rPr>
            </w:r>
            <w:r w:rsidRPr="006C6F6D">
              <w:rPr>
                <w:b w:val="0"/>
                <w:bCs w:val="0"/>
                <w:webHidden/>
              </w:rPr>
              <w:fldChar w:fldCharType="separate"/>
            </w:r>
            <w:r w:rsidRPr="006C6F6D">
              <w:rPr>
                <w:b w:val="0"/>
                <w:bCs w:val="0"/>
                <w:webHidden/>
              </w:rPr>
              <w:t>88</w:t>
            </w:r>
            <w:r w:rsidRPr="006C6F6D">
              <w:rPr>
                <w:b w:val="0"/>
                <w:bCs w:val="0"/>
                <w:webHidden/>
              </w:rPr>
              <w:fldChar w:fldCharType="end"/>
            </w:r>
          </w:hyperlink>
        </w:p>
        <w:p w14:paraId="291BF3AC" w14:textId="46E571B6"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60" w:history="1">
            <w:r w:rsidRPr="006C6F6D">
              <w:rPr>
                <w:rStyle w:val="Hyperlink"/>
                <w:rFonts w:asciiTheme="majorHAnsi" w:hAnsiTheme="majorHAnsi"/>
                <w:noProof/>
                <w:sz w:val="18"/>
                <w:szCs w:val="18"/>
              </w:rPr>
              <w:t>10. Simulate your data</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_Toc206581660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119</w:t>
            </w:r>
            <w:r w:rsidRPr="006C6F6D">
              <w:rPr>
                <w:rFonts w:asciiTheme="majorHAnsi" w:hAnsiTheme="majorHAnsi"/>
                <w:noProof/>
                <w:webHidden/>
                <w:sz w:val="18"/>
                <w:szCs w:val="18"/>
              </w:rPr>
              <w:fldChar w:fldCharType="end"/>
            </w:r>
          </w:hyperlink>
        </w:p>
        <w:p w14:paraId="305FE381" w14:textId="498D14B6" w:rsidR="006C6F6D" w:rsidRPr="006C6F6D" w:rsidRDefault="006C6F6D">
          <w:pPr>
            <w:pStyle w:val="TOC1"/>
            <w:rPr>
              <w:rFonts w:asciiTheme="majorHAnsi" w:eastAsiaTheme="minorEastAsia" w:hAnsiTheme="majorHAnsi" w:cstheme="minorBidi"/>
              <w:noProof/>
              <w:color w:val="auto"/>
              <w:kern w:val="2"/>
              <w:sz w:val="18"/>
              <w:szCs w:val="18"/>
              <w:lang/>
              <w14:ligatures w14:val="standardContextual"/>
            </w:rPr>
          </w:pPr>
          <w:hyperlink w:anchor="_Toc206581661" w:history="1">
            <w:r w:rsidRPr="006C6F6D">
              <w:rPr>
                <w:rStyle w:val="Hyperlink"/>
                <w:rFonts w:asciiTheme="majorHAnsi" w:hAnsiTheme="majorHAnsi"/>
                <w:noProof/>
                <w:sz w:val="18"/>
                <w:szCs w:val="18"/>
              </w:rPr>
              <w:t>11. Solve or work around errors</w:t>
            </w:r>
            <w:r w:rsidRPr="006C6F6D">
              <w:rPr>
                <w:rFonts w:asciiTheme="majorHAnsi" w:hAnsiTheme="majorHAnsi"/>
                <w:noProof/>
                <w:webHidden/>
                <w:sz w:val="18"/>
                <w:szCs w:val="18"/>
              </w:rPr>
              <w:tab/>
            </w:r>
            <w:r w:rsidRPr="006C6F6D">
              <w:rPr>
                <w:rFonts w:asciiTheme="majorHAnsi" w:hAnsiTheme="majorHAnsi"/>
                <w:noProof/>
                <w:webHidden/>
                <w:sz w:val="18"/>
                <w:szCs w:val="18"/>
              </w:rPr>
              <w:fldChar w:fldCharType="begin"/>
            </w:r>
            <w:r w:rsidRPr="006C6F6D">
              <w:rPr>
                <w:rFonts w:asciiTheme="majorHAnsi" w:hAnsiTheme="majorHAnsi"/>
                <w:noProof/>
                <w:webHidden/>
                <w:sz w:val="18"/>
                <w:szCs w:val="18"/>
              </w:rPr>
              <w:instrText xml:space="preserve"> PAGEREF _Toc206581661 \h </w:instrText>
            </w:r>
            <w:r w:rsidRPr="006C6F6D">
              <w:rPr>
                <w:rFonts w:asciiTheme="majorHAnsi" w:hAnsiTheme="majorHAnsi"/>
                <w:noProof/>
                <w:webHidden/>
                <w:sz w:val="18"/>
                <w:szCs w:val="18"/>
              </w:rPr>
            </w:r>
            <w:r w:rsidRPr="006C6F6D">
              <w:rPr>
                <w:rFonts w:asciiTheme="majorHAnsi" w:hAnsiTheme="majorHAnsi"/>
                <w:noProof/>
                <w:webHidden/>
                <w:sz w:val="18"/>
                <w:szCs w:val="18"/>
              </w:rPr>
              <w:fldChar w:fldCharType="separate"/>
            </w:r>
            <w:r w:rsidRPr="006C6F6D">
              <w:rPr>
                <w:rFonts w:asciiTheme="majorHAnsi" w:hAnsiTheme="majorHAnsi"/>
                <w:noProof/>
                <w:webHidden/>
                <w:sz w:val="18"/>
                <w:szCs w:val="18"/>
              </w:rPr>
              <w:t>124</w:t>
            </w:r>
            <w:r w:rsidRPr="006C6F6D">
              <w:rPr>
                <w:rFonts w:asciiTheme="majorHAnsi" w:hAnsiTheme="majorHAnsi"/>
                <w:noProof/>
                <w:webHidden/>
                <w:sz w:val="18"/>
                <w:szCs w:val="18"/>
              </w:rPr>
              <w:fldChar w:fldCharType="end"/>
            </w:r>
          </w:hyperlink>
        </w:p>
        <w:p w14:paraId="7BD0C71E" w14:textId="69A7936B" w:rsidR="00DE13B4" w:rsidRPr="006C6F6D" w:rsidRDefault="00DE13B4" w:rsidP="007211ED">
          <w:pPr>
            <w:spacing w:line="240" w:lineRule="auto"/>
            <w:rPr>
              <w:b/>
              <w:bCs/>
              <w:sz w:val="18"/>
              <w:szCs w:val="18"/>
            </w:rPr>
          </w:pPr>
          <w:r w:rsidRPr="006C6F6D">
            <w:rPr>
              <w:rFonts w:asciiTheme="majorHAnsi" w:hAnsiTheme="majorHAnsi" w:cstheme="minorHAnsi"/>
              <w:sz w:val="18"/>
              <w:szCs w:val="18"/>
            </w:rPr>
            <w:fldChar w:fldCharType="end"/>
          </w:r>
        </w:p>
      </w:sdtContent>
    </w:sdt>
    <w:p w14:paraId="11969841" w14:textId="2E796A1F" w:rsidR="000D3273" w:rsidRPr="006C6F6D" w:rsidRDefault="000D3273" w:rsidP="00551C01">
      <w:pPr>
        <w:pStyle w:val="Heading1"/>
      </w:pPr>
      <w:bookmarkStart w:id="1" w:name="_Toc206581625"/>
      <w:r w:rsidRPr="006C6F6D">
        <w:lastRenderedPageBreak/>
        <w:t xml:space="preserve">1. </w:t>
      </w:r>
      <w:r w:rsidR="00366C78" w:rsidRPr="006C6F6D">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=0.25,snpmiss=0.1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findstructure(</w:t>
      </w:r>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r>
        <w:rPr>
          <w:rFonts w:asciiTheme="majorHAnsi" w:hAnsiTheme="majorHAnsi"/>
          <w:i/>
          <w:iCs/>
          <w:color w:val="auto"/>
        </w:rPr>
        <w:t>createmaps</w:t>
      </w:r>
      <w:proofErr w:type="spell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r>
        <w:rPr>
          <w:rFonts w:asciiTheme="majorHAnsi" w:hAnsiTheme="majorHAnsi"/>
          <w:i/>
          <w:color w:val="auto"/>
        </w:rPr>
        <w:t>calckinship</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r w:rsidR="0086586C">
        <w:rPr>
          <w:rFonts w:asciiTheme="majorHAnsi" w:hAnsiTheme="majorHAnsi"/>
          <w:i/>
          <w:color w:val="auto"/>
        </w:rPr>
        <w:t>TRUE,do_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r>
        <w:rPr>
          <w:rFonts w:asciiTheme="majorHAnsi" w:hAnsiTheme="majorHAnsi"/>
          <w:i/>
          <w:color w:val="auto"/>
        </w:rPr>
        <w:t>inferdemography</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0F3CB2DC"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w:t>
      </w:r>
      <w:r w:rsidR="0029754C">
        <w:rPr>
          <w:rFonts w:asciiTheme="majorHAnsi" w:hAnsiTheme="majorHAnsi"/>
          <w:color w:val="auto"/>
        </w:rPr>
        <w:t xml:space="preserve">have </w:t>
      </w:r>
      <w:r w:rsidR="00FE2208">
        <w:rPr>
          <w:rFonts w:asciiTheme="majorHAnsi" w:hAnsiTheme="majorHAnsi"/>
          <w:color w:val="auto"/>
        </w:rPr>
        <w:t xml:space="preserve">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206581626"/>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r w:rsidRPr="0075706E">
        <w:rPr>
          <w:rFonts w:asciiTheme="majorHAnsi" w:hAnsiTheme="majorHAnsi"/>
          <w:i/>
          <w:color w:val="auto"/>
        </w:rPr>
        <w:t>source(</w:t>
      </w:r>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r w:rsidRPr="00CC72A4">
        <w:rPr>
          <w:rFonts w:asciiTheme="majorHAnsi" w:hAnsiTheme="majorHAnsi"/>
          <w:i/>
          <w:color w:val="000000" w:themeColor="text1"/>
        </w:rPr>
        <w:t>source(</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206581627"/>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206581628"/>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r>
        <w:rPr>
          <w:rFonts w:asciiTheme="majorHAnsi" w:hAnsiTheme="majorHAnsi"/>
          <w:iCs/>
          <w:color w:val="auto"/>
        </w:rPr>
        <w:t>getpackages</w:t>
      </w:r>
      <w:proofErr w:type="spell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r w:rsidRPr="0075706E">
        <w:rPr>
          <w:rFonts w:asciiTheme="majorHAnsi" w:hAnsiTheme="majorHAnsi"/>
          <w:i/>
          <w:color w:val="auto"/>
        </w:rPr>
        <w:t>getpackages</w:t>
      </w:r>
      <w:proofErr w:type="spell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xml:space="preserve">’, you would type:  getpackages(myrepos='http://cran.us.r-project.org',mylib=‘home/userX/Rpackages’).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23AC4DF7"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w:t>
      </w:r>
      <w:r w:rsidR="004734EB">
        <w:rPr>
          <w:rFonts w:asciiTheme="majorHAnsi" w:hAnsiTheme="majorHAnsi"/>
          <w:color w:val="auto"/>
        </w:rPr>
        <w:t>For example, y</w:t>
      </w:r>
      <w:r w:rsidR="00CA7C34">
        <w:rPr>
          <w:rFonts w:asciiTheme="majorHAnsi" w:hAnsiTheme="majorHAnsi"/>
          <w:color w:val="auto"/>
        </w:rPr>
        <w:t xml:space="preserve">ou might </w:t>
      </w:r>
      <w:r w:rsidR="004734EB">
        <w:rPr>
          <w:rFonts w:asciiTheme="majorHAnsi" w:hAnsiTheme="majorHAnsi"/>
          <w:color w:val="auto"/>
        </w:rPr>
        <w:t>receive</w:t>
      </w:r>
      <w:r w:rsidR="00CA7C34">
        <w:rPr>
          <w:rFonts w:asciiTheme="majorHAnsi" w:hAnsiTheme="majorHAnsi"/>
          <w:color w:val="auto"/>
        </w:rPr>
        <w:t xml:space="preserve"> warnings about the R version </w:t>
      </w:r>
      <w:r w:rsidR="004734EB">
        <w:rPr>
          <w:rFonts w:asciiTheme="majorHAnsi" w:hAnsiTheme="majorHAnsi"/>
          <w:color w:val="auto"/>
        </w:rPr>
        <w:t>for</w:t>
      </w:r>
      <w:r w:rsidR="00CA7C34">
        <w:rPr>
          <w:rFonts w:asciiTheme="majorHAnsi" w:hAnsiTheme="majorHAnsi"/>
          <w:color w:val="auto"/>
        </w:rPr>
        <w:t xml:space="preserve"> which a package has been built, or about </w:t>
      </w:r>
      <w:r w:rsidR="00CA7C34" w:rsidRPr="00AF053D">
        <w:rPr>
          <w:rFonts w:asciiTheme="majorHAnsi" w:hAnsiTheme="majorHAnsi"/>
          <w:color w:val="auto"/>
        </w:rPr>
        <w:t xml:space="preserve">objects which have been masked from </w:t>
      </w:r>
      <w:r w:rsidR="004734EB">
        <w:rPr>
          <w:rFonts w:asciiTheme="majorHAnsi" w:hAnsiTheme="majorHAnsi"/>
          <w:color w:val="auto"/>
        </w:rPr>
        <w:t xml:space="preserve">previously loaded </w:t>
      </w:r>
      <w:r w:rsidR="00CA7C34" w:rsidRPr="00AF053D">
        <w:rPr>
          <w:rFonts w:asciiTheme="majorHAnsi" w:hAnsiTheme="majorHAnsi"/>
          <w:color w:val="auto"/>
        </w:rPr>
        <w:t>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372A17F8"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r>
        <w:rPr>
          <w:rFonts w:asciiTheme="majorHAnsi" w:hAnsiTheme="majorHAnsi"/>
        </w:rPr>
        <w:t>it</w:t>
      </w:r>
      <w:r w:rsidRPr="004A3F98">
        <w:rPr>
          <w:rFonts w:asciiTheme="majorHAnsi" w:hAnsiTheme="majorHAnsi"/>
        </w:rPr>
        <w:t>'s</w:t>
      </w:r>
      <w:proofErr w:type="spell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w:t>
      </w:r>
      <w:r w:rsidR="004734EB">
        <w:rPr>
          <w:rFonts w:asciiTheme="majorHAnsi" w:hAnsiTheme="majorHAnsi"/>
        </w:rPr>
        <w:t>is only useful</w:t>
      </w:r>
      <w:r w:rsidR="007036A7">
        <w:rPr>
          <w:rFonts w:asciiTheme="majorHAnsi" w:hAnsiTheme="majorHAnsi"/>
        </w:rPr>
        <w:t xml:space="preserve"> for optional packages</w:t>
      </w:r>
      <w:r w:rsidR="004734EB">
        <w:rPr>
          <w:rFonts w:asciiTheme="majorHAnsi" w:hAnsiTheme="majorHAnsi"/>
        </w:rPr>
        <w:t xml:space="preserve"> (or else you will sooner or later encounter an error when running </w:t>
      </w:r>
      <w:proofErr w:type="spellStart"/>
      <w:r w:rsidR="004734EB">
        <w:rPr>
          <w:rFonts w:asciiTheme="majorHAnsi" w:hAnsiTheme="majorHAnsi"/>
        </w:rPr>
        <w:t>SambaR</w:t>
      </w:r>
      <w:proofErr w:type="spellEnd"/>
      <w:r w:rsidR="004734EB">
        <w:rPr>
          <w:rFonts w:asciiTheme="majorHAnsi" w:hAnsiTheme="majorHAnsi"/>
        </w:rPr>
        <w:t>)</w:t>
      </w:r>
      <w:r w:rsidR="007036A7">
        <w:rPr>
          <w:rFonts w:asciiTheme="majorHAnsi" w:hAnsiTheme="majorHAnsi"/>
        </w:rPr>
        <w:t xml:space="preserve">.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r w:rsidR="007830C8">
        <w:rPr>
          <w:rFonts w:asciiTheme="majorHAnsi" w:hAnsiTheme="majorHAnsi"/>
        </w:rPr>
        <w:t>install.packages</w:t>
      </w:r>
      <w:proofErr w:type="spell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r w:rsidR="00255FE6">
        <w:rPr>
          <w:rFonts w:asciiTheme="majorHAnsi" w:hAnsiTheme="majorHAnsi"/>
        </w:rPr>
        <w:t>getpackages</w:t>
      </w:r>
      <w:proofErr w:type="spell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7DC467F">
                <wp:extent cx="5731510" cy="3829050"/>
                <wp:effectExtent l="0" t="0" r="21590" b="19050"/>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29050"/>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w:lastRenderedPageBreak/>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Hlk91002331"/>
      <w:bookmarkStart w:id="8" w:name="_Toc206581629"/>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8"/>
    </w:p>
    <w:bookmarkEnd w:id="7"/>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spellStart"/>
      <w:r w:rsidRPr="007C4FEF">
        <w:rPr>
          <w:rFonts w:ascii="Cambria" w:hAnsi="Cambria"/>
          <w:i/>
          <w:iCs/>
        </w:rPr>
        <w:t>bashrc</w:t>
      </w:r>
      <w:proofErr w:type="spell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r>
        <w:rPr>
          <w:rFonts w:asciiTheme="majorHAnsi" w:hAnsiTheme="majorHAnsi"/>
          <w:color w:val="auto"/>
        </w:rPr>
        <w:t>getpackages</w:t>
      </w:r>
      <w:proofErr w:type="spell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getpackages</w:t>
      </w:r>
      <w:proofErr w:type="spell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r>
        <w:rPr>
          <w:rFonts w:asciiTheme="majorHAnsi" w:hAnsiTheme="majorHAnsi"/>
          <w:color w:val="auto"/>
        </w:rPr>
        <w:t>getpackages</w:t>
      </w:r>
      <w:proofErr w:type="spell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206581630"/>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6980AAED"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two column</w:t>
      </w:r>
      <w:r w:rsidR="00A11002">
        <w:rPr>
          <w:rFonts w:asciiTheme="majorHAnsi" w:hAnsiTheme="majorHAnsi"/>
          <w:color w:val="auto"/>
        </w:rPr>
        <w:t>s</w:t>
      </w:r>
      <w:r w:rsidR="00865489">
        <w:rPr>
          <w:rFonts w:asciiTheme="majorHAnsi" w:hAnsiTheme="majorHAnsi"/>
          <w:color w:val="auto"/>
        </w:rPr>
        <w:t xml:space="preserve"> </w:t>
      </w:r>
      <w:r w:rsidR="00A11002">
        <w:rPr>
          <w:rFonts w:asciiTheme="majorHAnsi" w:hAnsiTheme="majorHAnsi"/>
          <w:color w:val="auto"/>
        </w:rPr>
        <w:t>named</w:t>
      </w:r>
      <w:r w:rsidR="00865489">
        <w:rPr>
          <w:rFonts w:asciiTheme="majorHAnsi" w:hAnsiTheme="majorHAnsi"/>
          <w:color w:val="auto"/>
        </w:rPr>
        <w:t xml:space="preserve">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0EC9F499" w:rsidR="00865489" w:rsidRDefault="00865489" w:rsidP="00865489">
      <w:pPr>
        <w:spacing w:after="0" w:line="360" w:lineRule="auto"/>
        <w:rPr>
          <w:rFonts w:asciiTheme="majorHAnsi" w:hAnsiTheme="majorHAnsi"/>
          <w:i/>
          <w:color w:val="auto"/>
          <w:lang w:val="fr-FR"/>
        </w:rPr>
      </w:pPr>
      <w:proofErr w:type="spellStart"/>
      <w:r>
        <w:rPr>
          <w:rFonts w:asciiTheme="majorHAnsi" w:hAnsiTheme="majorHAnsi"/>
          <w:i/>
          <w:color w:val="auto"/>
          <w:lang w:val="fr-FR"/>
        </w:rPr>
        <w:t>name</w:t>
      </w:r>
      <w:proofErr w:type="spellEnd"/>
      <w:r>
        <w:rPr>
          <w:rFonts w:asciiTheme="majorHAnsi" w:hAnsiTheme="majorHAnsi"/>
          <w:i/>
          <w:color w:val="auto"/>
          <w:lang w:val="fr-FR"/>
        </w:rPr>
        <w:tab/>
        <w:t>pop</w:t>
      </w:r>
      <w:r>
        <w:rPr>
          <w:rFonts w:asciiTheme="majorHAnsi" w:hAnsiTheme="majorHAnsi"/>
          <w:i/>
          <w:color w:val="auto"/>
          <w:lang w:val="fr-FR"/>
        </w:rPr>
        <w:tab/>
      </w:r>
      <w:r>
        <w:rPr>
          <w:rFonts w:asciiTheme="majorHAnsi" w:hAnsiTheme="majorHAnsi"/>
          <w:i/>
          <w:color w:val="auto"/>
          <w:lang w:val="fr-FR"/>
        </w:rPr>
        <w:tab/>
      </w:r>
    </w:p>
    <w:p w14:paraId="3BAF717C" w14:textId="48D26E19" w:rsidR="00865489" w:rsidRPr="00551C01" w:rsidRDefault="00865489" w:rsidP="00865489">
      <w:pPr>
        <w:spacing w:after="0" w:line="360" w:lineRule="auto"/>
        <w:rPr>
          <w:rFonts w:asciiTheme="majorHAnsi" w:hAnsiTheme="majorHAnsi"/>
          <w:i/>
          <w:color w:val="auto"/>
          <w:lang w:val="fr-FR"/>
        </w:rPr>
      </w:pPr>
      <w:r>
        <w:rPr>
          <w:rFonts w:asciiTheme="majorHAnsi" w:hAnsiTheme="majorHAnsi"/>
          <w:i/>
          <w:color w:val="auto"/>
          <w:lang w:val="fr-FR"/>
        </w:rPr>
        <w:t>s</w:t>
      </w:r>
      <w:r w:rsidRPr="00551C01">
        <w:rPr>
          <w:rFonts w:asciiTheme="majorHAnsi" w:hAnsiTheme="majorHAnsi"/>
          <w:i/>
          <w:color w:val="auto"/>
          <w:lang w:val="fr-FR"/>
        </w:rPr>
        <w:t>ample1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54A1663B" w14:textId="6BDC91BE" w:rsidR="00865489" w:rsidRPr="00551C01" w:rsidRDefault="00865489" w:rsidP="00865489">
      <w:pPr>
        <w:spacing w:after="0" w:line="360" w:lineRule="auto"/>
        <w:rPr>
          <w:rFonts w:asciiTheme="majorHAnsi" w:hAnsiTheme="majorHAnsi"/>
          <w:i/>
          <w:color w:val="auto"/>
          <w:lang w:val="fr-FR"/>
        </w:rPr>
      </w:pPr>
      <w:r>
        <w:rPr>
          <w:rFonts w:asciiTheme="majorHAnsi" w:hAnsiTheme="majorHAnsi"/>
          <w:i/>
          <w:color w:val="auto"/>
          <w:lang w:val="fr-FR"/>
        </w:rPr>
        <w:t>s</w:t>
      </w:r>
      <w:r w:rsidRPr="00551C01">
        <w:rPr>
          <w:rFonts w:asciiTheme="majorHAnsi" w:hAnsiTheme="majorHAnsi"/>
          <w:i/>
          <w:color w:val="auto"/>
          <w:lang w:val="fr-FR"/>
        </w:rPr>
        <w:t>ample2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4EDBCA83" w14:textId="487DC40C" w:rsidR="00865489" w:rsidRPr="00551C01" w:rsidRDefault="00865489" w:rsidP="00865489">
      <w:pPr>
        <w:spacing w:after="0" w:line="360" w:lineRule="auto"/>
        <w:rPr>
          <w:rFonts w:asciiTheme="majorHAnsi" w:hAnsiTheme="majorHAnsi"/>
          <w:i/>
          <w:color w:val="auto"/>
          <w:lang w:val="fr-FR"/>
        </w:rPr>
      </w:pPr>
      <w:r>
        <w:rPr>
          <w:rFonts w:asciiTheme="majorHAnsi" w:hAnsiTheme="majorHAnsi"/>
          <w:i/>
          <w:color w:val="auto"/>
          <w:lang w:val="fr-FR"/>
        </w:rPr>
        <w:t>s</w:t>
      </w:r>
      <w:r w:rsidRPr="00551C01">
        <w:rPr>
          <w:rFonts w:asciiTheme="majorHAnsi" w:hAnsiTheme="majorHAnsi"/>
          <w:i/>
          <w:color w:val="auto"/>
          <w:lang w:val="fr-FR"/>
        </w:rPr>
        <w:t>ample3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7CD0BF4" w14:textId="360D76B2" w:rsidR="000E79C6" w:rsidRDefault="000E79C6" w:rsidP="000E79C6">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w:t>
      </w:r>
      <w:r w:rsidR="000256E1">
        <w:rPr>
          <w:rFonts w:asciiTheme="majorHAnsi" w:hAnsiTheme="majorHAnsi"/>
          <w:color w:val="auto"/>
        </w:rPr>
        <w:t>should ideally</w:t>
      </w:r>
      <w:r>
        <w:rPr>
          <w:rFonts w:asciiTheme="majorHAnsi" w:hAnsiTheme="majorHAnsi"/>
          <w:color w:val="auto"/>
        </w:rPr>
        <w:t xml:space="preserve"> NOT contain more than 1</w:t>
      </w:r>
      <w:r w:rsidR="000256E1">
        <w:rPr>
          <w:rFonts w:asciiTheme="majorHAnsi" w:hAnsiTheme="majorHAnsi"/>
          <w:color w:val="auto"/>
        </w:rPr>
        <w:t>2</w:t>
      </w:r>
      <w:r>
        <w:rPr>
          <w:rFonts w:asciiTheme="majorHAnsi" w:hAnsiTheme="majorHAnsi"/>
          <w:color w:val="auto"/>
        </w:rPr>
        <w:t xml:space="preserve"> characters</w:t>
      </w:r>
      <w:r w:rsidR="000256E1">
        <w:rPr>
          <w:rFonts w:asciiTheme="majorHAnsi" w:hAnsiTheme="majorHAnsi"/>
          <w:color w:val="auto"/>
        </w:rPr>
        <w:t xml:space="preserve"> (although you can change this value with the </w:t>
      </w:r>
      <w:proofErr w:type="spellStart"/>
      <w:r w:rsidR="000256E1" w:rsidRPr="000256E1">
        <w:rPr>
          <w:rFonts w:asciiTheme="majorHAnsi" w:hAnsiTheme="majorHAnsi"/>
          <w:color w:val="auto"/>
        </w:rPr>
        <w:t>popnchars</w:t>
      </w:r>
      <w:proofErr w:type="spellEnd"/>
      <w:r w:rsidR="000256E1">
        <w:rPr>
          <w:rFonts w:asciiTheme="majorHAnsi" w:hAnsiTheme="majorHAnsi"/>
          <w:color w:val="auto"/>
        </w:rPr>
        <w:t xml:space="preserve"> flag of the </w:t>
      </w:r>
      <w:proofErr w:type="spellStart"/>
      <w:r w:rsidR="000256E1">
        <w:rPr>
          <w:rFonts w:asciiTheme="majorHAnsi" w:hAnsiTheme="majorHAnsi"/>
          <w:color w:val="auto"/>
        </w:rPr>
        <w:t>importdata</w:t>
      </w:r>
      <w:proofErr w:type="spellEnd"/>
      <w:r w:rsidR="000256E1">
        <w:rPr>
          <w:rFonts w:asciiTheme="majorHAnsi" w:hAnsiTheme="majorHAnsi"/>
          <w:color w:val="auto"/>
        </w:rPr>
        <w:t xml:space="preserve"> function)</w:t>
      </w:r>
      <w:r>
        <w:rPr>
          <w:rFonts w:asciiTheme="majorHAnsi" w:hAnsiTheme="majorHAnsi"/>
          <w:color w:val="auto"/>
        </w:rPr>
        <w:t xml:space="preserve">. </w:t>
      </w:r>
      <w:r w:rsidR="000256E1">
        <w:rPr>
          <w:rFonts w:asciiTheme="majorHAnsi" w:hAnsiTheme="majorHAnsi"/>
          <w:color w:val="auto"/>
        </w:rPr>
        <w:t xml:space="preserve">For </w:t>
      </w:r>
      <w:proofErr w:type="spellStart"/>
      <w:r>
        <w:rPr>
          <w:rFonts w:asciiTheme="majorHAnsi" w:hAnsiTheme="majorHAnsi"/>
          <w:color w:val="auto"/>
        </w:rPr>
        <w:t>SambaR</w:t>
      </w:r>
      <w:proofErr w:type="spellEnd"/>
      <w:r>
        <w:rPr>
          <w:rFonts w:asciiTheme="majorHAnsi" w:hAnsiTheme="majorHAnsi"/>
          <w:color w:val="auto"/>
        </w:rPr>
        <w:t xml:space="preserve"> versions 1.02 </w:t>
      </w:r>
      <w:r w:rsidR="000256E1">
        <w:rPr>
          <w:rFonts w:asciiTheme="majorHAnsi" w:hAnsiTheme="majorHAnsi"/>
          <w:color w:val="auto"/>
        </w:rPr>
        <w:t>or higher, a population may contain a single individual only.</w:t>
      </w:r>
    </w:p>
    <w:p w14:paraId="2704375F" w14:textId="77777777" w:rsidR="000E79C6" w:rsidRPr="000E79C6" w:rsidRDefault="000E79C6" w:rsidP="00865489">
      <w:pPr>
        <w:spacing w:after="0" w:line="360" w:lineRule="auto"/>
        <w:rPr>
          <w:rFonts w:asciiTheme="majorHAnsi" w:hAnsiTheme="majorHAnsi"/>
          <w:color w:val="auto"/>
        </w:rPr>
      </w:pPr>
    </w:p>
    <w:p w14:paraId="6B4FA661" w14:textId="6ACD1A08" w:rsidR="00865489" w:rsidRDefault="000E79C6" w:rsidP="00865489">
      <w:pPr>
        <w:spacing w:after="0" w:line="360" w:lineRule="auto"/>
        <w:rPr>
          <w:rFonts w:asciiTheme="majorHAnsi" w:hAnsiTheme="majorHAnsi"/>
          <w:color w:val="auto"/>
          <w:lang w:val="en-GB"/>
        </w:rPr>
      </w:pPr>
      <w:r>
        <w:rPr>
          <w:rFonts w:asciiTheme="majorHAnsi" w:hAnsiTheme="majorHAnsi"/>
          <w:color w:val="auto"/>
          <w:lang w:val="en-GB"/>
        </w:rPr>
        <w:t xml:space="preserve">Update 23-11-2023: </w:t>
      </w:r>
      <w:proofErr w:type="spellStart"/>
      <w:r>
        <w:rPr>
          <w:rFonts w:asciiTheme="majorHAnsi" w:hAnsiTheme="majorHAnsi"/>
          <w:color w:val="auto"/>
          <w:lang w:val="en-GB"/>
        </w:rPr>
        <w:t>SambaR</w:t>
      </w:r>
      <w:proofErr w:type="spellEnd"/>
      <w:r>
        <w:rPr>
          <w:rFonts w:asciiTheme="majorHAnsi" w:hAnsiTheme="majorHAnsi"/>
          <w:color w:val="auto"/>
          <w:lang w:val="en-GB"/>
        </w:rPr>
        <w:t xml:space="preserve"> used to provide the possibility to define subpopulations using the pop2 column in the populations-file. (For instance, the pop </w:t>
      </w:r>
      <w:r w:rsidR="00865489">
        <w:rPr>
          <w:rFonts w:asciiTheme="majorHAnsi" w:hAnsiTheme="majorHAnsi"/>
          <w:color w:val="auto"/>
          <w:lang w:val="en-GB"/>
        </w:rPr>
        <w:t xml:space="preserve">column could serve to assign samples to ‘Europe’, ‘Asia’ and ‘NA’, and the pop2 column to assign samples to specific regions, </w:t>
      </w:r>
      <w:proofErr w:type="spellStart"/>
      <w:r w:rsidR="00865489">
        <w:rPr>
          <w:rFonts w:asciiTheme="majorHAnsi" w:hAnsiTheme="majorHAnsi"/>
          <w:color w:val="auto"/>
          <w:lang w:val="en-GB"/>
        </w:rPr>
        <w:t>e,g</w:t>
      </w:r>
      <w:proofErr w:type="spellEnd"/>
      <w:r w:rsidR="00865489">
        <w:rPr>
          <w:rFonts w:asciiTheme="majorHAnsi" w:hAnsiTheme="majorHAnsi"/>
          <w:color w:val="auto"/>
          <w:lang w:val="en-GB"/>
        </w:rPr>
        <w:t xml:space="preserve">, </w:t>
      </w:r>
      <w:proofErr w:type="spellStart"/>
      <w:r w:rsidR="00865489">
        <w:rPr>
          <w:rFonts w:asciiTheme="majorHAnsi" w:hAnsiTheme="majorHAnsi"/>
          <w:color w:val="auto"/>
          <w:lang w:val="en-GB"/>
        </w:rPr>
        <w:t>MidEast</w:t>
      </w:r>
      <w:proofErr w:type="spellEnd"/>
      <w:r w:rsidR="00865489">
        <w:rPr>
          <w:rFonts w:asciiTheme="majorHAnsi" w:hAnsiTheme="majorHAnsi"/>
          <w:color w:val="auto"/>
          <w:lang w:val="en-GB"/>
        </w:rPr>
        <w:t xml:space="preserve"> and </w:t>
      </w:r>
      <w:proofErr w:type="spellStart"/>
      <w:r w:rsidR="00865489">
        <w:rPr>
          <w:rFonts w:asciiTheme="majorHAnsi" w:hAnsiTheme="majorHAnsi"/>
          <w:color w:val="auto"/>
          <w:lang w:val="en-GB"/>
        </w:rPr>
        <w:t>FarEast</w:t>
      </w:r>
      <w:proofErr w:type="spellEnd"/>
      <w:r w:rsidR="00865489">
        <w:rPr>
          <w:rFonts w:asciiTheme="majorHAnsi" w:hAnsiTheme="majorHAnsi"/>
          <w:color w:val="auto"/>
          <w:lang w:val="en-GB"/>
        </w:rPr>
        <w:t xml:space="preserve"> for Asia.</w:t>
      </w:r>
      <w:r>
        <w:rPr>
          <w:rFonts w:asciiTheme="majorHAnsi" w:hAnsiTheme="majorHAnsi"/>
          <w:color w:val="auto"/>
          <w:lang w:val="en-GB"/>
        </w:rPr>
        <w:t>) This option is no longer available. Instead, if you want to run analyses using different hierarchical levels of population assignment, follow instructions at the end of section ‘8.</w:t>
      </w:r>
      <w:r w:rsidR="001819F1">
        <w:rPr>
          <w:rFonts w:asciiTheme="majorHAnsi" w:hAnsiTheme="majorHAnsi"/>
          <w:color w:val="auto"/>
          <w:lang w:val="en-GB"/>
        </w:rPr>
        <w:t>1</w:t>
      </w:r>
      <w:r>
        <w:rPr>
          <w:rFonts w:asciiTheme="majorHAnsi" w:hAnsiTheme="majorHAnsi"/>
          <w:color w:val="auto"/>
          <w:lang w:val="en-GB"/>
        </w:rPr>
        <w:t xml:space="preserve">. Manage your populations’. </w:t>
      </w:r>
    </w:p>
    <w:p w14:paraId="5DA7FFA0" w14:textId="77777777" w:rsidR="00865489" w:rsidRPr="000E79C6" w:rsidRDefault="00865489" w:rsidP="00865489">
      <w:pPr>
        <w:spacing w:after="0" w:line="360" w:lineRule="auto"/>
        <w:rPr>
          <w:rFonts w:asciiTheme="majorHAnsi" w:hAnsiTheme="majorHAnsi"/>
          <w:color w:val="auto"/>
          <w:lang w:val="en-GB"/>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0BF12DD7" w:rsidR="0061381F" w:rsidRDefault="00D52F0E" w:rsidP="00D52F0E">
      <w:pPr>
        <w:spacing w:after="0" w:line="360" w:lineRule="auto"/>
        <w:rPr>
          <w:rFonts w:asciiTheme="majorHAnsi" w:hAnsiTheme="majorHAnsi"/>
          <w:color w:val="auto"/>
        </w:rPr>
      </w:pPr>
      <w:r>
        <w:rPr>
          <w:rFonts w:asciiTheme="majorHAnsi" w:hAnsiTheme="majorHAnsi"/>
          <w:color w:val="auto"/>
        </w:rPr>
        <w:t xml:space="preserve">If, in contrast, you </w:t>
      </w:r>
      <w:r w:rsidR="00A11002">
        <w:rPr>
          <w:rFonts w:asciiTheme="majorHAnsi" w:hAnsiTheme="majorHAnsi"/>
          <w:color w:val="auto"/>
        </w:rPr>
        <w:t>are working with</w:t>
      </w:r>
      <w:r>
        <w:rPr>
          <w:rFonts w:asciiTheme="majorHAnsi" w:hAnsiTheme="majorHAnsi"/>
          <w:color w:val="auto"/>
        </w:rPr>
        <w:t xml:space="preser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r w:rsidR="0042210B">
        <w:rPr>
          <w:rFonts w:asciiTheme="majorHAnsi" w:hAnsiTheme="majorHAnsi"/>
          <w:i/>
          <w:iCs/>
          <w:color w:val="auto"/>
        </w:rPr>
        <w:t>min.alleles</w:t>
      </w:r>
      <w:proofErr w:type="spell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BBF2FEB"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t>
      </w:r>
      <w:r w:rsidR="00A11002">
        <w:rPr>
          <w:rFonts w:asciiTheme="majorHAnsi" w:hAnsiTheme="majorHAnsi"/>
          <w:color w:val="auto"/>
        </w:rPr>
        <w:t xml:space="preserve">SNPs obtained through </w:t>
      </w:r>
      <w:r>
        <w:rPr>
          <w:rFonts w:asciiTheme="majorHAnsi" w:hAnsiTheme="majorHAnsi"/>
          <w:color w:val="auto"/>
        </w:rPr>
        <w:t xml:space="preserve">whole genome </w:t>
      </w:r>
      <w:r w:rsidR="00A11002">
        <w:rPr>
          <w:rFonts w:asciiTheme="majorHAnsi" w:hAnsiTheme="majorHAnsi"/>
          <w:color w:val="auto"/>
        </w:rPr>
        <w:t>re</w:t>
      </w:r>
      <w:r>
        <w:rPr>
          <w:rFonts w:asciiTheme="majorHAnsi" w:hAnsiTheme="majorHAnsi"/>
          <w:color w:val="auto"/>
        </w:rPr>
        <w:t xml:space="preserve">sequencing,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206581631"/>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r w:rsidR="0047698E" w:rsidRPr="00CC72A4">
        <w:rPr>
          <w:rFonts w:asciiTheme="majorHAnsi" w:hAnsiTheme="majorHAnsi"/>
          <w:color w:val="auto"/>
        </w:rPr>
        <w:t>read.PLINK</w:t>
      </w:r>
      <w:proofErr w:type="spell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BA42BB" w:rsidP="00BA42BB">
      <w:pPr>
        <w:spacing w:after="0" w:line="360" w:lineRule="auto"/>
        <w:rPr>
          <w:rFonts w:asciiTheme="majorHAnsi" w:hAnsiTheme="majorHAnsi"/>
          <w:color w:val="auto"/>
        </w:rPr>
      </w:pPr>
      <w:hyperlink r:id="rId10" w:history="1">
        <w:r w:rsidRPr="00960706">
          <w:rPr>
            <w:rStyle w:val="Hyperlink"/>
            <w:rFonts w:asciiTheme="majorHAnsi" w:hAnsiTheme="majorHAnsi"/>
          </w:rPr>
          <w:t>http://www.cmpg.unibe.ch/software/PGDSpider/</w:t>
        </w:r>
      </w:hyperlink>
    </w:p>
    <w:p w14:paraId="3F98733C" w14:textId="77777777" w:rsidR="00BA42BB" w:rsidRDefault="00BA42BB" w:rsidP="00BA42BB">
      <w:pPr>
        <w:spacing w:after="0" w:line="360" w:lineRule="auto"/>
        <w:rPr>
          <w:rFonts w:asciiTheme="majorHAnsi" w:hAnsiTheme="majorHAnsi"/>
          <w:color w:val="auto"/>
        </w:rPr>
      </w:pPr>
      <w:hyperlink r:id="rId11" w:history="1">
        <w:r w:rsidRPr="00960706">
          <w:rPr>
            <w:rStyle w:val="Hyperlink"/>
            <w:rFonts w:asciiTheme="majorHAnsi" w:hAnsiTheme="majorHAnsi"/>
          </w:rPr>
          <w:t>https://vcftools.github.io/downloads.html</w:t>
        </w:r>
      </w:hyperlink>
    </w:p>
    <w:p w14:paraId="5C541F61" w14:textId="0F5E0A5B" w:rsidR="00F85755" w:rsidRDefault="000C2327" w:rsidP="00CC72A4">
      <w:pPr>
        <w:spacing w:after="0" w:line="360" w:lineRule="auto"/>
        <w:rPr>
          <w:rStyle w:val="Hyperlink"/>
          <w:rFonts w:asciiTheme="majorHAnsi" w:hAnsiTheme="majorHAnsi"/>
        </w:rPr>
      </w:pPr>
      <w:hyperlink r:id="rId12" w:history="1">
        <w:r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206581632"/>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zero’s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cat infile.vcf | awk -v OFS="\t" '! /^#/ { $3=".";}1'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 ,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r>
        <w:rPr>
          <w:rFonts w:asciiTheme="majorHAnsi" w:hAnsiTheme="majorHAnsi"/>
          <w:i/>
          <w:lang w:val="en-GB" w:eastAsia="nl-NL"/>
        </w:rPr>
        <w:t>spidfile.</w:t>
      </w:r>
      <w:r w:rsidRPr="00CC72A4">
        <w:rPr>
          <w:rFonts w:asciiTheme="majorHAnsi" w:hAnsiTheme="majorHAnsi"/>
          <w:i/>
          <w:lang w:val="en-GB" w:eastAsia="nl-NL"/>
        </w:rPr>
        <w:t>spid</w:t>
      </w:r>
      <w:proofErr w:type="spell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r>
        <w:rPr>
          <w:rFonts w:asciiTheme="majorHAnsi" w:hAnsiTheme="majorHAnsi"/>
          <w:i/>
          <w:lang w:val="en-GB" w:eastAsia="nl-NL"/>
        </w:rPr>
        <w:t>.genepop</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So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206581633"/>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except for the extensions ‘.ped’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209E36F2" w:rsidR="009D22B4" w:rsidRDefault="00BD488B" w:rsidP="009D22B4">
      <w:pPr>
        <w:spacing w:after="0" w:line="360" w:lineRule="auto"/>
        <w:rPr>
          <w:rFonts w:asciiTheme="majorHAnsi" w:hAnsiTheme="majorHAnsi"/>
          <w:color w:val="auto"/>
        </w:rPr>
      </w:pPr>
      <w:r>
        <w:rPr>
          <w:rFonts w:asciiTheme="majorHAnsi" w:hAnsiTheme="majorHAnsi"/>
          <w:color w:val="auto"/>
        </w:rPr>
        <w:t>Whilst running the command, PLINK will output some information on the screen. Also</w:t>
      </w:r>
      <w:r w:rsidR="00A11002">
        <w:rPr>
          <w:rFonts w:asciiTheme="majorHAnsi" w:hAnsiTheme="majorHAnsi"/>
          <w:color w:val="auto"/>
        </w:rPr>
        <w:t>,</w:t>
      </w:r>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206581634"/>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r w:rsidR="005324CC">
        <w:rPr>
          <w:rFonts w:asciiTheme="majorHAnsi" w:hAnsiTheme="majorHAnsi"/>
          <w:color w:val="auto"/>
        </w:rPr>
        <w:t>setwd</w:t>
      </w:r>
      <w:proofErr w:type="spell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Prefix of input RAW and BIM file (i.e. without .raw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zero’s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(e.g.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r w:rsidRPr="00B06D78">
              <w:rPr>
                <w:rFonts w:eastAsia="Times New Roman" w:cs="Calibri"/>
                <w:color w:val="000000"/>
                <w:sz w:val="16"/>
                <w:szCs w:val="16"/>
              </w:rPr>
              <w:t>out.idepth</w:t>
            </w:r>
            <w:proofErr w:type="spell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r w:rsidR="00521F2B">
        <w:rPr>
          <w:rFonts w:asciiTheme="majorHAnsi" w:hAnsiTheme="majorHAnsi"/>
          <w:color w:val="auto"/>
        </w:rPr>
        <w:t>out.idepth</w:t>
      </w:r>
      <w:proofErr w:type="spell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206581635"/>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genlight_object=NUL</w:t>
      </w:r>
      <w:r w:rsidR="0075706E">
        <w:rPr>
          <w:rFonts w:eastAsia="Times New Roman" w:cs="Calibri"/>
          <w:i/>
          <w:iCs/>
          <w:color w:val="000000"/>
        </w:rPr>
        <w:t>L</w:t>
      </w:r>
      <w:r w:rsidR="00AA2E37">
        <w:rPr>
          <w:rFonts w:eastAsia="Times New Roman" w:cs="Calibri"/>
          <w:i/>
          <w:iCs/>
          <w:color w:val="000000"/>
        </w:rPr>
        <w:t>,popvector=NULL,pop_order=NULL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206581636"/>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codes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5D6682DF"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5EC5EF2E" w14:textId="77777777" w:rsidR="00BD654D" w:rsidRPr="00CC72A4" w:rsidRDefault="008B6AB1" w:rsidP="00551C01">
      <w:pPr>
        <w:pStyle w:val="Heading1"/>
      </w:pPr>
      <w:bookmarkStart w:id="19" w:name="_Toc206581637"/>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r w:rsidR="007072E8">
        <w:rPr>
          <w:rFonts w:asciiTheme="majorHAnsi" w:hAnsiTheme="majorHAnsi"/>
          <w:i/>
          <w:color w:val="auto"/>
        </w:rPr>
        <w:t>25</w:t>
      </w:r>
      <w:r w:rsidRPr="00BD654D">
        <w:rPr>
          <w:rFonts w:asciiTheme="majorHAnsi" w:hAnsiTheme="majorHAnsi"/>
          <w:i/>
          <w:color w:val="auto"/>
        </w:rPr>
        <w:t>,snpmiss=0.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'Locusdepth'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xml:space="preserve">) as for each population separately (if applicable), with two filter settings: filter1 and filter2 (more details below), and with genotypes either encoded in letters (A,C,G,T)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r>
        <w:rPr>
          <w:rFonts w:asciiTheme="majorHAnsi" w:hAnsiTheme="majorHAnsi"/>
          <w:color w:val="auto"/>
        </w:rPr>
        <w:t>e.g</w:t>
      </w:r>
      <w:proofErr w:type="spell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filterdata(indmiss=1,snpmiss=1,min_mac=0,dohefilter=FALSE,snpdepthfilter=FALSE,min_spacing=0)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high quality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high quality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it’s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SNP by SNP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On the other hand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206581638"/>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an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206581639"/>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r w:rsidRPr="00E5666E">
        <w:rPr>
          <w:rFonts w:asciiTheme="majorHAnsi" w:hAnsiTheme="majorHAnsi"/>
          <w:i/>
          <w:color w:val="auto"/>
        </w:rPr>
        <w:t>findstructure(Kmax=6,add_legend=TRUE,legend_pos="right",legend_cex=2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c(FALSE,FALSE)</w:t>
            </w:r>
          </w:p>
        </w:tc>
        <w:tc>
          <w:tcPr>
            <w:tcW w:w="6356" w:type="dxa"/>
            <w:tcBorders>
              <w:left w:val="nil"/>
              <w:bottom w:val="nil"/>
              <w:right w:val="nil"/>
            </w:tcBorders>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43B86E50" w14:textId="2F9B2437" w:rsidR="004B0A45" w:rsidRDefault="004B0A45">
      <w:pPr>
        <w:suppressAutoHyphens w:val="0"/>
        <w:rPr>
          <w:rFonts w:asciiTheme="majorHAnsi" w:hAnsiTheme="majorHAnsi"/>
          <w:i/>
          <w:color w:val="auto"/>
        </w:rPr>
      </w:pPr>
      <w:r w:rsidRPr="005F7D62">
        <w:rPr>
          <w:rFonts w:asciiTheme="majorHAnsi" w:hAnsiTheme="majorHAnsi"/>
          <w:noProof/>
          <w:color w:val="auto"/>
        </w:rPr>
        <w:lastRenderedPageBreak/>
        <mc:AlternateContent>
          <mc:Choice Requires="wps">
            <w:drawing>
              <wp:inline distT="0" distB="0" distL="0" distR="0" wp14:anchorId="6DC91856" wp14:editId="149C0970">
                <wp:extent cx="5746750" cy="1590675"/>
                <wp:effectExtent l="0" t="0" r="25400" b="28575"/>
                <wp:docPr id="12451722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wps:txbx>
                      <wps:bodyPr rot="0" vert="horz" wrap="square" lIns="91440" tIns="45720" rIns="91440" bIns="45720" anchor="t" anchorCtr="0" upright="1">
                        <a:noAutofit/>
                      </wps:bodyPr>
                    </wps:wsp>
                  </a:graphicData>
                </a:graphic>
              </wp:inline>
            </w:drawing>
          </mc:Choice>
          <mc:Fallback>
            <w:pict>
              <v:shape w14:anchorId="6DC91856" id="Text Box 11" o:spid="_x0000_s104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" fillcolor="#dce6f2">
                <v:textbo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v:textbox>
                <w10:anchorlock/>
              </v:shape>
            </w:pict>
          </mc:Fallback>
        </mc:AlternateContent>
      </w:r>
    </w:p>
    <w:p w14:paraId="08D2990B" w14:textId="77777777" w:rsidR="004B0A45" w:rsidRDefault="004B0A45">
      <w:pPr>
        <w:suppressAutoHyphens w:val="0"/>
        <w:rPr>
          <w:rFonts w:asciiTheme="majorHAnsi" w:hAnsiTheme="majorHAnsi"/>
          <w:i/>
          <w:color w:val="auto"/>
        </w:rPr>
      </w:pPr>
    </w:p>
    <w:p w14:paraId="3183AAE4" w14:textId="4122D5C5" w:rsidR="004B0A45" w:rsidRDefault="004B0A45">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206581640"/>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r w:rsidR="00047424">
        <w:rPr>
          <w:rFonts w:asciiTheme="majorHAnsi" w:hAnsiTheme="majorHAnsi"/>
          <w:color w:val="auto"/>
        </w:rPr>
        <w:t>findstructure</w:t>
      </w:r>
      <w:proofErr w:type="spell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r w:rsidR="00FA7969">
        <w:rPr>
          <w:rFonts w:asciiTheme="majorHAnsi" w:hAnsiTheme="majorHAnsi"/>
          <w:color w:val="auto"/>
        </w:rPr>
        <w:t>find.cluster</w:t>
      </w:r>
      <w:proofErr w:type="spell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r>
        <w:rPr>
          <w:rFonts w:asciiTheme="majorHAnsi" w:hAnsiTheme="majorHAnsi"/>
          <w:i/>
          <w:color w:val="auto"/>
        </w:rPr>
        <w:t>createmaps</w:t>
      </w:r>
      <w:proofErr w:type="spellEnd"/>
      <w:r w:rsidRPr="00E5666E">
        <w:rPr>
          <w:rFonts w:asciiTheme="majorHAnsi" w:hAnsiTheme="majorHAnsi"/>
          <w:i/>
          <w:color w:val="auto"/>
        </w:rPr>
        <w:t>(</w:t>
      </w:r>
      <w:proofErr w:type="spellStart"/>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add2inds()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add2inds(</w:t>
      </w:r>
      <w:proofErr w:type="spellStart"/>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9"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206581641"/>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Nei’s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206581642"/>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1"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DnWcjH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225EDCAA" w14:textId="77777777" w:rsidR="00D7391E" w:rsidRDefault="00D7391E">
      <w:pPr>
        <w:suppressAutoHyphens w:val="0"/>
        <w:rPr>
          <w:rFonts w:asciiTheme="majorHAnsi" w:hAnsiTheme="majorHAnsi"/>
          <w:b/>
          <w:color w:val="auto"/>
          <w:sz w:val="24"/>
          <w:szCs w:val="24"/>
          <w:u w:val="single"/>
        </w:rPr>
      </w:pPr>
    </w:p>
    <w:p w14:paraId="503D4E48" w14:textId="77777777" w:rsidR="00D7391E" w:rsidRDefault="00D7391E">
      <w:pPr>
        <w:suppressAutoHyphens w:val="0"/>
        <w:rPr>
          <w:rFonts w:asciiTheme="majorHAnsi" w:hAnsiTheme="majorHAnsi"/>
          <w:b/>
          <w:color w:val="auto"/>
          <w:sz w:val="24"/>
          <w:szCs w:val="24"/>
          <w:u w:val="single"/>
        </w:rPr>
      </w:pPr>
    </w:p>
    <w:p w14:paraId="6993DEBB" w14:textId="77777777" w:rsidR="00D7391E" w:rsidRDefault="00D7391E">
      <w:pPr>
        <w:suppressAutoHyphens w:val="0"/>
        <w:rPr>
          <w:rFonts w:asciiTheme="majorHAnsi" w:hAnsiTheme="majorHAnsi"/>
          <w:b/>
          <w:color w:val="auto"/>
          <w:sz w:val="24"/>
          <w:szCs w:val="24"/>
          <w:u w:val="single"/>
        </w:rPr>
      </w:pPr>
    </w:p>
    <w:p w14:paraId="3D16E35A" w14:textId="77777777" w:rsidR="00D7391E" w:rsidRDefault="00D7391E">
      <w:pPr>
        <w:suppressAutoHyphens w:val="0"/>
        <w:rPr>
          <w:rFonts w:asciiTheme="majorHAnsi" w:hAnsiTheme="majorHAnsi"/>
          <w:b/>
          <w:color w:val="auto"/>
          <w:sz w:val="24"/>
          <w:szCs w:val="24"/>
          <w:u w:val="single"/>
        </w:rPr>
      </w:pPr>
    </w:p>
    <w:p w14:paraId="13F7CA1C" w14:textId="77777777" w:rsidR="00D7391E" w:rsidRDefault="00D7391E">
      <w:pPr>
        <w:suppressAutoHyphens w:val="0"/>
        <w:rPr>
          <w:rFonts w:asciiTheme="majorHAnsi" w:hAnsiTheme="majorHAnsi"/>
          <w:b/>
          <w:color w:val="auto"/>
          <w:sz w:val="24"/>
          <w:szCs w:val="24"/>
          <w:u w:val="single"/>
        </w:rPr>
      </w:pPr>
    </w:p>
    <w:p w14:paraId="49ADF22B" w14:textId="77777777" w:rsidR="00D7391E" w:rsidRDefault="00D7391E">
      <w:pPr>
        <w:suppressAutoHyphens w:val="0"/>
        <w:rPr>
          <w:rFonts w:asciiTheme="majorHAnsi" w:hAnsiTheme="majorHAnsi"/>
          <w:b/>
          <w:color w:val="auto"/>
          <w:sz w:val="24"/>
          <w:szCs w:val="24"/>
          <w:u w:val="single"/>
        </w:rPr>
      </w:pPr>
    </w:p>
    <w:p w14:paraId="23FB04F6" w14:textId="77777777" w:rsidR="00D7391E" w:rsidRDefault="00D7391E">
      <w:pPr>
        <w:suppressAutoHyphens w:val="0"/>
        <w:rPr>
          <w:rFonts w:asciiTheme="majorHAnsi" w:hAnsiTheme="majorHAnsi"/>
          <w:b/>
          <w:color w:val="auto"/>
          <w:sz w:val="24"/>
          <w:szCs w:val="24"/>
          <w:u w:val="single"/>
        </w:rPr>
      </w:pPr>
    </w:p>
    <w:p w14:paraId="6705B3B7" w14:textId="77777777" w:rsidR="00D7391E" w:rsidRDefault="00D7391E">
      <w:pPr>
        <w:suppressAutoHyphens w:val="0"/>
        <w:rPr>
          <w:rFonts w:asciiTheme="majorHAnsi" w:hAnsiTheme="majorHAnsi"/>
          <w:b/>
          <w:color w:val="auto"/>
          <w:sz w:val="24"/>
          <w:szCs w:val="24"/>
          <w:u w:val="single"/>
        </w:rPr>
      </w:pPr>
    </w:p>
    <w:p w14:paraId="13DAF739" w14:textId="696B1F57" w:rsidR="00126AD4" w:rsidRPr="007338B3" w:rsidRDefault="00126AD4" w:rsidP="00126AD4">
      <w:pPr>
        <w:pStyle w:val="Heading2"/>
      </w:pPr>
      <w:bookmarkStart w:id="29" w:name="_Toc206581643"/>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MNCsGM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OPOd4o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3" w:name="_Toc206581644"/>
      <w:r>
        <w:lastRenderedPageBreak/>
        <w:t>7</w:t>
      </w:r>
      <w:r w:rsidRPr="007338B3">
        <w:t>.</w:t>
      </w:r>
      <w:r w:rsidR="00877D0E">
        <w:t>6</w:t>
      </w:r>
      <w:r w:rsidRPr="007338B3">
        <w:t xml:space="preserve"> Selection analys</w:t>
      </w:r>
      <w:r w:rsidR="00FB74B7">
        <w:t>e</w:t>
      </w:r>
      <w:r w:rsidRPr="007338B3">
        <w:t>s</w:t>
      </w:r>
      <w:bookmarkEnd w:id="33"/>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r>
        <w:rPr>
          <w:rFonts w:asciiTheme="majorHAnsi" w:hAnsiTheme="majorHAnsi"/>
          <w:i/>
          <w:color w:val="auto"/>
        </w:rPr>
        <w:t>TRUE,do_pairwise=FALSE,do_pheno=FALSE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4"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noWrap/>
            <w:hideMark/>
          </w:tcPr>
          <w:p w14:paraId="75D6AE1E" w14:textId="214E6109"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r w:rsidR="00827E03">
              <w:rPr>
                <w:rFonts w:eastAsia="Times New Roman" w:cs="Calibri"/>
                <w:i/>
                <w:iCs/>
                <w:color w:val="000000"/>
                <w:sz w:val="16"/>
                <w:szCs w:val="16"/>
              </w:rPr>
              <w:t>%in%c</w:t>
            </w:r>
            <w:proofErr w:type="spellEnd"/>
            <w:r w:rsidR="00827E03">
              <w:rPr>
                <w:rFonts w:eastAsia="Times New Roman" w:cs="Calibri"/>
                <w:i/>
                <w:iCs/>
                <w:color w:val="000000"/>
                <w:sz w:val="16"/>
                <w:szCs w:val="16"/>
              </w:rPr>
              <w:t>(</w:t>
            </w:r>
            <w:r w:rsidRPr="00D06C67">
              <w:rPr>
                <w:rFonts w:eastAsia="Times New Roman" w:cs="Calibri"/>
                <w:i/>
                <w:iCs/>
                <w:color w:val="000000"/>
                <w:sz w:val="16"/>
                <w:szCs w:val="16"/>
              </w:rPr>
              <w:t>"pop1"</w:t>
            </w:r>
            <w:r w:rsidR="00827E03">
              <w:rPr>
                <w:rFonts w:eastAsia="Times New Roman" w:cs="Calibri"/>
                <w:i/>
                <w:iCs/>
                <w:color w:val="000000"/>
                <w:sz w:val="16"/>
                <w:szCs w:val="16"/>
              </w:rPr>
              <w:t>,</w:t>
            </w:r>
            <w:r w:rsidRPr="00D06C67">
              <w:rPr>
                <w:rFonts w:eastAsia="Times New Roman" w:cs="Calibri"/>
                <w:i/>
                <w:iCs/>
                <w:color w:val="000000"/>
                <w:sz w:val="16"/>
                <w:szCs w:val="16"/>
              </w:rPr>
              <w:t>"pop2"</w:t>
            </w:r>
            <w:proofErr w:type="gramStart"/>
            <w:r w:rsidR="00827E03">
              <w:rPr>
                <w:rFonts w:eastAsia="Times New Roman" w:cs="Calibri"/>
                <w:i/>
                <w:iCs/>
                <w:color w:val="000000"/>
                <w:sz w:val="16"/>
                <w:szCs w:val="16"/>
              </w:rPr>
              <w:t>)</w:t>
            </w:r>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c(</w:t>
            </w:r>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(e.g.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Benjamini-Hochberg.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to TRUE for datasets with relatively low number of SNPs (e.g.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4"/>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5" w:name="_Hlk57473701"/>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5"/>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00DB602A" w:rsidRPr="00DB602A">
                              <w:rPr>
                                <w:rFonts w:asciiTheme="majorHAnsi" w:hAnsiTheme="majorHAnsi"/>
                                <w:iCs/>
                                <w:color w:val="auto"/>
                              </w:rPr>
                              <w:t>inputdata.filtered.map</w:t>
                            </w:r>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DMMKU6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00DB602A" w:rsidRPr="00DB602A">
                        <w:rPr>
                          <w:rFonts w:asciiTheme="majorHAnsi" w:hAnsiTheme="majorHAnsi"/>
                          <w:iCs/>
                          <w:color w:val="auto"/>
                        </w:rPr>
                        <w:t>inputdata.filtered.map</w:t>
                      </w:r>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lxqY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ck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KFK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DY5bck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6" w:name="_Toc206581645"/>
      <w:r>
        <w:lastRenderedPageBreak/>
        <w:t>7</w:t>
      </w:r>
      <w:r w:rsidRPr="007338B3">
        <w:t>.</w:t>
      </w:r>
      <w:r w:rsidR="00877D0E">
        <w:t>7</w:t>
      </w:r>
      <w:r w:rsidRPr="007338B3">
        <w:t xml:space="preserve"> </w:t>
      </w:r>
      <w:r>
        <w:t>Association analyses</w:t>
      </w:r>
      <w:bookmarkEnd w:id="36"/>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selectionanalyses</w:t>
      </w:r>
      <w:proofErr w:type="spell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r>
        <w:rPr>
          <w:rFonts w:asciiTheme="majorHAnsi" w:hAnsiTheme="majorHAnsi"/>
          <w:color w:val="auto"/>
        </w:rPr>
        <w:t>addsampleinfo</w:t>
      </w:r>
      <w:proofErr w:type="spell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spellStart"/>
      <w:r w:rsidRPr="00E5666E">
        <w:rPr>
          <w:rFonts w:asciiTheme="majorHAnsi" w:hAnsiTheme="majorHAnsi"/>
          <w:i/>
          <w:color w:val="auto"/>
        </w:rPr>
        <w:t>filteronly</w:t>
      </w:r>
      <w:proofErr w:type="spell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assocfisher(pheno="sex",export="pdf",mylabels=c("male","female"))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7" w:name="_Toc206581646"/>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7"/>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79A9F283"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 xml:space="preserve">One reason is that recent divergence typically concerns populations which, without </w:t>
      </w:r>
      <w:r w:rsidR="0036120D">
        <w:rPr>
          <w:rFonts w:asciiTheme="majorHAnsi" w:hAnsiTheme="majorHAnsi"/>
          <w:color w:val="auto"/>
        </w:rPr>
        <w:t>geographic</w:t>
      </w:r>
      <w:r w:rsidR="00271AE0">
        <w:rPr>
          <w:rFonts w:asciiTheme="majorHAnsi" w:hAnsiTheme="majorHAnsi"/>
          <w:color w:val="auto"/>
        </w:rPr>
        <w:t xml:space="preserve"> barrier, can </w:t>
      </w:r>
      <w:r w:rsidR="0036120D">
        <w:rPr>
          <w:rFonts w:asciiTheme="majorHAnsi" w:hAnsiTheme="majorHAnsi"/>
          <w:color w:val="auto"/>
        </w:rPr>
        <w:t xml:space="preserve">freely </w:t>
      </w:r>
      <w:r w:rsidR="00271AE0">
        <w:rPr>
          <w:rFonts w:asciiTheme="majorHAnsi" w:hAnsiTheme="majorHAnsi"/>
          <w:color w:val="auto"/>
        </w:rPr>
        <w:t xml:space="preserve">interbreed. In contrast, deep divergence typically </w:t>
      </w:r>
      <w:r w:rsidR="0036120D">
        <w:rPr>
          <w:rFonts w:asciiTheme="majorHAnsi" w:hAnsiTheme="majorHAnsi"/>
          <w:color w:val="auto"/>
        </w:rPr>
        <w:t xml:space="preserve">results in </w:t>
      </w:r>
      <w:r w:rsidR="00271AE0">
        <w:rPr>
          <w:rFonts w:asciiTheme="majorHAnsi" w:hAnsiTheme="majorHAnsi"/>
          <w:color w:val="auto"/>
        </w:rPr>
        <w:t>species w</w:t>
      </w:r>
      <w:r w:rsidR="0036120D">
        <w:rPr>
          <w:rFonts w:asciiTheme="majorHAnsi" w:hAnsiTheme="majorHAnsi"/>
          <w:color w:val="auto"/>
        </w:rPr>
        <w:t>ith reproductive barriers</w:t>
      </w:r>
      <w:r w:rsidR="00271AE0">
        <w:rPr>
          <w:rFonts w:asciiTheme="majorHAnsi" w:hAnsiTheme="majorHAnsi"/>
          <w:color w:val="auto"/>
        </w:rPr>
        <w:t>.</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1/(2Ne)·u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397B06E8" w:rsidR="0067220B" w:rsidRPr="00CC72A4" w:rsidRDefault="0067220B" w:rsidP="0067220B">
      <w:pPr>
        <w:pStyle w:val="Heading2"/>
      </w:pPr>
      <w:bookmarkStart w:id="38" w:name="_Hlk107152228"/>
      <w:bookmarkStart w:id="39" w:name="_Toc206581647"/>
      <w:r>
        <w:lastRenderedPageBreak/>
        <w:t>7</w:t>
      </w:r>
      <w:r w:rsidRPr="00CC72A4">
        <w:t>.</w:t>
      </w:r>
      <w:r>
        <w:t>8.1</w:t>
      </w:r>
      <w:r w:rsidRPr="00CC72A4">
        <w:t xml:space="preserve"> </w:t>
      </w:r>
      <w:r>
        <w:t>Admixture analyses</w:t>
      </w:r>
      <w:r w:rsidR="00C4730B">
        <w:t xml:space="preserve"> (e.g., f3 and ABBA-BABA)</w:t>
      </w:r>
      <w:bookmarkEnd w:id="39"/>
    </w:p>
    <w:bookmarkEnd w:id="38"/>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r>
        <w:rPr>
          <w:rFonts w:asciiTheme="majorHAnsi" w:hAnsiTheme="majorHAnsi"/>
          <w:i/>
          <w:color w:val="auto"/>
        </w:rPr>
        <w:t>inferdemography</w:t>
      </w:r>
      <w:proofErr w:type="spell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A1D1577">
                <wp:extent cx="5746750" cy="2775005"/>
                <wp:effectExtent l="0" t="0" r="25400" b="25400"/>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775005"/>
                        </a:xfrm>
                        <a:prstGeom prst="rect">
                          <a:avLst/>
                        </a:prstGeom>
                        <a:solidFill>
                          <a:srgbClr val="4F81BD">
                            <a:lumMod val="20000"/>
                            <a:lumOff val="80000"/>
                          </a:srgbClr>
                        </a:solidFill>
                        <a:ln w="9525">
                          <a:solidFill>
                            <a:srgbClr val="000000"/>
                          </a:solidFill>
                          <a:miter lim="800000"/>
                          <a:headEnd/>
                          <a:tailEnd/>
                        </a:ln>
                      </wps:spPr>
                      <wps:txbx>
                        <w:txbxContent>
                          <w:p w14:paraId="282AB34F" w14:textId="22E04151"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w:t>
                            </w:r>
                            <w:r w:rsidR="009B240D">
                              <w:rPr>
                                <w:rFonts w:asciiTheme="majorHAnsi" w:hAnsiTheme="majorHAnsi"/>
                                <w:b/>
                                <w:color w:val="auto"/>
                              </w:rPr>
                              <w:t>f3-statistics</w:t>
                            </w:r>
                            <w:r w:rsidR="00D65222">
                              <w:rPr>
                                <w:rFonts w:asciiTheme="majorHAnsi" w:hAnsiTheme="majorHAnsi"/>
                                <w:b/>
                                <w:color w:val="auto"/>
                              </w:rPr>
                              <w:t xml:space="preserve"> only</w:t>
                            </w:r>
                          </w:p>
                          <w:p w14:paraId="35A86BB1" w14:textId="43623F9E" w:rsidR="005F7D62" w:rsidRPr="009B240D" w:rsidRDefault="009B240D" w:rsidP="005F7D62">
                            <w:pPr>
                              <w:spacing w:after="0" w:line="360" w:lineRule="auto"/>
                              <w:rPr>
                                <w:rFonts w:asciiTheme="majorHAnsi" w:hAnsiTheme="majorHAnsi"/>
                                <w:iCs/>
                                <w:color w:val="auto"/>
                              </w:rPr>
                            </w:pPr>
                            <w:r w:rsidRPr="009B240D">
                              <w:rPr>
                                <w:rFonts w:asciiTheme="majorHAnsi" w:hAnsiTheme="majorHAnsi"/>
                                <w:iCs/>
                                <w:color w:val="auto"/>
                              </w:rPr>
                              <w:t>To calculate f3-statistics only, use these commands</w:t>
                            </w:r>
                            <w:r>
                              <w:rPr>
                                <w:rFonts w:asciiTheme="majorHAnsi" w:hAnsiTheme="majorHAnsi"/>
                                <w:iCs/>
                                <w:color w:val="auto"/>
                              </w:rPr>
                              <w:t xml:space="preserve"> (but replace path to plink executable)</w:t>
                            </w:r>
                            <w:r w:rsidRPr="009B240D">
                              <w:rPr>
                                <w:rFonts w:asciiTheme="majorHAnsi" w:hAnsiTheme="majorHAnsi"/>
                                <w:iCs/>
                                <w:color w:val="auto"/>
                              </w:rPr>
                              <w:t>:</w:t>
                            </w:r>
                          </w:p>
                          <w:p w14:paraId="0C61AE64"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setwd(mysambar$demographydir)</w:t>
                            </w:r>
                          </w:p>
                          <w:p w14:paraId="1A6BFCE2"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inferdemography(do_LEA=FALSE,do_Dstats=FALSE,do_f3=TRUE,f3_triplets=NULL,f3_preparefiles=TRUE)</w:t>
                            </w:r>
                          </w:p>
                          <w:p w14:paraId="3BD139AD"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system("C:/path/to/plink --file metapop.retainedinds.filter.number --chr-set 80 --allow-extra-chr --make-bed --recode A --out metapop.retainedinds.filter.number")</w:t>
                            </w:r>
                          </w:p>
                          <w:p w14:paraId="1B8534A7" w14:textId="649E77F0" w:rsidR="005F7D62"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inferdemography(do_LEA=FALSE,do_Dstats=FALSE,do_f3=TRUE,f3_triplets=NULL,f3_preparefiles=FALSE)</w:t>
                            </w:r>
                          </w:p>
                          <w:p w14:paraId="517050B7" w14:textId="0CFE034A" w:rsidR="009B240D" w:rsidRPr="009B240D" w:rsidRDefault="009B240D" w:rsidP="009B240D">
                            <w:pPr>
                              <w:rPr>
                                <w:rFonts w:asciiTheme="majorHAnsi" w:hAnsiTheme="majorHAnsi"/>
                              </w:rPr>
                            </w:pPr>
                            <w:r w:rsidRPr="009B240D">
                              <w:rPr>
                                <w:rFonts w:asciiTheme="majorHAnsi" w:hAnsiTheme="majorHAnsi"/>
                              </w:rPr>
                              <w:t xml:space="preserve">A negative f3-score indicates recent selection. For further explanation, see also: De Jong et al. 2023, </w:t>
                            </w:r>
                            <w:r w:rsidRPr="009B240D">
                              <w:rPr>
                                <w:rFonts w:asciiTheme="majorHAnsi" w:hAnsiTheme="majorHAnsi"/>
                                <w:i/>
                                <w:iCs/>
                              </w:rPr>
                              <w:t>Range-wide whole-genome resequencing of the brown bear reveals drivers of intraspecies divergence</w:t>
                            </w:r>
                          </w:p>
                        </w:txbxContent>
                      </wps:txbx>
                      <wps:bodyPr rot="0" vert="horz" wrap="square" lIns="91440" tIns="45720" rIns="91440" bIns="45720" anchor="t" anchorCtr="0" upright="1">
                        <a:noAutofit/>
                      </wps:bodyPr>
                    </wps:wsp>
                  </a:graphicData>
                </a:graphic>
              </wp:inline>
            </w:drawing>
          </mc:Choice>
          <mc:Fallback>
            <w:pict>
              <v:shape w14:anchorId="52456D21" id="_x0000_s1059" type="#_x0000_t202" style="width:452.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" fillcolor="#dce6f2">
                <v:textbox>
                  <w:txbxContent>
                    <w:p w14:paraId="282AB34F" w14:textId="22E04151"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w:t>
                      </w:r>
                      <w:r w:rsidR="009B240D">
                        <w:rPr>
                          <w:rFonts w:asciiTheme="majorHAnsi" w:hAnsiTheme="majorHAnsi"/>
                          <w:b/>
                          <w:color w:val="auto"/>
                        </w:rPr>
                        <w:t>f3-statistics</w:t>
                      </w:r>
                      <w:r w:rsidR="00D65222">
                        <w:rPr>
                          <w:rFonts w:asciiTheme="majorHAnsi" w:hAnsiTheme="majorHAnsi"/>
                          <w:b/>
                          <w:color w:val="auto"/>
                        </w:rPr>
                        <w:t xml:space="preserve"> only</w:t>
                      </w:r>
                    </w:p>
                    <w:p w14:paraId="35A86BB1" w14:textId="43623F9E" w:rsidR="005F7D62" w:rsidRPr="009B240D" w:rsidRDefault="009B240D" w:rsidP="005F7D62">
                      <w:pPr>
                        <w:spacing w:after="0" w:line="360" w:lineRule="auto"/>
                        <w:rPr>
                          <w:rFonts w:asciiTheme="majorHAnsi" w:hAnsiTheme="majorHAnsi"/>
                          <w:iCs/>
                          <w:color w:val="auto"/>
                        </w:rPr>
                      </w:pPr>
                      <w:r w:rsidRPr="009B240D">
                        <w:rPr>
                          <w:rFonts w:asciiTheme="majorHAnsi" w:hAnsiTheme="majorHAnsi"/>
                          <w:iCs/>
                          <w:color w:val="auto"/>
                        </w:rPr>
                        <w:t>To calculate f3-statistics only, use these commands</w:t>
                      </w:r>
                      <w:r>
                        <w:rPr>
                          <w:rFonts w:asciiTheme="majorHAnsi" w:hAnsiTheme="majorHAnsi"/>
                          <w:iCs/>
                          <w:color w:val="auto"/>
                        </w:rPr>
                        <w:t xml:space="preserve"> (but replace path to plink executable)</w:t>
                      </w:r>
                      <w:r w:rsidRPr="009B240D">
                        <w:rPr>
                          <w:rFonts w:asciiTheme="majorHAnsi" w:hAnsiTheme="majorHAnsi"/>
                          <w:iCs/>
                          <w:color w:val="auto"/>
                        </w:rPr>
                        <w:t>:</w:t>
                      </w:r>
                    </w:p>
                    <w:p w14:paraId="0C61AE64"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setwd(mysambar$demographydir)</w:t>
                      </w:r>
                    </w:p>
                    <w:p w14:paraId="1A6BFCE2"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inferdemography(do_LEA=FALSE,do_Dstats=FALSE,do_f3=TRUE,f3_triplets=NULL,f3_preparefiles=TRUE)</w:t>
                      </w:r>
                    </w:p>
                    <w:p w14:paraId="3BD139AD" w14:textId="77777777" w:rsidR="009B240D" w:rsidRPr="009B240D" w:rsidRDefault="009B240D" w:rsidP="009B240D">
                      <w:pPr>
                        <w:rPr>
                          <w:rFonts w:asciiTheme="majorHAnsi" w:hAnsiTheme="majorHAnsi"/>
                          <w:sz w:val="18"/>
                          <w:szCs w:val="18"/>
                        </w:rPr>
                      </w:pPr>
                      <w:r w:rsidRPr="009B240D">
                        <w:rPr>
                          <w:rFonts w:asciiTheme="majorHAnsi" w:hAnsiTheme="majorHAnsi"/>
                          <w:sz w:val="18"/>
                          <w:szCs w:val="18"/>
                        </w:rPr>
                        <w:t>system("C:/path/to/plink --file metapop.retainedinds.filter.number --chr-set 80 --allow-extra-chr --make-bed --recode A --out metapop.retainedinds.filter.number")</w:t>
                      </w:r>
                    </w:p>
                    <w:p w14:paraId="1B8534A7" w14:textId="649E77F0" w:rsidR="005F7D62" w:rsidRPr="009B240D" w:rsidRDefault="009B240D" w:rsidP="009B240D">
                      <w:pPr>
                        <w:rPr>
                          <w:rFonts w:asciiTheme="majorHAnsi" w:hAnsiTheme="majorHAnsi"/>
                          <w:sz w:val="18"/>
                          <w:szCs w:val="18"/>
                        </w:rPr>
                      </w:pPr>
                      <w:r w:rsidRPr="009B240D">
                        <w:rPr>
                          <w:rFonts w:asciiTheme="majorHAnsi" w:hAnsiTheme="majorHAnsi"/>
                          <w:sz w:val="18"/>
                          <w:szCs w:val="18"/>
                        </w:rPr>
                        <w:t>inferdemography(do_LEA=FALSE,do_Dstats=FALSE,do_f3=TRUE,f3_triplets=NULL,f3_preparefiles=FALSE)</w:t>
                      </w:r>
                    </w:p>
                    <w:p w14:paraId="517050B7" w14:textId="0CFE034A" w:rsidR="009B240D" w:rsidRPr="009B240D" w:rsidRDefault="009B240D" w:rsidP="009B240D">
                      <w:pPr>
                        <w:rPr>
                          <w:rFonts w:asciiTheme="majorHAnsi" w:hAnsiTheme="majorHAnsi"/>
                        </w:rPr>
                      </w:pPr>
                      <w:r w:rsidRPr="009B240D">
                        <w:rPr>
                          <w:rFonts w:asciiTheme="majorHAnsi" w:hAnsiTheme="majorHAnsi"/>
                        </w:rPr>
                        <w:t xml:space="preserve">A negative f3-score indicates recent selection. For further explanation, see also: De Jong et al. 2023, </w:t>
                      </w:r>
                      <w:r w:rsidRPr="009B240D">
                        <w:rPr>
                          <w:rFonts w:asciiTheme="majorHAnsi" w:hAnsiTheme="majorHAnsi"/>
                          <w:i/>
                          <w:iCs/>
                        </w:rPr>
                        <w:t>Range-wide whole-genome resequencing of the brown bear reveals drivers of intraspecies divergence</w:t>
                      </w:r>
                    </w:p>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60"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1"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761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u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BtHvrU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0"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0"/>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2"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AgP8Ns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07DE1024" w:rsidR="0067220B" w:rsidRDefault="009B240D" w:rsidP="008E6E93">
      <w:pPr>
        <w:spacing w:after="0" w:line="360" w:lineRule="auto"/>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6D1DEB8C" wp14:editId="154779F5">
                <wp:extent cx="5746750" cy="1590675"/>
                <wp:effectExtent l="0" t="0" r="25400" b="28575"/>
                <wp:docPr id="1688008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0C74AD79" w14:textId="77777777" w:rsidR="009B240D" w:rsidRPr="00760EE4" w:rsidRDefault="009B240D" w:rsidP="009B240D">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732FC270" w14:textId="77777777" w:rsidR="009B240D" w:rsidRDefault="009B240D" w:rsidP="009B240D">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0A433E77" w14:textId="77777777" w:rsidR="009B240D" w:rsidRPr="002941A7" w:rsidRDefault="009B240D" w:rsidP="009B240D">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C00244" w14:textId="77777777" w:rsidR="009B240D" w:rsidRDefault="009B240D" w:rsidP="009B240D"/>
                        </w:txbxContent>
                      </wps:txbx>
                      <wps:bodyPr rot="0" vert="horz" wrap="square" lIns="91440" tIns="45720" rIns="91440" bIns="45720" anchor="t" anchorCtr="0" upright="1">
                        <a:noAutofit/>
                      </wps:bodyPr>
                    </wps:wsp>
                  </a:graphicData>
                </a:graphic>
              </wp:inline>
            </w:drawing>
          </mc:Choice>
          <mc:Fallback>
            <w:pict>
              <v:shape w14:anchorId="6D1DEB8C" id="_x0000_s1063"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" fillcolor="#dce6f2">
                <v:textbox>
                  <w:txbxContent>
                    <w:p w14:paraId="0C74AD79" w14:textId="77777777" w:rsidR="009B240D" w:rsidRPr="00760EE4" w:rsidRDefault="009B240D" w:rsidP="009B240D">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732FC270" w14:textId="77777777" w:rsidR="009B240D" w:rsidRDefault="009B240D" w:rsidP="009B240D">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0A433E77" w14:textId="77777777" w:rsidR="009B240D" w:rsidRPr="002941A7" w:rsidRDefault="009B240D" w:rsidP="009B240D">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C00244" w14:textId="77777777" w:rsidR="009B240D" w:rsidRDefault="009B240D" w:rsidP="009B240D"/>
                  </w:txbxContent>
                </v:textbox>
                <w10:anchorlock/>
              </v:shape>
            </w:pict>
          </mc:Fallback>
        </mc:AlternateContent>
      </w:r>
    </w:p>
    <w:p w14:paraId="79E28D75" w14:textId="13D15162" w:rsidR="0036120D" w:rsidRDefault="0036120D">
      <w:pPr>
        <w:suppressAutoHyphens w:val="0"/>
        <w:rPr>
          <w:rFonts w:asciiTheme="majorHAnsi" w:hAnsiTheme="majorHAnsi"/>
          <w:b/>
          <w:bCs/>
          <w:color w:val="auto"/>
        </w:rPr>
      </w:pPr>
      <w:r>
        <w:rPr>
          <w:rFonts w:asciiTheme="majorHAnsi" w:hAnsiTheme="majorHAnsi"/>
          <w:b/>
          <w:bCs/>
          <w:color w:val="auto"/>
        </w:rPr>
        <w:br w:type="page"/>
      </w:r>
    </w:p>
    <w:p w14:paraId="7729B8EC" w14:textId="63BD3426" w:rsidR="0036120D" w:rsidRPr="00CC72A4" w:rsidRDefault="0036120D" w:rsidP="0036120D">
      <w:pPr>
        <w:pStyle w:val="Heading2"/>
      </w:pPr>
      <w:bookmarkStart w:id="42" w:name="_Toc206581648"/>
      <w:r>
        <w:lastRenderedPageBreak/>
        <w:t>7</w:t>
      </w:r>
      <w:r w:rsidRPr="00CC72A4">
        <w:t>.</w:t>
      </w:r>
      <w:r>
        <w:t>8.2</w:t>
      </w:r>
      <w:r w:rsidRPr="00CC72A4">
        <w:t xml:space="preserve"> </w:t>
      </w:r>
      <w:r>
        <w:t xml:space="preserve">Run </w:t>
      </w:r>
      <w:r w:rsidR="00FC0039">
        <w:t>o</w:t>
      </w:r>
      <w:r>
        <w:t xml:space="preserve">f </w:t>
      </w:r>
      <w:r w:rsidR="00E708DB">
        <w:t>H</w:t>
      </w:r>
      <w:r>
        <w:t xml:space="preserve">omozygosity </w:t>
      </w:r>
      <w:r w:rsidR="00E708DB">
        <w:t xml:space="preserve">(ROH) </w:t>
      </w:r>
      <w:r>
        <w:t>analyses</w:t>
      </w:r>
      <w:bookmarkEnd w:id="42"/>
    </w:p>
    <w:p w14:paraId="38F3E8E3" w14:textId="77777777" w:rsidR="0036120D" w:rsidRDefault="0036120D">
      <w:pPr>
        <w:suppressAutoHyphens w:val="0"/>
        <w:rPr>
          <w:rFonts w:asciiTheme="majorHAnsi" w:hAnsiTheme="majorHAnsi"/>
          <w:b/>
          <w:bCs/>
          <w:color w:val="auto"/>
        </w:rPr>
      </w:pPr>
    </w:p>
    <w:p w14:paraId="003A136D" w14:textId="37E8C37E" w:rsidR="0036120D" w:rsidRDefault="0036120D" w:rsidP="0036120D">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an experimental function to detect runs of homozygosity (ROH) from high density (&gt;50K) SNP datasets. Obviously, this only works if the genomic positions of the SNPs are known, and if the reference genome is of sufficiently high quality (</w:t>
      </w:r>
      <w:r w:rsidR="00FC0039">
        <w:rPr>
          <w:rFonts w:asciiTheme="majorHAnsi" w:hAnsiTheme="majorHAnsi"/>
          <w:color w:val="auto"/>
        </w:rPr>
        <w:t xml:space="preserve">near </w:t>
      </w:r>
      <w:r>
        <w:rPr>
          <w:rFonts w:asciiTheme="majorHAnsi" w:hAnsiTheme="majorHAnsi"/>
          <w:color w:val="auto"/>
        </w:rPr>
        <w:t xml:space="preserve">chromosome-level).  </w:t>
      </w:r>
    </w:p>
    <w:p w14:paraId="4F07F099" w14:textId="77777777" w:rsidR="0036120D" w:rsidRDefault="0036120D" w:rsidP="0036120D">
      <w:pPr>
        <w:spacing w:after="0" w:line="360" w:lineRule="auto"/>
        <w:rPr>
          <w:rFonts w:asciiTheme="majorHAnsi" w:hAnsiTheme="majorHAnsi"/>
          <w:i/>
          <w:iCs/>
          <w:color w:val="auto"/>
        </w:rPr>
      </w:pPr>
    </w:p>
    <w:p w14:paraId="7EA5F9AB" w14:textId="77777777" w:rsidR="0036120D" w:rsidRPr="0014113F" w:rsidRDefault="0036120D" w:rsidP="0036120D">
      <w:pPr>
        <w:spacing w:after="0" w:line="360" w:lineRule="auto"/>
        <w:rPr>
          <w:rFonts w:asciiTheme="majorHAnsi" w:hAnsiTheme="majorHAnsi"/>
          <w:color w:val="auto"/>
        </w:rPr>
      </w:pPr>
      <w:r w:rsidRPr="0014113F">
        <w:rPr>
          <w:rFonts w:asciiTheme="majorHAnsi" w:hAnsiTheme="majorHAnsi"/>
          <w:color w:val="auto"/>
        </w:rPr>
        <w:t>To</w:t>
      </w:r>
      <w:r>
        <w:rPr>
          <w:rFonts w:asciiTheme="majorHAnsi" w:hAnsiTheme="majorHAnsi"/>
          <w:color w:val="auto"/>
        </w:rPr>
        <w:t xml:space="preserve"> detect ROHs, run the function:</w:t>
      </w:r>
    </w:p>
    <w:p w14:paraId="4068066A" w14:textId="77777777" w:rsidR="0036120D" w:rsidRDefault="0036120D" w:rsidP="0036120D">
      <w:pPr>
        <w:spacing w:after="0" w:line="360" w:lineRule="auto"/>
        <w:rPr>
          <w:rFonts w:asciiTheme="majorHAnsi" w:hAnsiTheme="majorHAnsi"/>
          <w:i/>
          <w:iCs/>
          <w:color w:val="auto"/>
        </w:rPr>
      </w:pPr>
      <w:proofErr w:type="spellStart"/>
      <w:r w:rsidRPr="00D7391E">
        <w:rPr>
          <w:rFonts w:asciiTheme="majorHAnsi" w:hAnsiTheme="majorHAnsi"/>
          <w:i/>
          <w:iCs/>
          <w:color w:val="auto"/>
        </w:rPr>
        <w:t>find_roh</w:t>
      </w:r>
      <w:proofErr w:type="spellEnd"/>
      <w:r w:rsidRPr="00D7391E">
        <w:rPr>
          <w:rFonts w:asciiTheme="majorHAnsi" w:hAnsiTheme="majorHAnsi"/>
          <w:i/>
          <w:iCs/>
          <w:color w:val="auto"/>
        </w:rPr>
        <w:t>(</w:t>
      </w:r>
      <w:proofErr w:type="spellStart"/>
      <w:r w:rsidRPr="00D7391E">
        <w:rPr>
          <w:rFonts w:asciiTheme="majorHAnsi" w:hAnsiTheme="majorHAnsi"/>
          <w:i/>
          <w:iCs/>
          <w:color w:val="auto"/>
        </w:rPr>
        <w:t>snps_per_chrom</w:t>
      </w:r>
      <w:proofErr w:type="spellEnd"/>
      <w:r w:rsidRPr="00D7391E">
        <w:rPr>
          <w:rFonts w:asciiTheme="majorHAnsi" w:hAnsiTheme="majorHAnsi"/>
          <w:i/>
          <w:iCs/>
          <w:color w:val="auto"/>
        </w:rPr>
        <w:t>=500,nsitesthres=15,lengththres=200000)</w:t>
      </w:r>
    </w:p>
    <w:p w14:paraId="71CADC8F" w14:textId="77777777" w:rsidR="0036120D" w:rsidRPr="00D7391E" w:rsidRDefault="0036120D" w:rsidP="0036120D">
      <w:pPr>
        <w:spacing w:after="0" w:line="360" w:lineRule="auto"/>
        <w:rPr>
          <w:rFonts w:asciiTheme="majorHAnsi" w:hAnsiTheme="majorHAnsi"/>
          <w:color w:val="auto"/>
        </w:rPr>
      </w:pPr>
      <w:r w:rsidRPr="00D7391E">
        <w:rPr>
          <w:rFonts w:asciiTheme="majorHAnsi" w:hAnsiTheme="majorHAnsi"/>
          <w:color w:val="auto"/>
        </w:rPr>
        <w:t>The ‘</w:t>
      </w:r>
      <w:proofErr w:type="spellStart"/>
      <w:r w:rsidRPr="00D7391E">
        <w:rPr>
          <w:rFonts w:asciiTheme="majorHAnsi" w:hAnsiTheme="majorHAnsi"/>
          <w:color w:val="auto"/>
        </w:rPr>
        <w:t>nsitesthres</w:t>
      </w:r>
      <w:proofErr w:type="spellEnd"/>
      <w:r w:rsidRPr="00D7391E">
        <w:rPr>
          <w:rFonts w:asciiTheme="majorHAnsi" w:hAnsiTheme="majorHAnsi"/>
          <w:color w:val="auto"/>
        </w:rPr>
        <w:t xml:space="preserve">’ </w:t>
      </w:r>
      <w:r>
        <w:rPr>
          <w:rFonts w:asciiTheme="majorHAnsi" w:hAnsiTheme="majorHAnsi"/>
          <w:color w:val="auto"/>
        </w:rPr>
        <w:t>and ‘</w:t>
      </w:r>
      <w:proofErr w:type="spellStart"/>
      <w:r>
        <w:rPr>
          <w:rFonts w:asciiTheme="majorHAnsi" w:hAnsiTheme="majorHAnsi"/>
          <w:color w:val="auto"/>
        </w:rPr>
        <w:t>lengththres</w:t>
      </w:r>
      <w:proofErr w:type="spellEnd"/>
      <w:r>
        <w:rPr>
          <w:rFonts w:asciiTheme="majorHAnsi" w:hAnsiTheme="majorHAnsi"/>
          <w:color w:val="auto"/>
        </w:rPr>
        <w:t xml:space="preserve">’ </w:t>
      </w:r>
      <w:r w:rsidRPr="00D7391E">
        <w:rPr>
          <w:rFonts w:asciiTheme="majorHAnsi" w:hAnsiTheme="majorHAnsi"/>
          <w:color w:val="auto"/>
        </w:rPr>
        <w:t>flag</w:t>
      </w:r>
      <w:r>
        <w:rPr>
          <w:rFonts w:asciiTheme="majorHAnsi" w:hAnsiTheme="majorHAnsi"/>
          <w:color w:val="auto"/>
        </w:rPr>
        <w:t>s</w:t>
      </w:r>
      <w:r w:rsidRPr="00D7391E">
        <w:rPr>
          <w:rFonts w:asciiTheme="majorHAnsi" w:hAnsiTheme="majorHAnsi"/>
          <w:color w:val="auto"/>
        </w:rPr>
        <w:t xml:space="preserve"> determine the</w:t>
      </w:r>
      <w:r>
        <w:rPr>
          <w:rFonts w:asciiTheme="majorHAnsi" w:hAnsiTheme="majorHAnsi"/>
          <w:color w:val="auto"/>
        </w:rPr>
        <w:t xml:space="preserve"> minimal length of a region to be considered as ROH, in number of SNPs and length in bp respectively. The analysis will only consider chromosomes/scaffolds with a certain number of SNPs, as specified by the ‘</w:t>
      </w:r>
      <w:proofErr w:type="spellStart"/>
      <w:r>
        <w:rPr>
          <w:rFonts w:asciiTheme="majorHAnsi" w:hAnsiTheme="majorHAnsi"/>
          <w:color w:val="auto"/>
        </w:rPr>
        <w:t>snps_per_chrom</w:t>
      </w:r>
      <w:proofErr w:type="spellEnd"/>
      <w:r>
        <w:rPr>
          <w:rFonts w:asciiTheme="majorHAnsi" w:hAnsiTheme="majorHAnsi"/>
          <w:color w:val="auto"/>
        </w:rPr>
        <w:t xml:space="preserve">’ flag (default is 500).    </w:t>
      </w:r>
    </w:p>
    <w:p w14:paraId="0E7C41CE" w14:textId="77777777" w:rsidR="0036120D" w:rsidRDefault="0036120D" w:rsidP="0036120D">
      <w:pPr>
        <w:spacing w:after="0" w:line="360" w:lineRule="auto"/>
        <w:rPr>
          <w:rFonts w:asciiTheme="majorHAnsi" w:hAnsiTheme="majorHAnsi"/>
          <w:i/>
          <w:iCs/>
          <w:color w:val="auto"/>
        </w:rPr>
      </w:pPr>
    </w:p>
    <w:p w14:paraId="4FF52605"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Check whether ROH calls corresponds with actual data:</w:t>
      </w:r>
    </w:p>
    <w:p w14:paraId="0AC071C6" w14:textId="77777777" w:rsidR="0036120D" w:rsidRPr="00C35765" w:rsidRDefault="0036120D" w:rsidP="0036120D">
      <w:pPr>
        <w:spacing w:after="0" w:line="360" w:lineRule="auto"/>
        <w:rPr>
          <w:rFonts w:asciiTheme="majorHAnsi" w:hAnsiTheme="majorHAnsi"/>
          <w:i/>
          <w:iCs/>
          <w:color w:val="auto"/>
        </w:rPr>
      </w:pPr>
      <w:proofErr w:type="spellStart"/>
      <w:r w:rsidRPr="00C35765">
        <w:rPr>
          <w:rFonts w:asciiTheme="majorHAnsi" w:hAnsiTheme="majorHAnsi"/>
          <w:i/>
          <w:iCs/>
          <w:color w:val="auto"/>
        </w:rPr>
        <w:t>genoheatmap</w:t>
      </w:r>
      <w:proofErr w:type="spellEnd"/>
      <w:r w:rsidRPr="00C35765">
        <w:rPr>
          <w:rFonts w:asciiTheme="majorHAnsi" w:hAnsiTheme="majorHAnsi"/>
          <w:i/>
          <w:iCs/>
          <w:color w:val="auto"/>
        </w:rPr>
        <w:t>(export=TRUE,</w:t>
      </w:r>
      <w:r>
        <w:rPr>
          <w:rFonts w:asciiTheme="majorHAnsi" w:hAnsiTheme="majorHAnsi"/>
          <w:i/>
          <w:iCs/>
          <w:color w:val="auto"/>
        </w:rPr>
        <w:t xml:space="preserve"> </w:t>
      </w:r>
      <w:proofErr w:type="spellStart"/>
      <w:r w:rsidRPr="00C35765">
        <w:rPr>
          <w:rFonts w:asciiTheme="majorHAnsi" w:hAnsiTheme="majorHAnsi"/>
          <w:i/>
          <w:iCs/>
          <w:color w:val="auto"/>
        </w:rPr>
        <w:t>genocolours</w:t>
      </w:r>
      <w:proofErr w:type="spellEnd"/>
      <w:r w:rsidRPr="00C35765">
        <w:rPr>
          <w:rFonts w:asciiTheme="majorHAnsi" w:hAnsiTheme="majorHAnsi"/>
          <w:i/>
          <w:iCs/>
          <w:color w:val="auto"/>
        </w:rPr>
        <w:t>=c("</w:t>
      </w:r>
      <w:proofErr w:type="spellStart"/>
      <w:r w:rsidRPr="00C35765">
        <w:rPr>
          <w:rFonts w:asciiTheme="majorHAnsi" w:hAnsiTheme="majorHAnsi"/>
          <w:i/>
          <w:iCs/>
          <w:color w:val="auto"/>
        </w:rPr>
        <w:t>black","blue","black</w:t>
      </w:r>
      <w:proofErr w:type="spellEnd"/>
      <w:r w:rsidRPr="00C35765">
        <w:rPr>
          <w:rFonts w:asciiTheme="majorHAnsi" w:hAnsiTheme="majorHAnsi"/>
          <w:i/>
          <w:iCs/>
          <w:color w:val="auto"/>
        </w:rPr>
        <w:t>"),</w:t>
      </w:r>
      <w:r>
        <w:rPr>
          <w:rFonts w:asciiTheme="majorHAnsi" w:hAnsiTheme="majorHAnsi"/>
          <w:i/>
          <w:iCs/>
          <w:color w:val="auto"/>
        </w:rPr>
        <w:t xml:space="preserve"> </w:t>
      </w:r>
      <w:proofErr w:type="spellStart"/>
      <w:r w:rsidRPr="00AB5FAB">
        <w:rPr>
          <w:rFonts w:asciiTheme="majorHAnsi" w:hAnsiTheme="majorHAnsi"/>
          <w:i/>
          <w:iCs/>
          <w:color w:val="auto"/>
        </w:rPr>
        <w:t>rohdf</w:t>
      </w:r>
      <w:proofErr w:type="spellEnd"/>
      <w:r w:rsidRPr="00AB5FAB">
        <w:rPr>
          <w:rFonts w:asciiTheme="majorHAnsi" w:hAnsiTheme="majorHAnsi"/>
          <w:i/>
          <w:iCs/>
          <w:color w:val="auto"/>
        </w:rPr>
        <w:t>=</w:t>
      </w:r>
      <w:proofErr w:type="spellStart"/>
      <w:r w:rsidRPr="00AB5FAB">
        <w:rPr>
          <w:rFonts w:asciiTheme="majorHAnsi" w:hAnsiTheme="majorHAnsi"/>
          <w:i/>
          <w:iCs/>
          <w:color w:val="auto"/>
        </w:rPr>
        <w:t>mysambar$rohdf</w:t>
      </w:r>
      <w:proofErr w:type="spellEnd"/>
      <w:r>
        <w:rPr>
          <w:rFonts w:asciiTheme="majorHAnsi" w:hAnsiTheme="majorHAnsi"/>
          <w:i/>
          <w:iCs/>
          <w:color w:val="auto"/>
        </w:rPr>
        <w:t xml:space="preserve">, </w:t>
      </w:r>
      <w:proofErr w:type="spellStart"/>
      <w:r w:rsidRPr="00C35765">
        <w:rPr>
          <w:rFonts w:asciiTheme="majorHAnsi" w:hAnsiTheme="majorHAnsi"/>
          <w:i/>
          <w:iCs/>
          <w:color w:val="auto"/>
        </w:rPr>
        <w:t>mychrom</w:t>
      </w:r>
      <w:proofErr w:type="spellEnd"/>
      <w:r w:rsidRPr="00C35765">
        <w:rPr>
          <w:rFonts w:asciiTheme="majorHAnsi" w:hAnsiTheme="majorHAnsi"/>
          <w:i/>
          <w:iCs/>
          <w:color w:val="auto"/>
        </w:rPr>
        <w:t>="1")</w:t>
      </w:r>
    </w:p>
    <w:p w14:paraId="13D9783F" w14:textId="1209960E" w:rsidR="0036120D" w:rsidRDefault="0036120D" w:rsidP="0036120D">
      <w:pPr>
        <w:spacing w:after="0" w:line="360" w:lineRule="auto"/>
        <w:rPr>
          <w:rFonts w:asciiTheme="majorHAnsi" w:hAnsiTheme="majorHAnsi"/>
          <w:color w:val="auto"/>
        </w:rPr>
      </w:pPr>
      <w:r>
        <w:rPr>
          <w:rFonts w:asciiTheme="majorHAnsi" w:hAnsiTheme="majorHAnsi"/>
          <w:color w:val="auto"/>
        </w:rPr>
        <w:t>Use the ‘</w:t>
      </w:r>
      <w:proofErr w:type="spellStart"/>
      <w:r>
        <w:rPr>
          <w:rFonts w:asciiTheme="majorHAnsi" w:hAnsiTheme="majorHAnsi"/>
          <w:color w:val="auto"/>
        </w:rPr>
        <w:t>mychrom</w:t>
      </w:r>
      <w:proofErr w:type="spellEnd"/>
      <w:r>
        <w:rPr>
          <w:rFonts w:asciiTheme="majorHAnsi" w:hAnsiTheme="majorHAnsi"/>
          <w:color w:val="auto"/>
        </w:rPr>
        <w:t xml:space="preserve">’ flag to select a chromosome/scaffold. This should correspond to a name defined in the </w:t>
      </w:r>
      <w:proofErr w:type="spellStart"/>
      <w:r>
        <w:rPr>
          <w:rFonts w:asciiTheme="majorHAnsi" w:hAnsiTheme="majorHAnsi"/>
          <w:color w:val="auto"/>
        </w:rPr>
        <w:t>snps$chr</w:t>
      </w:r>
      <w:proofErr w:type="spellEnd"/>
      <w:r>
        <w:rPr>
          <w:rFonts w:asciiTheme="majorHAnsi" w:hAnsiTheme="majorHAnsi"/>
          <w:color w:val="auto"/>
        </w:rPr>
        <w:t xml:space="preserve"> column. This will produce a sort of heatmap, with blue indicating heterozygous sites (genotype 1), with black indicating homozygous sites (0 and 2), and with white indicating missing data. Red lines indicate regions marked by the </w:t>
      </w:r>
      <w:proofErr w:type="spellStart"/>
      <w:r>
        <w:rPr>
          <w:rFonts w:asciiTheme="majorHAnsi" w:hAnsiTheme="majorHAnsi"/>
          <w:color w:val="auto"/>
        </w:rPr>
        <w:t>find_roh</w:t>
      </w:r>
      <w:proofErr w:type="spellEnd"/>
      <w:r>
        <w:rPr>
          <w:rFonts w:asciiTheme="majorHAnsi" w:hAnsiTheme="majorHAnsi"/>
          <w:color w:val="auto"/>
        </w:rPr>
        <w:t xml:space="preserve"> function as ROH. If the ROH-calls are inaccurate (i.e., </w:t>
      </w:r>
      <w:r w:rsidR="00005D8E">
        <w:rPr>
          <w:rFonts w:asciiTheme="majorHAnsi" w:hAnsiTheme="majorHAnsi"/>
          <w:color w:val="auto"/>
        </w:rPr>
        <w:t xml:space="preserve">do not </w:t>
      </w:r>
      <w:r>
        <w:rPr>
          <w:rFonts w:asciiTheme="majorHAnsi" w:hAnsiTheme="majorHAnsi"/>
          <w:color w:val="auto"/>
        </w:rPr>
        <w:t xml:space="preserve">correctly identify black stretches), you might try using different values of </w:t>
      </w:r>
      <w:proofErr w:type="spellStart"/>
      <w:r>
        <w:rPr>
          <w:rFonts w:asciiTheme="majorHAnsi" w:hAnsiTheme="majorHAnsi"/>
          <w:color w:val="auto"/>
        </w:rPr>
        <w:t>nsitesthres</w:t>
      </w:r>
      <w:proofErr w:type="spellEnd"/>
      <w:r>
        <w:rPr>
          <w:rFonts w:asciiTheme="majorHAnsi" w:hAnsiTheme="majorHAnsi"/>
          <w:color w:val="auto"/>
        </w:rPr>
        <w:t xml:space="preserve"> and </w:t>
      </w:r>
      <w:proofErr w:type="spellStart"/>
      <w:r>
        <w:rPr>
          <w:rFonts w:asciiTheme="majorHAnsi" w:hAnsiTheme="majorHAnsi"/>
          <w:color w:val="auto"/>
        </w:rPr>
        <w:t>lengththres</w:t>
      </w:r>
      <w:proofErr w:type="spellEnd"/>
      <w:r>
        <w:rPr>
          <w:rFonts w:asciiTheme="majorHAnsi" w:hAnsiTheme="majorHAnsi"/>
          <w:color w:val="auto"/>
        </w:rPr>
        <w:t>.</w:t>
      </w:r>
    </w:p>
    <w:p w14:paraId="18E6CF06"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 </w:t>
      </w:r>
    </w:p>
    <w:p w14:paraId="69A0CD41" w14:textId="47EE3C20" w:rsidR="0036120D" w:rsidRPr="0014113F" w:rsidRDefault="0036120D" w:rsidP="0036120D">
      <w:pPr>
        <w:spacing w:after="0" w:line="360" w:lineRule="auto"/>
        <w:rPr>
          <w:rFonts w:asciiTheme="majorHAnsi" w:hAnsiTheme="majorHAnsi"/>
          <w:color w:val="auto"/>
        </w:rPr>
      </w:pPr>
      <w:r>
        <w:rPr>
          <w:rFonts w:asciiTheme="majorHAnsi" w:hAnsiTheme="majorHAnsi"/>
          <w:color w:val="auto"/>
        </w:rPr>
        <w:t xml:space="preserve">If the ROH-calls are </w:t>
      </w:r>
      <w:r w:rsidR="00005D8E">
        <w:rPr>
          <w:rFonts w:asciiTheme="majorHAnsi" w:hAnsiTheme="majorHAnsi"/>
          <w:color w:val="auto"/>
        </w:rPr>
        <w:t xml:space="preserve">indeed </w:t>
      </w:r>
      <w:r>
        <w:rPr>
          <w:rFonts w:asciiTheme="majorHAnsi" w:hAnsiTheme="majorHAnsi"/>
          <w:color w:val="auto"/>
        </w:rPr>
        <w:t>accurate, you can proceed with binning the ROHs in size categories, by running the function:</w:t>
      </w:r>
    </w:p>
    <w:p w14:paraId="58EF19AB" w14:textId="77777777" w:rsidR="0036120D" w:rsidRDefault="0036120D" w:rsidP="0036120D">
      <w:pPr>
        <w:spacing w:after="0" w:line="360" w:lineRule="auto"/>
        <w:rPr>
          <w:rFonts w:asciiTheme="majorHAnsi" w:hAnsiTheme="majorHAnsi"/>
          <w:i/>
          <w:iCs/>
          <w:color w:val="auto"/>
        </w:rPr>
      </w:pPr>
      <w:r w:rsidRPr="0014113F">
        <w:rPr>
          <w:rFonts w:asciiTheme="majorHAnsi" w:hAnsiTheme="majorHAnsi"/>
          <w:i/>
          <w:iCs/>
          <w:color w:val="auto"/>
        </w:rPr>
        <w:t>find_rohbin(snps_per_chrom=500,mybreaks=c(0,0.2,0.5,1,2,5,10,200),mylabels=c("0-0.2","0.2-0.5","0.5-1","1-2","2-5","5-10","&gt;10"))</w:t>
      </w:r>
    </w:p>
    <w:p w14:paraId="67B893E7"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mybreaks</w:t>
      </w:r>
      <w:proofErr w:type="spellEnd"/>
      <w:r>
        <w:rPr>
          <w:rFonts w:asciiTheme="majorHAnsi" w:hAnsiTheme="majorHAnsi"/>
          <w:color w:val="auto"/>
        </w:rPr>
        <w:t xml:space="preserve">’ flag allows to specify the categories, in Mb. Make sure that the </w:t>
      </w:r>
      <w:proofErr w:type="spellStart"/>
      <w:r>
        <w:rPr>
          <w:rFonts w:asciiTheme="majorHAnsi" w:hAnsiTheme="majorHAnsi"/>
          <w:color w:val="auto"/>
        </w:rPr>
        <w:t>mylabels</w:t>
      </w:r>
      <w:proofErr w:type="spellEnd"/>
      <w:r>
        <w:rPr>
          <w:rFonts w:asciiTheme="majorHAnsi" w:hAnsiTheme="majorHAnsi"/>
          <w:color w:val="auto"/>
        </w:rPr>
        <w:t xml:space="preserve"> flag corresponds.</w:t>
      </w:r>
    </w:p>
    <w:p w14:paraId="2F0EFC81" w14:textId="77777777" w:rsidR="0036120D" w:rsidRDefault="0036120D" w:rsidP="0036120D">
      <w:pPr>
        <w:spacing w:after="0" w:line="360" w:lineRule="auto"/>
        <w:rPr>
          <w:rFonts w:asciiTheme="majorHAnsi" w:hAnsiTheme="majorHAnsi"/>
          <w:color w:val="auto"/>
        </w:rPr>
      </w:pPr>
    </w:p>
    <w:p w14:paraId="6CF9B6CE"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To create a stacked </w:t>
      </w:r>
      <w:proofErr w:type="spellStart"/>
      <w:r>
        <w:rPr>
          <w:rFonts w:asciiTheme="majorHAnsi" w:hAnsiTheme="majorHAnsi"/>
          <w:color w:val="auto"/>
        </w:rPr>
        <w:t>barplot</w:t>
      </w:r>
      <w:proofErr w:type="spellEnd"/>
      <w:r>
        <w:rPr>
          <w:rFonts w:asciiTheme="majorHAnsi" w:hAnsiTheme="majorHAnsi"/>
          <w:color w:val="auto"/>
        </w:rPr>
        <w:t xml:space="preserve"> showing ROH categories per individual, run the function:</w:t>
      </w:r>
    </w:p>
    <w:p w14:paraId="42E6E3CA" w14:textId="77777777" w:rsidR="0036120D" w:rsidRPr="00C35765" w:rsidRDefault="0036120D" w:rsidP="0036120D">
      <w:pPr>
        <w:spacing w:after="0" w:line="360" w:lineRule="auto"/>
        <w:rPr>
          <w:rFonts w:asciiTheme="majorHAnsi" w:hAnsiTheme="majorHAnsi"/>
          <w:i/>
          <w:iCs/>
          <w:color w:val="auto"/>
        </w:rPr>
      </w:pPr>
      <w:r w:rsidRPr="00C35765">
        <w:rPr>
          <w:rFonts w:asciiTheme="majorHAnsi" w:hAnsiTheme="majorHAnsi"/>
          <w:i/>
          <w:iCs/>
          <w:color w:val="auto"/>
        </w:rPr>
        <w:t>roh_barplot(plotname="ROHf_barplot_snps",export="pdf",mywidth=0.05,legendcex=1.75,addlegend=TRUE,,ypopcol=0.45,legx=80,legy=0.425,mycex=0.1)</w:t>
      </w:r>
    </w:p>
    <w:p w14:paraId="2EBD860A"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To create a scatterplot, run the function:</w:t>
      </w:r>
    </w:p>
    <w:p w14:paraId="37CBF650" w14:textId="77777777" w:rsidR="0036120D" w:rsidRPr="00AB5FAB" w:rsidRDefault="0036120D" w:rsidP="0036120D">
      <w:pPr>
        <w:spacing w:after="0" w:line="360" w:lineRule="auto"/>
        <w:rPr>
          <w:rFonts w:asciiTheme="majorHAnsi" w:hAnsiTheme="majorHAnsi"/>
          <w:i/>
          <w:iCs/>
          <w:color w:val="auto"/>
        </w:rPr>
      </w:pPr>
      <w:r w:rsidRPr="00AB5FAB">
        <w:rPr>
          <w:rFonts w:asciiTheme="majorHAnsi" w:hAnsiTheme="majorHAnsi"/>
          <w:i/>
          <w:iCs/>
          <w:color w:val="auto"/>
        </w:rPr>
        <w:lastRenderedPageBreak/>
        <w:t>indsscatter(export="pdf",addlegend=TRUE,legendcex=1,plotname="Froh_vs_nroh",xscore="nroh",yscore="froh",xlabel="Number of ROHs",</w:t>
      </w:r>
      <w:proofErr w:type="spellStart"/>
      <w:r w:rsidRPr="00AB5FAB">
        <w:rPr>
          <w:rFonts w:asciiTheme="majorHAnsi" w:hAnsiTheme="majorHAnsi"/>
          <w:i/>
          <w:iCs/>
          <w:color w:val="auto"/>
        </w:rPr>
        <w:t>ylabel</w:t>
      </w:r>
      <w:proofErr w:type="spellEnd"/>
      <w:r w:rsidRPr="00AB5FAB">
        <w:rPr>
          <w:rFonts w:asciiTheme="majorHAnsi" w:hAnsiTheme="majorHAnsi"/>
          <w:i/>
          <w:iCs/>
          <w:color w:val="auto"/>
        </w:rPr>
        <w:t>="F-</w:t>
      </w:r>
      <w:proofErr w:type="spellStart"/>
      <w:r w:rsidRPr="00AB5FAB">
        <w:rPr>
          <w:rFonts w:asciiTheme="majorHAnsi" w:hAnsiTheme="majorHAnsi"/>
          <w:i/>
          <w:iCs/>
          <w:color w:val="auto"/>
        </w:rPr>
        <w:t>roh</w:t>
      </w:r>
      <w:proofErr w:type="spellEnd"/>
      <w:r w:rsidRPr="00AB5FAB">
        <w:rPr>
          <w:rFonts w:asciiTheme="majorHAnsi" w:hAnsiTheme="majorHAnsi"/>
          <w:i/>
          <w:iCs/>
          <w:color w:val="auto"/>
        </w:rPr>
        <w:t>",</w:t>
      </w:r>
      <w:proofErr w:type="spellStart"/>
      <w:r w:rsidRPr="00AB5FAB">
        <w:rPr>
          <w:rFonts w:asciiTheme="majorHAnsi" w:hAnsiTheme="majorHAnsi"/>
          <w:i/>
          <w:iCs/>
          <w:color w:val="auto"/>
        </w:rPr>
        <w:t>legendpos</w:t>
      </w:r>
      <w:proofErr w:type="spellEnd"/>
      <w:r w:rsidRPr="00AB5FAB">
        <w:rPr>
          <w:rFonts w:asciiTheme="majorHAnsi" w:hAnsiTheme="majorHAnsi"/>
          <w:i/>
          <w:iCs/>
          <w:color w:val="auto"/>
        </w:rPr>
        <w:t>="</w:t>
      </w:r>
      <w:proofErr w:type="spellStart"/>
      <w:r w:rsidRPr="00AB5FAB">
        <w:rPr>
          <w:rFonts w:asciiTheme="majorHAnsi" w:hAnsiTheme="majorHAnsi"/>
          <w:i/>
          <w:iCs/>
          <w:color w:val="auto"/>
        </w:rPr>
        <w:t>topleft</w:t>
      </w:r>
      <w:proofErr w:type="spellEnd"/>
      <w:r w:rsidRPr="00AB5FAB">
        <w:rPr>
          <w:rFonts w:asciiTheme="majorHAnsi" w:hAnsiTheme="majorHAnsi"/>
          <w:i/>
          <w:iCs/>
          <w:color w:val="auto"/>
        </w:rPr>
        <w:t xml:space="preserve">", </w:t>
      </w:r>
      <w:proofErr w:type="spellStart"/>
      <w:r w:rsidRPr="00AB5FAB">
        <w:rPr>
          <w:rFonts w:asciiTheme="majorHAnsi" w:hAnsiTheme="majorHAnsi"/>
          <w:i/>
          <w:iCs/>
          <w:color w:val="auto"/>
        </w:rPr>
        <w:t>yline</w:t>
      </w:r>
      <w:proofErr w:type="spellEnd"/>
      <w:r w:rsidRPr="00AB5FAB">
        <w:rPr>
          <w:rFonts w:asciiTheme="majorHAnsi" w:hAnsiTheme="majorHAnsi"/>
          <w:i/>
          <w:iCs/>
          <w:color w:val="auto"/>
        </w:rPr>
        <w:t>=5,symbolsize=2,logx=</w:t>
      </w:r>
      <w:proofErr w:type="spellStart"/>
      <w:r w:rsidRPr="00AB5FAB">
        <w:rPr>
          <w:rFonts w:asciiTheme="majorHAnsi" w:hAnsiTheme="majorHAnsi"/>
          <w:i/>
          <w:iCs/>
          <w:color w:val="auto"/>
        </w:rPr>
        <w:t>TRUE,logy</w:t>
      </w:r>
      <w:proofErr w:type="spellEnd"/>
      <w:r w:rsidRPr="00AB5FAB">
        <w:rPr>
          <w:rFonts w:asciiTheme="majorHAnsi" w:hAnsiTheme="majorHAnsi"/>
          <w:i/>
          <w:iCs/>
          <w:color w:val="auto"/>
        </w:rPr>
        <w:t>=</w:t>
      </w:r>
      <w:proofErr w:type="spellStart"/>
      <w:r w:rsidRPr="00AB5FAB">
        <w:rPr>
          <w:rFonts w:asciiTheme="majorHAnsi" w:hAnsiTheme="majorHAnsi"/>
          <w:i/>
          <w:iCs/>
          <w:color w:val="auto"/>
        </w:rPr>
        <w:t>FALSE,labelcex</w:t>
      </w:r>
      <w:proofErr w:type="spellEnd"/>
      <w:r w:rsidRPr="00AB5FAB">
        <w:rPr>
          <w:rFonts w:asciiTheme="majorHAnsi" w:hAnsiTheme="majorHAnsi"/>
          <w:i/>
          <w:iCs/>
          <w:color w:val="auto"/>
        </w:rPr>
        <w:t>=1.25)</w:t>
      </w:r>
    </w:p>
    <w:p w14:paraId="11D506EB" w14:textId="77777777" w:rsidR="0036120D" w:rsidRDefault="0036120D">
      <w:pPr>
        <w:suppressAutoHyphens w:val="0"/>
        <w:rPr>
          <w:rFonts w:asciiTheme="majorHAnsi" w:hAnsiTheme="majorHAnsi"/>
          <w:b/>
          <w:bCs/>
          <w:color w:val="auto"/>
        </w:rPr>
      </w:pPr>
    </w:p>
    <w:p w14:paraId="4853980F" w14:textId="73DA7AC2" w:rsidR="0036120D" w:rsidRPr="0036120D" w:rsidRDefault="0036120D" w:rsidP="0036120D">
      <w:pPr>
        <w:suppressAutoHyphens w:val="0"/>
        <w:rPr>
          <w:rFonts w:asciiTheme="majorHAnsi" w:hAnsiTheme="majorHAnsi"/>
          <w:b/>
          <w:color w:val="auto"/>
        </w:rPr>
      </w:pPr>
      <w:r w:rsidRPr="0036120D">
        <w:rPr>
          <w:rFonts w:asciiTheme="majorHAnsi" w:hAnsiTheme="majorHAnsi"/>
          <w:b/>
          <w:color w:val="auto"/>
        </w:rPr>
        <w:t>Example output plot:</w:t>
      </w:r>
    </w:p>
    <w:p w14:paraId="49FD552F" w14:textId="77777777" w:rsidR="0036120D" w:rsidRDefault="0036120D" w:rsidP="0036120D">
      <w:pPr>
        <w:suppressAutoHyphens w:val="0"/>
        <w:rPr>
          <w:rFonts w:asciiTheme="majorHAnsi" w:hAnsiTheme="majorHAnsi"/>
          <w:b/>
          <w:color w:val="auto"/>
          <w:sz w:val="24"/>
          <w:szCs w:val="24"/>
          <w:u w:val="single"/>
        </w:rPr>
      </w:pPr>
      <w:r w:rsidRPr="00344820">
        <w:rPr>
          <w:noProof/>
        </w:rPr>
        <w:drawing>
          <wp:inline distT="0" distB="0" distL="0" distR="0" wp14:anchorId="7140844A" wp14:editId="531FEC97">
            <wp:extent cx="5731510" cy="3483610"/>
            <wp:effectExtent l="0" t="0" r="2540" b="2540"/>
            <wp:docPr id="1682251314" name="Picture 16822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731" name=""/>
                    <pic:cNvPicPr/>
                  </pic:nvPicPr>
                  <pic:blipFill>
                    <a:blip r:embed="rId13"/>
                    <a:stretch>
                      <a:fillRect/>
                    </a:stretch>
                  </pic:blipFill>
                  <pic:spPr>
                    <a:xfrm>
                      <a:off x="0" y="0"/>
                      <a:ext cx="5731510" cy="3483610"/>
                    </a:xfrm>
                    <a:prstGeom prst="rect">
                      <a:avLst/>
                    </a:prstGeom>
                  </pic:spPr>
                </pic:pic>
              </a:graphicData>
            </a:graphic>
          </wp:inline>
        </w:drawing>
      </w:r>
    </w:p>
    <w:p w14:paraId="16B9CED5" w14:textId="77777777" w:rsidR="0036120D" w:rsidRPr="00AB5FAB" w:rsidRDefault="0036120D" w:rsidP="0036120D">
      <w:pPr>
        <w:suppressAutoHyphens w:val="0"/>
        <w:rPr>
          <w:rFonts w:asciiTheme="majorHAnsi" w:hAnsiTheme="majorHAnsi"/>
          <w:bCs/>
          <w:color w:val="auto"/>
        </w:rPr>
      </w:pPr>
      <w:r>
        <w:rPr>
          <w:rFonts w:asciiTheme="majorHAnsi" w:hAnsiTheme="majorHAnsi"/>
          <w:bCs/>
          <w:color w:val="auto"/>
        </w:rPr>
        <w:t>Output plot</w:t>
      </w:r>
      <w:r w:rsidRPr="00AB5FAB">
        <w:rPr>
          <w:rFonts w:asciiTheme="majorHAnsi" w:hAnsiTheme="majorHAnsi"/>
          <w:bCs/>
          <w:color w:val="auto"/>
        </w:rPr>
        <w:t xml:space="preserve"> generated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genoheatmap</w:t>
      </w:r>
      <w:proofErr w:type="spellEnd"/>
      <w:r>
        <w:rPr>
          <w:rFonts w:asciiTheme="majorHAnsi" w:hAnsiTheme="majorHAnsi"/>
          <w:bCs/>
          <w:color w:val="auto"/>
        </w:rPr>
        <w:t>’</w:t>
      </w:r>
      <w:r w:rsidRPr="00AB5FAB">
        <w:rPr>
          <w:rFonts w:asciiTheme="majorHAnsi" w:hAnsiTheme="majorHAnsi"/>
          <w:bCs/>
          <w:color w:val="auto"/>
        </w:rPr>
        <w:t xml:space="preserve"> function, which allow</w:t>
      </w:r>
      <w:r>
        <w:rPr>
          <w:rFonts w:asciiTheme="majorHAnsi" w:hAnsiTheme="majorHAnsi"/>
          <w:bCs/>
          <w:color w:val="auto"/>
        </w:rPr>
        <w:t>s</w:t>
      </w:r>
      <w:r w:rsidRPr="00AB5FAB">
        <w:rPr>
          <w:rFonts w:asciiTheme="majorHAnsi" w:hAnsiTheme="majorHAnsi"/>
          <w:bCs/>
          <w:color w:val="auto"/>
        </w:rPr>
        <w:t xml:space="preserve"> to evaluate the accuracy of ROH-analyses performed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Each row represents an individual, each column a SNP along a certain chromosome. Blue denotes a heterozygous genotype (1 copy of minor allele), while black denotes a homozygous genotype (0 or 2 copies of minor allele). White indicates a missing data point. Red lines indicate regions marked by the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as a ROH.    </w:t>
      </w:r>
    </w:p>
    <w:p w14:paraId="3DC9CC56" w14:textId="26B53C3F"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E57FF35" w:rsidR="0067220B" w:rsidRPr="00CC72A4" w:rsidRDefault="0067220B" w:rsidP="0067220B">
      <w:pPr>
        <w:pStyle w:val="Heading2"/>
      </w:pPr>
      <w:bookmarkStart w:id="43" w:name="_Toc206581649"/>
      <w:r>
        <w:lastRenderedPageBreak/>
        <w:t>7</w:t>
      </w:r>
      <w:r w:rsidRPr="00CC72A4">
        <w:t>.</w:t>
      </w:r>
      <w:r>
        <w:t>8.</w:t>
      </w:r>
      <w:r w:rsidR="0036120D">
        <w:t>3</w:t>
      </w:r>
      <w:r w:rsidRPr="00CC72A4">
        <w:t xml:space="preserve"> </w:t>
      </w:r>
      <w:r>
        <w:t>Historic effective population sizes</w:t>
      </w:r>
      <w:bookmarkEnd w:id="43"/>
    </w:p>
    <w:p w14:paraId="5BCD111A" w14:textId="6515EC22" w:rsidR="0067220B" w:rsidRDefault="0067220B" w:rsidP="008E6E93">
      <w:pPr>
        <w:spacing w:after="0" w:line="360" w:lineRule="auto"/>
        <w:rPr>
          <w:rFonts w:asciiTheme="majorHAnsi" w:hAnsiTheme="majorHAnsi"/>
          <w:b/>
          <w:bCs/>
          <w:color w:val="auto"/>
        </w:rPr>
      </w:pPr>
    </w:p>
    <w:p w14:paraId="0199D7B7" w14:textId="37205459"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w:t>
      </w:r>
      <w:r w:rsidR="00FC0039">
        <w:rPr>
          <w:rFonts w:asciiTheme="majorHAnsi" w:hAnsiTheme="majorHAnsi"/>
          <w:i/>
          <w:iCs/>
          <w:color w:val="auto"/>
        </w:rPr>
        <w:t>deriving a SFS from a biallelic SNP dataset (from which multi-allelic sites are omitted</w:t>
      </w:r>
      <w:r w:rsidR="00A60600">
        <w:rPr>
          <w:rFonts w:asciiTheme="majorHAnsi" w:hAnsiTheme="majorHAnsi"/>
          <w:i/>
          <w:iCs/>
          <w:color w:val="auto"/>
        </w:rPr>
        <w:t>, and which are often filtered on minor allele frequencies and on site quality</w:t>
      </w:r>
      <w:r w:rsidR="00FC0039">
        <w:rPr>
          <w:rFonts w:asciiTheme="majorHAnsi" w:hAnsiTheme="majorHAnsi"/>
          <w:i/>
          <w:iCs/>
          <w:color w:val="auto"/>
        </w:rPr>
        <w:t>), is bad practice.</w:t>
      </w:r>
      <w:r w:rsidR="00FC0039" w:rsidRPr="004467D3">
        <w:rPr>
          <w:rFonts w:asciiTheme="majorHAnsi" w:hAnsiTheme="majorHAnsi"/>
          <w:i/>
          <w:iCs/>
          <w:color w:val="auto"/>
        </w:rPr>
        <w:t xml:space="preserve"> </w:t>
      </w:r>
      <w:r w:rsidR="00FC0039">
        <w:rPr>
          <w:rFonts w:asciiTheme="majorHAnsi" w:hAnsiTheme="majorHAnsi"/>
          <w:i/>
          <w:iCs/>
          <w:color w:val="auto"/>
        </w:rPr>
        <w:t xml:space="preserve">Indeed, </w:t>
      </w:r>
      <w:r w:rsidR="004467D3" w:rsidRPr="004467D3">
        <w:rPr>
          <w:rFonts w:asciiTheme="majorHAnsi" w:hAnsiTheme="majorHAnsi"/>
          <w:i/>
          <w:iCs/>
          <w:color w:val="auto"/>
        </w:rPr>
        <w:t xml:space="preserve">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10F8E">
        <w:rPr>
          <w:rFonts w:asciiTheme="majorHAnsi" w:hAnsiTheme="majorHAnsi"/>
          <w:i/>
          <w:iCs/>
          <w:color w:val="auto"/>
        </w:rPr>
        <w:t>,</w:t>
      </w:r>
      <w:r w:rsidR="00A60600">
        <w:rPr>
          <w:rFonts w:asciiTheme="majorHAnsi" w:hAnsiTheme="majorHAnsi"/>
          <w:i/>
          <w:iCs/>
          <w:color w:val="auto"/>
        </w:rPr>
        <w:t xml:space="preserve"> </w:t>
      </w:r>
      <w:proofErr w:type="spellStart"/>
      <w:r w:rsidR="00A60600">
        <w:rPr>
          <w:rFonts w:asciiTheme="majorHAnsi" w:hAnsiTheme="majorHAnsi"/>
          <w:i/>
          <w:iCs/>
          <w:color w:val="auto"/>
        </w:rPr>
        <w:t>easySFS</w:t>
      </w:r>
      <w:proofErr w:type="spellEnd"/>
      <w:r w:rsidR="008671F3">
        <w:rPr>
          <w:rFonts w:asciiTheme="majorHAnsi" w:hAnsiTheme="majorHAnsi"/>
          <w:i/>
          <w:iCs/>
          <w:color w:val="auto"/>
        </w:rPr>
        <w:t xml:space="preserve"> or other purpose-made software</w:t>
      </w:r>
      <w:r w:rsidR="004467D3" w:rsidRPr="004467D3">
        <w:rPr>
          <w:rFonts w:asciiTheme="majorHAnsi" w:hAnsiTheme="majorHAnsi"/>
          <w:i/>
          <w:iCs/>
          <w:color w:val="auto"/>
        </w:rPr>
        <w:t>.</w:t>
      </w:r>
      <w:r w:rsidR="00FC0039">
        <w:rPr>
          <w:rFonts w:asciiTheme="majorHAnsi" w:hAnsiTheme="majorHAnsi"/>
          <w:i/>
          <w:iCs/>
          <w:color w:val="auto"/>
        </w:rPr>
        <w:t xml:space="preserve"> </w:t>
      </w:r>
      <w:r w:rsidR="00410F8E">
        <w:rPr>
          <w:rFonts w:asciiTheme="majorHAnsi" w:hAnsiTheme="majorHAnsi"/>
          <w:i/>
          <w:iCs/>
          <w:color w:val="auto"/>
        </w:rPr>
        <w:t xml:space="preserve">Scroll down for further instructions on ANGSD and </w:t>
      </w:r>
      <w:proofErr w:type="spellStart"/>
      <w:r w:rsidR="00410F8E">
        <w:rPr>
          <w:rFonts w:asciiTheme="majorHAnsi" w:hAnsiTheme="majorHAnsi"/>
          <w:i/>
          <w:iCs/>
          <w:color w:val="auto"/>
        </w:rPr>
        <w:t>easySFS</w:t>
      </w:r>
      <w:proofErr w:type="spellEnd"/>
      <w:r w:rsidR="00410F8E">
        <w:rPr>
          <w:rFonts w:asciiTheme="majorHAnsi" w:hAnsiTheme="majorHAnsi"/>
          <w:i/>
          <w:iCs/>
          <w:color w:val="auto"/>
        </w:rPr>
        <w:t xml:space="preserve">. </w:t>
      </w:r>
      <w:r w:rsidR="00FC0039">
        <w:rPr>
          <w:rFonts w:asciiTheme="majorHAnsi" w:hAnsiTheme="majorHAnsi"/>
          <w:i/>
          <w:iCs/>
          <w:color w:val="auto"/>
        </w:rPr>
        <w:t xml:space="preserve">Note, furthermore, that for unbiased SFS-reconstruction, </w:t>
      </w:r>
      <w:r w:rsidR="008671F3">
        <w:rPr>
          <w:rFonts w:asciiTheme="majorHAnsi" w:hAnsiTheme="majorHAnsi"/>
          <w:i/>
          <w:iCs/>
          <w:color w:val="auto"/>
        </w:rPr>
        <w:t xml:space="preserve">no matter which dataset you are using, </w:t>
      </w:r>
      <w:r w:rsidR="00FC0039">
        <w:rPr>
          <w:rFonts w:asciiTheme="majorHAnsi" w:hAnsiTheme="majorHAnsi"/>
          <w:i/>
          <w:iCs/>
          <w:color w:val="auto"/>
        </w:rPr>
        <w:t xml:space="preserve">SNP datasets should not have been filtered on minor allele frequency, nor on </w:t>
      </w:r>
      <w:r w:rsidR="00A60600">
        <w:rPr>
          <w:rFonts w:asciiTheme="majorHAnsi" w:hAnsiTheme="majorHAnsi"/>
          <w:i/>
          <w:iCs/>
          <w:color w:val="auto"/>
        </w:rPr>
        <w:t>site</w:t>
      </w:r>
      <w:r w:rsidR="00FC0039">
        <w:rPr>
          <w:rFonts w:asciiTheme="majorHAnsi" w:hAnsiTheme="majorHAnsi"/>
          <w:i/>
          <w:iCs/>
          <w:color w:val="auto"/>
        </w:rPr>
        <w:t xml:space="preserve"> quality.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4"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r>
        <w:rPr>
          <w:rFonts w:asciiTheme="majorHAnsi" w:hAnsiTheme="majorHAnsi"/>
          <w:color w:val="auto"/>
        </w:rPr>
        <w:t>calcdiversity</w:t>
      </w:r>
      <w:proofErr w:type="spell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r>
        <w:rPr>
          <w:rFonts w:asciiTheme="majorHAnsi" w:hAnsiTheme="majorHAnsi"/>
          <w:color w:val="auto"/>
        </w:rPr>
        <w:t>calcdiversity</w:t>
      </w:r>
      <w:proofErr w:type="spell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r w:rsidRPr="00683769">
        <w:rPr>
          <w:rFonts w:asciiTheme="majorHAnsi" w:hAnsiTheme="majorHAnsi"/>
          <w:color w:val="auto"/>
        </w:rPr>
        <w:t>epoch.blueprint</w:t>
      </w:r>
      <w:proofErr w:type="spell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epoch_fold.blueprint</w:t>
      </w:r>
      <w:proofErr w:type="spell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r w:rsidR="00E21BF2">
        <w:rPr>
          <w:rFonts w:asciiTheme="majorHAnsi" w:hAnsiTheme="majorHAnsi"/>
          <w:color w:val="auto"/>
        </w:rPr>
        <w:t>mypop.blueprint</w:t>
      </w:r>
      <w:proofErr w:type="spell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r w:rsidR="00953DF5">
        <w:rPr>
          <w:rFonts w:asciiTheme="majorHAnsi" w:hAnsiTheme="majorHAnsi"/>
          <w:color w:val="auto"/>
        </w:rPr>
        <w:t>calcdiversity</w:t>
      </w:r>
      <w:proofErr w:type="spell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w:t>
      </w:r>
      <w:r w:rsidR="00AB6EAD">
        <w:rPr>
          <w:rFonts w:asciiTheme="majorHAnsi" w:hAnsiTheme="majorHAnsi"/>
          <w:color w:val="auto"/>
        </w:rPr>
        <w:lastRenderedPageBreak/>
        <w:t>However, this only makes sense if you input the SFS vector which is based on all SNPs, also the 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(nseq-2)*3/4,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r w:rsidR="00683769" w:rsidRPr="00ED35D6">
        <w:rPr>
          <w:rFonts w:asciiTheme="majorHAnsi" w:hAnsiTheme="majorHAnsi"/>
          <w:sz w:val="18"/>
          <w:szCs w:val="18"/>
        </w:rPr>
        <w:t>xmin,xmax</w:t>
      </w:r>
      <w:proofErr w:type="spell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r w:rsidR="00683769" w:rsidRPr="00ED35D6">
        <w:rPr>
          <w:rFonts w:asciiTheme="majorHAnsi" w:hAnsiTheme="majorHAnsi"/>
          <w:sz w:val="18"/>
          <w:szCs w:val="18"/>
        </w:rPr>
        <w:t>xmin,xmax</w:t>
      </w:r>
      <w:proofErr w:type="spell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zero’s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06A92FAE" w14:textId="77777777" w:rsidR="00410F8E" w:rsidRDefault="00410F8E" w:rsidP="00E21BF2">
      <w:pPr>
        <w:suppressAutoHyphens w:val="0"/>
        <w:spacing w:after="0" w:line="360" w:lineRule="auto"/>
        <w:rPr>
          <w:rFonts w:asciiTheme="majorHAnsi" w:hAnsiTheme="majorHAnsi"/>
          <w:b/>
          <w:i/>
          <w:color w:val="auto"/>
        </w:rPr>
      </w:pPr>
    </w:p>
    <w:p w14:paraId="6A92047B" w14:textId="77777777" w:rsidR="00410F8E" w:rsidRDefault="00410F8E" w:rsidP="00E21BF2">
      <w:pPr>
        <w:suppressAutoHyphens w:val="0"/>
        <w:spacing w:after="0" w:line="360" w:lineRule="auto"/>
        <w:rPr>
          <w:rFonts w:asciiTheme="majorHAnsi" w:hAnsiTheme="majorHAnsi"/>
          <w:b/>
          <w:i/>
          <w:color w:val="auto"/>
        </w:rPr>
      </w:pPr>
    </w:p>
    <w:p w14:paraId="65182088" w14:textId="2396C861"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lastRenderedPageBreak/>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To make use of this function, transfer the files ending on ‘.</w:t>
      </w:r>
      <w:proofErr w:type="spellStart"/>
      <w:r>
        <w:rPr>
          <w:rFonts w:asciiTheme="majorHAnsi" w:hAnsiTheme="majorHAnsi"/>
          <w:color w:val="auto"/>
        </w:rPr>
        <w:t>final.summary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‘Busen’,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r>
        <w:rPr>
          <w:rFonts w:asciiTheme="majorHAnsi" w:hAnsiTheme="majorHAnsi"/>
          <w:color w:val="auto"/>
        </w:rPr>
        <w:t>Busen.final.summary</w:t>
      </w:r>
      <w:proofErr w:type="spell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run_plotstairway(mu_rate="2.5*10^-8",Gtime="20",x_range=c(100,17500),exporttype="pdf")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(i.e.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w:lastRenderedPageBreak/>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wps:txbx>
                      <wps:bodyPr rot="0" vert="horz" wrap="square" lIns="91440" tIns="45720" rIns="91440" bIns="45720" anchor="t" anchorCtr="0" upright="1">
                        <a:noAutofit/>
                      </wps:bodyPr>
                    </wps:wsp>
                  </a:graphicData>
                </a:graphic>
              </wp:inline>
            </w:drawing>
          </mc:Choice>
          <mc:Fallback>
            <w:pict>
              <v:shape w14:anchorId="517181FD" id="_x0000_s1064"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Fs8Lss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5"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InOgIAAG0EAAAOAAAAZHJzL2Uyb0RvYy54bWysVNuO2jAQfa/Uf7D8XgI07EJEWO1CqSpt&#10;L9K2H2Ach1h1PK5tSOjX79gOLG3Vl6ovkWfGPjNz5kyWd32ryFFYJ0GXdDIaUyI0h0rqfUm/fd2+&#10;mVP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A2XMIn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7E2F70D3" w:rsidR="00A60600" w:rsidRDefault="00A60600">
      <w:pPr>
        <w:suppressAutoHyphens w:val="0"/>
        <w:rPr>
          <w:rFonts w:asciiTheme="majorHAnsi" w:hAnsiTheme="majorHAnsi"/>
          <w:color w:val="auto"/>
        </w:rPr>
      </w:pPr>
      <w:r>
        <w:rPr>
          <w:rFonts w:asciiTheme="majorHAnsi" w:hAnsiTheme="majorHAnsi"/>
          <w:color w:val="auto"/>
        </w:rPr>
        <w:br w:type="page"/>
      </w:r>
    </w:p>
    <w:p w14:paraId="1D9551B6" w14:textId="3FC30433" w:rsidR="00A60600"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84E3C2" wp14:editId="32F7320C">
                <wp:extent cx="5746750" cy="8734425"/>
                <wp:effectExtent l="0" t="0" r="25400" b="28575"/>
                <wp:docPr id="1778742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34425"/>
                        </a:xfrm>
                        <a:prstGeom prst="rect">
                          <a:avLst/>
                        </a:prstGeom>
                        <a:solidFill>
                          <a:srgbClr val="4F81BD">
                            <a:lumMod val="20000"/>
                            <a:lumOff val="80000"/>
                          </a:srgbClr>
                        </a:solidFill>
                        <a:ln w="9525">
                          <a:solidFill>
                            <a:srgbClr val="000000"/>
                          </a:solidFill>
                          <a:miter lim="800000"/>
                          <a:headEnd/>
                          <a:tailEnd/>
                        </a:ln>
                      </wps:spPr>
                      <wps:txb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r w:rsidR="002E0C50">
                              <w:rPr>
                                <w:rFonts w:asciiTheme="majorHAnsi" w:hAnsiTheme="majorHAnsi"/>
                                <w:b/>
                                <w:color w:val="auto"/>
                              </w:rPr>
                              <w:t>e</w:t>
                            </w:r>
                            <w:r>
                              <w:rPr>
                                <w:rFonts w:asciiTheme="majorHAnsi" w:hAnsiTheme="majorHAnsi"/>
                                <w:b/>
                                <w:color w:val="auto"/>
                              </w:rPr>
                              <w:t>asySFS</w:t>
                            </w:r>
                            <w:r w:rsidRPr="001E0E53">
                              <w:rPr>
                                <w:rFonts w:asciiTheme="majorHAnsi" w:hAnsiTheme="majorHAnsi"/>
                                <w:b/>
                                <w:color w:val="auto"/>
                              </w:rPr>
                              <w:t xml:space="preserve"> instead of with SambaR</w:t>
                            </w:r>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Install easySFS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conda create -n easySFS &amp; conda activate easySFS</w:t>
                            </w:r>
                          </w:p>
                          <w:p w14:paraId="1425AC84"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conda install -c bioconda dadi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cd easySFS</w:t>
                            </w:r>
                          </w:p>
                          <w:p w14:paraId="40A2655D"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chmod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Create 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etc.</w:t>
                            </w:r>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Derive SFS from 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./easySFS.py -i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(2, 45.0)   (3,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(2, 68.0)   (3,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r w:rsidRPr="00A60600">
                              <w:rPr>
                                <w:rFonts w:asciiTheme="majorHAnsi" w:hAnsiTheme="majorHAnsi"/>
                                <w:color w:val="auto"/>
                              </w:rPr>
                              <w:t>maximi</w:t>
                            </w:r>
                            <w:r>
                              <w:rPr>
                                <w:rFonts w:asciiTheme="majorHAnsi" w:hAnsiTheme="majorHAnsi"/>
                                <w:color w:val="auto"/>
                              </w:rPr>
                              <w:t>se</w:t>
                            </w:r>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r w:rsidRPr="00A60600">
                              <w:rPr>
                                <w:rFonts w:asciiTheme="majorHAnsi" w:hAnsiTheme="majorHAnsi"/>
                                <w:color w:val="auto"/>
                              </w:rPr>
                              <w:t>downsampling.</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84E3C2" id="_x0000_s1066" type="#_x0000_t202" style="width:452.5pt;height:6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" fillcolor="#dce6f2">
                <v:textbo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r w:rsidR="002E0C50">
                        <w:rPr>
                          <w:rFonts w:asciiTheme="majorHAnsi" w:hAnsiTheme="majorHAnsi"/>
                          <w:b/>
                          <w:color w:val="auto"/>
                        </w:rPr>
                        <w:t>e</w:t>
                      </w:r>
                      <w:r>
                        <w:rPr>
                          <w:rFonts w:asciiTheme="majorHAnsi" w:hAnsiTheme="majorHAnsi"/>
                          <w:b/>
                          <w:color w:val="auto"/>
                        </w:rPr>
                        <w:t>asySFS</w:t>
                      </w:r>
                      <w:r w:rsidRPr="001E0E53">
                        <w:rPr>
                          <w:rFonts w:asciiTheme="majorHAnsi" w:hAnsiTheme="majorHAnsi"/>
                          <w:b/>
                          <w:color w:val="auto"/>
                        </w:rPr>
                        <w:t xml:space="preserve"> instead of with SambaR</w:t>
                      </w:r>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Install easySFS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conda create -n easySFS &amp; conda activate easySFS</w:t>
                      </w:r>
                    </w:p>
                    <w:p w14:paraId="1425AC84"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conda install -c bioconda dadi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cd easySFS</w:t>
                      </w:r>
                    </w:p>
                    <w:p w14:paraId="40A2655D"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chmod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Create 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etc.</w:t>
                      </w:r>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Derive SFS from 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./easySFS.py -i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(2, 45.0)   (3,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(2, 68.0)   (3,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r w:rsidRPr="00A60600">
                        <w:rPr>
                          <w:rFonts w:asciiTheme="majorHAnsi" w:hAnsiTheme="majorHAnsi"/>
                          <w:color w:val="auto"/>
                        </w:rPr>
                        <w:t>maximi</w:t>
                      </w:r>
                      <w:r>
                        <w:rPr>
                          <w:rFonts w:asciiTheme="majorHAnsi" w:hAnsiTheme="majorHAnsi"/>
                          <w:color w:val="auto"/>
                        </w:rPr>
                        <w:t>se</w:t>
                      </w:r>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r w:rsidRPr="00A60600">
                        <w:rPr>
                          <w:rFonts w:asciiTheme="majorHAnsi" w:hAnsiTheme="majorHAnsi"/>
                          <w:color w:val="auto"/>
                        </w:rPr>
                        <w:t>downsampling.</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EE2B0BE" w14:textId="618BE312" w:rsidR="00B768E1"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45BB02D" wp14:editId="3FD072BF">
                <wp:extent cx="5746750" cy="8562975"/>
                <wp:effectExtent l="0" t="0" r="25400" b="28575"/>
                <wp:docPr id="208486836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562975"/>
                        </a:xfrm>
                        <a:prstGeom prst="rect">
                          <a:avLst/>
                        </a:prstGeom>
                        <a:solidFill>
                          <a:srgbClr val="4F81BD">
                            <a:lumMod val="20000"/>
                            <a:lumOff val="80000"/>
                          </a:srgbClr>
                        </a:solidFill>
                        <a:ln w="9525">
                          <a:solidFill>
                            <a:srgbClr val="000000"/>
                          </a:solidFill>
                          <a:miter lim="800000"/>
                          <a:headEnd/>
                          <a:tailEnd/>
                        </a:ln>
                      </wps:spPr>
                      <wps:txb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./easySFS.py -i input.vcf -p pops_file.txt -a --proj=4,5 --total-length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include all sites in the vcf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--proj:</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Use output of easySFS</w:t>
                            </w:r>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Stairwayplot</w:t>
                            </w:r>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The folded sfs-vector outputted by easysfs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The second row, with the zeros and ones, is not part of the sfs-vector.</w:t>
                            </w:r>
                            <w:r>
                              <w:rPr>
                                <w:rFonts w:asciiTheme="majorHAnsi" w:hAnsiTheme="majorHAnsi"/>
                                <w:color w:val="auto"/>
                              </w:rPr>
                              <w:t xml:space="preserve"> </w:t>
                            </w:r>
                            <w:r w:rsidRPr="00A60600">
                              <w:rPr>
                                <w:rFonts w:asciiTheme="majorHAnsi" w:hAnsiTheme="majorHAnsi"/>
                                <w:color w:val="auto"/>
                              </w:rPr>
                              <w:t>Instead, it is another vector, a boolean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To cite author of easySFS</w:t>
                            </w:r>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In an unfolded sfs this whole row of output will be 1s, in a folded sfs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So in the above example, the final sfs-vector (to be selected and used as input for Stairwayplot),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45BB02D" id="_x0000_s1067" type="#_x0000_t202" style="width:452.5pt;height:6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" fillcolor="#dce6f2">
                <v:textbo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./easySFS.py -i input.vcf -p pops_file.txt -a --proj=4,5 --total-length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include all sites in the vcf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--proj:</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Use output of easySFS</w:t>
                      </w:r>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Stairwayplot</w:t>
                      </w:r>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The folded sfs-vector outputted by easysfs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The second row, with the zeros and ones, is not part of the sfs-vector.</w:t>
                      </w:r>
                      <w:r>
                        <w:rPr>
                          <w:rFonts w:asciiTheme="majorHAnsi" w:hAnsiTheme="majorHAnsi"/>
                          <w:color w:val="auto"/>
                        </w:rPr>
                        <w:t xml:space="preserve"> </w:t>
                      </w:r>
                      <w:r w:rsidRPr="00A60600">
                        <w:rPr>
                          <w:rFonts w:asciiTheme="majorHAnsi" w:hAnsiTheme="majorHAnsi"/>
                          <w:color w:val="auto"/>
                        </w:rPr>
                        <w:t>Instead, it is another vector, a boolean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To cite author of easySFS</w:t>
                      </w:r>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In an unfolded sfs this whole row of output will be 1s, in a folded sfs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So in the above example, the final sfs-vector (to be selected and used as input for Stairwayplot),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E930D6B" w14:textId="77777777" w:rsidR="00B768E1" w:rsidRDefault="00B768E1">
      <w:pPr>
        <w:suppressAutoHyphens w:val="0"/>
        <w:rPr>
          <w:rFonts w:asciiTheme="majorHAnsi" w:hAnsiTheme="majorHAnsi"/>
          <w:color w:val="auto"/>
        </w:rPr>
      </w:pPr>
      <w:r>
        <w:rPr>
          <w:rFonts w:asciiTheme="majorHAnsi" w:hAnsiTheme="majorHAnsi"/>
          <w:color w:val="auto"/>
        </w:rPr>
        <w:br w:type="page"/>
      </w:r>
    </w:p>
    <w:p w14:paraId="7A76A094" w14:textId="18103C1C" w:rsidR="00B768E1" w:rsidRPr="007338B3" w:rsidRDefault="00B768E1" w:rsidP="00B768E1">
      <w:pPr>
        <w:pStyle w:val="Heading2"/>
        <w:rPr>
          <w:i/>
        </w:rPr>
      </w:pPr>
      <w:bookmarkStart w:id="44" w:name="_Toc206581650"/>
      <w:r>
        <w:lastRenderedPageBreak/>
        <w:t>7</w:t>
      </w:r>
      <w:r w:rsidRPr="007338B3">
        <w:t>.</w:t>
      </w:r>
      <w:r>
        <w:t>9</w:t>
      </w:r>
      <w:r w:rsidRPr="007338B3">
        <w:t xml:space="preserve"> </w:t>
      </w:r>
      <w:r>
        <w:t>Find panels of highly informative SNPs</w:t>
      </w:r>
      <w:bookmarkEnd w:id="44"/>
    </w:p>
    <w:p w14:paraId="33FB3E62" w14:textId="77777777" w:rsidR="00B768E1" w:rsidRDefault="00B768E1" w:rsidP="00B768E1">
      <w:pPr>
        <w:spacing w:after="0" w:line="360" w:lineRule="auto"/>
        <w:rPr>
          <w:rFonts w:asciiTheme="majorHAnsi" w:hAnsiTheme="majorHAnsi"/>
          <w:color w:val="auto"/>
        </w:rPr>
      </w:pPr>
    </w:p>
    <w:p w14:paraId="2063EFBB" w14:textId="35FF8735" w:rsidR="00B768E1" w:rsidRPr="00B768E1" w:rsidRDefault="00B768E1" w:rsidP="00B768E1">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To extract </w:t>
      </w:r>
      <w:r w:rsidRPr="00B768E1">
        <w:rPr>
          <w:rFonts w:asciiTheme="majorHAnsi" w:eastAsia="Times New Roman" w:hAnsiTheme="majorHAnsi" w:cs="Segoe UI"/>
          <w:color w:val="000000"/>
        </w:rPr>
        <w:t xml:space="preserve">a panel of </w:t>
      </w:r>
      <w:r>
        <w:rPr>
          <w:rFonts w:asciiTheme="majorHAnsi" w:eastAsia="Times New Roman" w:hAnsiTheme="majorHAnsi" w:cs="Segoe UI"/>
          <w:color w:val="000000"/>
          <w:lang w:val="en-GB"/>
        </w:rPr>
        <w:t xml:space="preserve">highly </w:t>
      </w:r>
      <w:r w:rsidRPr="00B768E1">
        <w:rPr>
          <w:rFonts w:asciiTheme="majorHAnsi" w:eastAsia="Times New Roman" w:hAnsiTheme="majorHAnsi" w:cs="Segoe UI"/>
          <w:color w:val="000000"/>
        </w:rPr>
        <w:t xml:space="preserve">informative SNPs </w:t>
      </w:r>
      <w:r>
        <w:rPr>
          <w:rFonts w:asciiTheme="majorHAnsi" w:eastAsia="Times New Roman" w:hAnsiTheme="majorHAnsi" w:cs="Segoe UI"/>
          <w:color w:val="000000"/>
          <w:lang w:val="en-GB"/>
        </w:rPr>
        <w:t xml:space="preserve">(which can be used for low-cost population assignment), </w:t>
      </w:r>
      <w:r w:rsidRPr="00B768E1">
        <w:rPr>
          <w:rFonts w:asciiTheme="majorHAnsi" w:eastAsia="Times New Roman" w:hAnsiTheme="majorHAnsi" w:cs="Segoe UI"/>
          <w:color w:val="000000"/>
        </w:rPr>
        <w:t xml:space="preserve">you </w:t>
      </w:r>
      <w:r>
        <w:rPr>
          <w:rFonts w:asciiTheme="majorHAnsi" w:eastAsia="Times New Roman" w:hAnsiTheme="majorHAnsi" w:cs="Segoe UI"/>
          <w:color w:val="000000"/>
          <w:lang w:val="en-GB"/>
        </w:rPr>
        <w:t>can use</w:t>
      </w:r>
      <w:r w:rsidRPr="00B768E1">
        <w:rPr>
          <w:rFonts w:asciiTheme="majorHAnsi" w:eastAsia="Times New Roman" w:hAnsiTheme="majorHAnsi" w:cs="Segoe UI"/>
          <w:color w:val="000000"/>
        </w:rPr>
        <w:t xml:space="preserve"> run the wrapper function findstructure with the option 'do_subsets' enabled:</w:t>
      </w:r>
    </w:p>
    <w:p w14:paraId="34F08E49"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i/>
          <w:iCs/>
          <w:color w:val="000000"/>
        </w:rPr>
        <w:t>findstructure(do_subsets=TRUE)</w:t>
      </w:r>
    </w:p>
    <w:p w14:paraId="0B8F4696"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w:t>
      </w:r>
    </w:p>
    <w:p w14:paraId="1293A796" w14:textId="75AE2411"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xml:space="preserve">Or, quicker even, run the </w:t>
      </w:r>
      <w:r>
        <w:rPr>
          <w:rFonts w:asciiTheme="majorHAnsi" w:eastAsia="Times New Roman" w:hAnsiTheme="majorHAnsi" w:cs="Segoe UI"/>
          <w:color w:val="000000"/>
          <w:lang w:val="en-GB"/>
        </w:rPr>
        <w:t xml:space="preserve">following </w:t>
      </w:r>
      <w:r w:rsidRPr="00B768E1">
        <w:rPr>
          <w:rFonts w:asciiTheme="majorHAnsi" w:eastAsia="Times New Roman" w:hAnsiTheme="majorHAnsi" w:cs="Segoe UI"/>
          <w:color w:val="000000"/>
        </w:rPr>
        <w:t>stand-alone function:</w:t>
      </w:r>
    </w:p>
    <w:p w14:paraId="4590D6B8"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i/>
          <w:iCs/>
          <w:color w:val="000000"/>
        </w:rPr>
        <w:t>plotmulti_pcoa(mymethod="hamming",export="pdf",nloci=c(500,375,250,125),randomsubset=FALSE,do_legend=TRUE,no_fixed=FALSE,no_miss=FALSE,dodc=FALSE)</w:t>
      </w:r>
    </w:p>
    <w:p w14:paraId="608A37A5" w14:textId="77777777"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w:t>
      </w:r>
    </w:p>
    <w:p w14:paraId="318596E0" w14:textId="14A92836" w:rsidR="00B768E1" w:rsidRPr="00B768E1" w:rsidRDefault="00B768E1" w:rsidP="00B768E1">
      <w:pPr>
        <w:suppressAutoHyphens w:val="0"/>
        <w:spacing w:after="0" w:line="360" w:lineRule="auto"/>
        <w:rPr>
          <w:rFonts w:asciiTheme="majorHAnsi" w:eastAsia="Times New Roman" w:hAnsiTheme="majorHAnsi" w:cs="Segoe UI"/>
          <w:color w:val="000000"/>
        </w:rPr>
      </w:pPr>
      <w:r w:rsidRPr="00B768E1">
        <w:rPr>
          <w:rFonts w:asciiTheme="majorHAnsi" w:eastAsia="Times New Roman" w:hAnsiTheme="majorHAnsi" w:cs="Segoe UI"/>
          <w:color w:val="000000"/>
        </w:rPr>
        <w:t xml:space="preserve">This will export to the inputfiles directory (not input data directory) ped and map-files containing small subsets of highly differentiated SNPs. In the structure directory, you will also find pcoa-plots generated with these </w:t>
      </w:r>
      <w:r>
        <w:rPr>
          <w:rFonts w:asciiTheme="majorHAnsi" w:eastAsia="Times New Roman" w:hAnsiTheme="majorHAnsi" w:cs="Segoe UI"/>
          <w:color w:val="000000"/>
          <w:lang w:val="en-GB"/>
        </w:rPr>
        <w:t xml:space="preserve">SNP </w:t>
      </w:r>
      <w:r w:rsidRPr="00B768E1">
        <w:rPr>
          <w:rFonts w:asciiTheme="majorHAnsi" w:eastAsia="Times New Roman" w:hAnsiTheme="majorHAnsi" w:cs="Segoe UI"/>
          <w:color w:val="000000"/>
        </w:rPr>
        <w:t>subsets.</w:t>
      </w:r>
    </w:p>
    <w:p w14:paraId="7A3C0864" w14:textId="77777777" w:rsidR="00410F8E" w:rsidRDefault="00410F8E">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45" w:name="_Toc206581651"/>
      <w:r>
        <w:lastRenderedPageBreak/>
        <w:t xml:space="preserve">8. How to get the most out of </w:t>
      </w:r>
      <w:proofErr w:type="spellStart"/>
      <w:r>
        <w:t>SambaR</w:t>
      </w:r>
      <w:bookmarkEnd w:id="45"/>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733AD083"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6" w:name="_Toc206581652"/>
      <w:r w:rsidRPr="00943A05">
        <w:rPr>
          <w:rFonts w:asciiTheme="majorHAnsi" w:eastAsiaTheme="majorEastAsia" w:hAnsiTheme="majorHAnsi" w:cstheme="majorBidi"/>
          <w:b/>
          <w:bCs/>
          <w:color w:val="4F81BD" w:themeColor="accent1"/>
          <w:sz w:val="26"/>
          <w:szCs w:val="26"/>
        </w:rPr>
        <w:lastRenderedPageBreak/>
        <w:t xml:space="preserve">8.1 Manage your </w:t>
      </w:r>
      <w:r w:rsidR="00346387">
        <w:rPr>
          <w:rFonts w:asciiTheme="majorHAnsi" w:eastAsiaTheme="majorEastAsia" w:hAnsiTheme="majorHAnsi" w:cstheme="majorBidi"/>
          <w:b/>
          <w:bCs/>
          <w:color w:val="4F81BD" w:themeColor="accent1"/>
          <w:sz w:val="26"/>
          <w:szCs w:val="26"/>
        </w:rPr>
        <w:t>individuals/</w:t>
      </w:r>
      <w:r>
        <w:rPr>
          <w:rFonts w:asciiTheme="majorHAnsi" w:eastAsiaTheme="majorEastAsia" w:hAnsiTheme="majorHAnsi" w:cstheme="majorBidi"/>
          <w:b/>
          <w:bCs/>
          <w:color w:val="4F81BD" w:themeColor="accent1"/>
          <w:sz w:val="26"/>
          <w:szCs w:val="26"/>
        </w:rPr>
        <w:t>populations</w:t>
      </w:r>
      <w:bookmarkEnd w:id="46"/>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050982B4"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To reassign individuals to a different population (</w:t>
      </w:r>
      <w:r w:rsidR="00A43E7E">
        <w:rPr>
          <w:rFonts w:asciiTheme="majorHAnsi" w:hAnsiTheme="majorHAnsi"/>
          <w:color w:val="auto"/>
        </w:rPr>
        <w:t xml:space="preserve">assuming this population is already </w:t>
      </w:r>
      <w:r>
        <w:rPr>
          <w:rFonts w:asciiTheme="majorHAnsi" w:hAnsiTheme="majorHAnsi"/>
          <w:color w:val="auto"/>
        </w:rPr>
        <w:t xml:space="preserve">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gramStart"/>
      <w:r w:rsidRPr="005D5DDA">
        <w:rPr>
          <w:rFonts w:asciiTheme="majorHAnsi" w:hAnsiTheme="majorHAnsi"/>
          <w:i/>
          <w:iCs/>
          <w:color w:val="auto"/>
        </w:rPr>
        <w:t>),</w:t>
      </w:r>
      <w:proofErr w:type="spellStart"/>
      <w:r w:rsidRPr="005D5DDA">
        <w:rPr>
          <w:rFonts w:asciiTheme="majorHAnsi" w:hAnsiTheme="majorHAnsi"/>
          <w:i/>
          <w:iCs/>
          <w:color w:val="auto"/>
        </w:rPr>
        <w:t>popvec</w:t>
      </w:r>
      <w:proofErr w:type="spellEnd"/>
      <w:proofErr w:type="gram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gramStart"/>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proofErr w:type="gram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w:t>
      </w:r>
      <w:proofErr w:type="spellStart"/>
      <w:proofErr w:type="gramEnd"/>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w:t>
      </w:r>
      <w:proofErr w:type="gramStart"/>
      <w:r w:rsidRPr="007B3D12">
        <w:rPr>
          <w:rFonts w:asciiTheme="majorHAnsi" w:hAnsiTheme="majorHAnsi"/>
          <w:i/>
          <w:iCs/>
          <w:color w:val="auto"/>
        </w:rPr>
        <w:t>colvector,pop</w:t>
      </w:r>
      <w:proofErr w:type="gramEnd"/>
      <w:r w:rsidRPr="007B3D12">
        <w:rPr>
          <w:rFonts w:asciiTheme="majorHAnsi" w:hAnsiTheme="majorHAnsi"/>
          <w:i/>
          <w:iCs/>
          <w:color w:val="auto"/>
        </w:rPr>
        <w:t>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proofErr w:type="gramStart"/>
      <w:r>
        <w:rPr>
          <w:rFonts w:asciiTheme="majorHAnsi" w:hAnsiTheme="majorHAnsi"/>
          <w:i/>
          <w:iCs/>
          <w:color w:val="auto"/>
        </w:rPr>
        <w:t>”,</w:t>
      </w:r>
      <w:r w:rsidRPr="007B3D12">
        <w:rPr>
          <w:rFonts w:asciiTheme="majorHAnsi" w:hAnsiTheme="majorHAnsi"/>
          <w:i/>
          <w:iCs/>
          <w:color w:val="auto"/>
        </w:rPr>
        <w:t>“</w:t>
      </w:r>
      <w:proofErr w:type="gramEnd"/>
      <w:r w:rsidRPr="007B3D12">
        <w:rPr>
          <w:rFonts w:asciiTheme="majorHAnsi" w:hAnsiTheme="majorHAnsi"/>
          <w:i/>
          <w:iCs/>
          <w:color w:val="auto"/>
        </w:rPr>
        <w:t>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w:t>
      </w:r>
      <w:proofErr w:type="gram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228F3BD9"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w:t>
      </w:r>
      <w:r w:rsidR="0001473B">
        <w:rPr>
          <w:rFonts w:asciiTheme="majorHAnsi" w:hAnsiTheme="majorHAnsi"/>
          <w:color w:val="auto"/>
        </w:rPr>
        <w:t xml:space="preserve">If you would like to remove </w:t>
      </w:r>
      <w:r w:rsidR="00346387">
        <w:rPr>
          <w:rFonts w:asciiTheme="majorHAnsi" w:hAnsiTheme="majorHAnsi"/>
          <w:color w:val="auto"/>
        </w:rPr>
        <w:t xml:space="preserve">only one or a few individuals per populations (i.e., not all individuals of a certain population) from subsequent analyses, you can use the </w:t>
      </w:r>
      <w:proofErr w:type="spellStart"/>
      <w:proofErr w:type="gramStart"/>
      <w:r w:rsidR="00346387">
        <w:rPr>
          <w:rFonts w:asciiTheme="majorHAnsi" w:hAnsiTheme="majorHAnsi"/>
          <w:color w:val="auto"/>
        </w:rPr>
        <w:t>excludeind</w:t>
      </w:r>
      <w:proofErr w:type="spellEnd"/>
      <w:r w:rsidR="00346387">
        <w:rPr>
          <w:rFonts w:asciiTheme="majorHAnsi" w:hAnsiTheme="majorHAnsi"/>
          <w:color w:val="auto"/>
        </w:rPr>
        <w:t>(</w:t>
      </w:r>
      <w:proofErr w:type="gramEnd"/>
      <w:r w:rsidR="00346387">
        <w:rPr>
          <w:rFonts w:asciiTheme="majorHAnsi" w:hAnsiTheme="majorHAnsi"/>
          <w:color w:val="auto"/>
        </w:rPr>
        <w:t>) function</w:t>
      </w:r>
      <w:r w:rsidR="0001473B">
        <w:rPr>
          <w:rFonts w:asciiTheme="majorHAnsi" w:hAnsiTheme="majorHAnsi"/>
          <w:color w:val="auto"/>
        </w:rPr>
        <w:t xml:space="preserve">.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056A3159" w:rsidR="008A73E8" w:rsidRPr="00346387" w:rsidRDefault="00346387" w:rsidP="00B62EDF">
      <w:pPr>
        <w:suppressAutoHyphens w:val="0"/>
        <w:spacing w:after="0" w:line="360" w:lineRule="auto"/>
        <w:rPr>
          <w:rFonts w:asciiTheme="majorHAnsi" w:hAnsiTheme="majorHAnsi"/>
          <w:i/>
          <w:iCs/>
          <w:color w:val="auto"/>
        </w:rPr>
      </w:pPr>
      <w:proofErr w:type="spellStart"/>
      <w:r w:rsidRPr="00346387">
        <w:rPr>
          <w:rFonts w:asciiTheme="majorHAnsi" w:hAnsiTheme="majorHAnsi"/>
          <w:i/>
          <w:iCs/>
          <w:color w:val="auto"/>
        </w:rPr>
        <w:t>excludeind</w:t>
      </w:r>
      <w:proofErr w:type="spellEnd"/>
      <w:r w:rsidRPr="00346387">
        <w:rPr>
          <w:rFonts w:asciiTheme="majorHAnsi" w:hAnsiTheme="majorHAnsi"/>
          <w:i/>
          <w:iCs/>
          <w:color w:val="auto"/>
        </w:rPr>
        <w:t>(</w:t>
      </w:r>
      <w:r w:rsidRPr="00346387">
        <w:rPr>
          <w:rFonts w:asciiTheme="majorHAnsi" w:hAnsiTheme="majorHAnsi"/>
          <w:i/>
          <w:iCs/>
          <w:color w:val="auto"/>
        </w:rPr>
        <w:t>c(</w:t>
      </w:r>
      <w:r w:rsidRPr="00346387">
        <w:rPr>
          <w:rFonts w:asciiTheme="majorHAnsi" w:hAnsiTheme="majorHAnsi"/>
          <w:i/>
          <w:iCs/>
          <w:color w:val="auto"/>
        </w:rPr>
        <w:t>“Ind1</w:t>
      </w:r>
      <w:proofErr w:type="gramStart"/>
      <w:r w:rsidRPr="00346387">
        <w:rPr>
          <w:rFonts w:asciiTheme="majorHAnsi" w:hAnsiTheme="majorHAnsi"/>
          <w:i/>
          <w:iCs/>
          <w:color w:val="auto"/>
        </w:rPr>
        <w:t>”,</w:t>
      </w:r>
      <w:r w:rsidRPr="00346387">
        <w:rPr>
          <w:rFonts w:asciiTheme="majorHAnsi" w:hAnsiTheme="majorHAnsi"/>
          <w:i/>
          <w:iCs/>
          <w:color w:val="auto"/>
        </w:rPr>
        <w:t>“</w:t>
      </w:r>
      <w:proofErr w:type="gramEnd"/>
      <w:r w:rsidRPr="00346387">
        <w:rPr>
          <w:rFonts w:asciiTheme="majorHAnsi" w:hAnsiTheme="majorHAnsi"/>
          <w:i/>
          <w:iCs/>
          <w:color w:val="auto"/>
        </w:rPr>
        <w:t>Ind8</w:t>
      </w:r>
      <w:r w:rsidRPr="00346387">
        <w:rPr>
          <w:rFonts w:asciiTheme="majorHAnsi" w:hAnsiTheme="majorHAnsi"/>
          <w:i/>
          <w:iCs/>
          <w:color w:val="auto"/>
        </w:rPr>
        <w:t>”</w:t>
      </w:r>
      <w:proofErr w:type="gramStart"/>
      <w:r w:rsidRPr="00346387">
        <w:rPr>
          <w:rFonts w:asciiTheme="majorHAnsi" w:hAnsiTheme="majorHAnsi"/>
          <w:i/>
          <w:iCs/>
          <w:color w:val="auto"/>
        </w:rPr>
        <w:t>)</w:t>
      </w:r>
      <w:r>
        <w:rPr>
          <w:rFonts w:asciiTheme="majorHAnsi" w:hAnsiTheme="majorHAnsi"/>
          <w:i/>
          <w:iCs/>
          <w:color w:val="auto"/>
        </w:rPr>
        <w:t>,</w:t>
      </w:r>
      <w:proofErr w:type="spellStart"/>
      <w:r>
        <w:rPr>
          <w:rFonts w:asciiTheme="majorHAnsi" w:hAnsiTheme="majorHAnsi"/>
          <w:i/>
          <w:iCs/>
          <w:color w:val="auto"/>
        </w:rPr>
        <w:t>do</w:t>
      </w:r>
      <w:proofErr w:type="gramEnd"/>
      <w:r>
        <w:rPr>
          <w:rFonts w:asciiTheme="majorHAnsi" w:hAnsiTheme="majorHAnsi"/>
          <w:i/>
          <w:iCs/>
          <w:color w:val="auto"/>
        </w:rPr>
        <w:t>_exclude</w:t>
      </w:r>
      <w:proofErr w:type="spellEnd"/>
      <w:r>
        <w:rPr>
          <w:rFonts w:asciiTheme="majorHAnsi" w:hAnsiTheme="majorHAnsi"/>
          <w:i/>
          <w:iCs/>
          <w:color w:val="auto"/>
        </w:rPr>
        <w:t>=TRUE</w:t>
      </w:r>
      <w:r w:rsidRPr="00346387">
        <w:rPr>
          <w:rFonts w:asciiTheme="majorHAnsi" w:hAnsiTheme="majorHAnsi"/>
          <w:i/>
          <w:iCs/>
          <w:color w:val="auto"/>
        </w:rPr>
        <w:t>)</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4143C2EE" w:rsidR="0001473B" w:rsidRDefault="00346387" w:rsidP="00B62EDF">
      <w:pPr>
        <w:suppressAutoHyphens w:val="0"/>
        <w:spacing w:after="0" w:line="360" w:lineRule="auto"/>
        <w:rPr>
          <w:rFonts w:asciiTheme="majorHAnsi" w:hAnsiTheme="majorHAnsi"/>
          <w:color w:val="auto"/>
        </w:rPr>
      </w:pPr>
      <w:r>
        <w:rPr>
          <w:rFonts w:asciiTheme="majorHAnsi" w:hAnsiTheme="majorHAnsi"/>
          <w:color w:val="auto"/>
        </w:rPr>
        <w:t>If, instead,</w:t>
      </w:r>
      <w:r w:rsidR="0001473B">
        <w:rPr>
          <w:rFonts w:asciiTheme="majorHAnsi" w:hAnsiTheme="majorHAnsi"/>
          <w:color w:val="auto"/>
        </w:rPr>
        <w:t xml:space="preserve"> you want to exclude all individuals </w:t>
      </w:r>
      <w:r w:rsidR="003F29D9">
        <w:rPr>
          <w:rFonts w:asciiTheme="majorHAnsi" w:hAnsiTheme="majorHAnsi"/>
          <w:color w:val="auto"/>
        </w:rPr>
        <w:t>belonging to a certain</w:t>
      </w:r>
      <w:r w:rsidR="0001473B">
        <w:rPr>
          <w:rFonts w:asciiTheme="majorHAnsi" w:hAnsiTheme="majorHAnsi"/>
          <w:color w:val="auto"/>
        </w:rPr>
        <w:t xml:space="preserve"> population, </w:t>
      </w:r>
      <w:r>
        <w:rPr>
          <w:rFonts w:asciiTheme="majorHAnsi" w:hAnsiTheme="majorHAnsi"/>
          <w:color w:val="auto"/>
        </w:rPr>
        <w:t>you can</w:t>
      </w:r>
      <w:r w:rsidR="0001473B">
        <w:rPr>
          <w:rFonts w:asciiTheme="majorHAnsi" w:hAnsiTheme="majorHAnsi"/>
          <w:color w:val="auto"/>
        </w:rPr>
        <w:t xml:space="preserve"> use the </w:t>
      </w:r>
      <w:proofErr w:type="spellStart"/>
      <w:proofErr w:type="gramStart"/>
      <w:r w:rsidR="0001473B">
        <w:rPr>
          <w:rFonts w:asciiTheme="majorHAnsi" w:hAnsiTheme="majorHAnsi"/>
          <w:color w:val="auto"/>
        </w:rPr>
        <w:t>excludepop</w:t>
      </w:r>
      <w:proofErr w:type="spellEnd"/>
      <w:r w:rsidR="0001473B">
        <w:rPr>
          <w:rFonts w:asciiTheme="majorHAnsi" w:hAnsiTheme="majorHAnsi"/>
          <w:color w:val="auto"/>
        </w:rPr>
        <w:t>(</w:t>
      </w:r>
      <w:proofErr w:type="gramEnd"/>
      <w:r w:rsidR="0001473B">
        <w:rPr>
          <w:rFonts w:asciiTheme="majorHAnsi" w:hAnsiTheme="majorHAnsi"/>
          <w:color w:val="auto"/>
        </w:rPr>
        <w:t xml:space="preserve">) function. For example, if you want to exclude all individuals of populations </w:t>
      </w:r>
      <w:proofErr w:type="spellStart"/>
      <w:r w:rsidR="0001473B">
        <w:rPr>
          <w:rFonts w:asciiTheme="majorHAnsi" w:hAnsiTheme="majorHAnsi"/>
          <w:color w:val="auto"/>
        </w:rPr>
        <w:t>PopA</w:t>
      </w:r>
      <w:proofErr w:type="spellEnd"/>
      <w:r w:rsidR="0001473B">
        <w:rPr>
          <w:rFonts w:asciiTheme="majorHAnsi" w:hAnsiTheme="majorHAnsi"/>
          <w:color w:val="auto"/>
        </w:rPr>
        <w:t xml:space="preserve"> and </w:t>
      </w:r>
      <w:proofErr w:type="spellStart"/>
      <w:r w:rsidR="0001473B">
        <w:rPr>
          <w:rFonts w:asciiTheme="majorHAnsi" w:hAnsiTheme="majorHAnsi"/>
          <w:color w:val="auto"/>
        </w:rPr>
        <w:t>PopB</w:t>
      </w:r>
      <w:proofErr w:type="spellEnd"/>
      <w:r w:rsidR="0001473B">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45FB0ED3" w:rsidR="0001473B" w:rsidRDefault="00346387" w:rsidP="00B62EDF">
      <w:pPr>
        <w:suppressAutoHyphens w:val="0"/>
        <w:spacing w:after="0" w:line="360" w:lineRule="auto"/>
        <w:rPr>
          <w:rFonts w:asciiTheme="majorHAnsi" w:hAnsiTheme="majorHAnsi"/>
          <w:color w:val="auto"/>
        </w:rPr>
      </w:pPr>
      <w:r>
        <w:rPr>
          <w:rFonts w:asciiTheme="majorHAnsi" w:hAnsiTheme="majorHAnsi"/>
          <w:color w:val="auto"/>
        </w:rPr>
        <w:t>Afterwards rerun the</w:t>
      </w:r>
      <w:r w:rsidR="007B18B6">
        <w:rPr>
          <w:rFonts w:asciiTheme="majorHAnsi" w:hAnsiTheme="majorHAnsi"/>
          <w:color w:val="auto"/>
        </w:rPr>
        <w:t xml:space="preserve"> </w:t>
      </w:r>
      <w:r>
        <w:rPr>
          <w:rFonts w:asciiTheme="majorHAnsi" w:hAnsiTheme="majorHAnsi"/>
          <w:color w:val="auto"/>
        </w:rPr>
        <w:t xml:space="preserve">desired </w:t>
      </w:r>
      <w:r w:rsidR="003F29D9">
        <w:rPr>
          <w:rFonts w:asciiTheme="majorHAnsi" w:hAnsiTheme="majorHAnsi"/>
          <w:color w:val="auto"/>
        </w:rPr>
        <w:t>analys</w:t>
      </w:r>
      <w:r w:rsidR="007B18B6">
        <w:rPr>
          <w:rFonts w:asciiTheme="majorHAnsi" w:hAnsiTheme="majorHAnsi"/>
          <w:color w:val="auto"/>
        </w:rPr>
        <w:t>e</w:t>
      </w:r>
      <w:r w:rsidR="003F29D9">
        <w:rPr>
          <w:rFonts w:asciiTheme="majorHAnsi" w:hAnsiTheme="majorHAnsi"/>
          <w:color w:val="auto"/>
        </w:rPr>
        <w:t>s</w:t>
      </w:r>
      <w:r w:rsidR="0001473B">
        <w:rPr>
          <w:rFonts w:asciiTheme="majorHAnsi" w:hAnsiTheme="majorHAnsi"/>
          <w:color w:val="auto"/>
        </w:rPr>
        <w:t xml:space="preserve">. </w:t>
      </w:r>
      <w:r>
        <w:rPr>
          <w:rFonts w:asciiTheme="majorHAnsi" w:hAnsiTheme="majorHAnsi"/>
          <w:color w:val="auto"/>
        </w:rPr>
        <w:t xml:space="preserve">Note that all existing output files will be </w:t>
      </w:r>
      <w:r w:rsidR="0001473B">
        <w:rPr>
          <w:rFonts w:asciiTheme="majorHAnsi" w:hAnsiTheme="majorHAnsi"/>
          <w:color w:val="auto"/>
        </w:rPr>
        <w:t>overwritte</w:t>
      </w:r>
      <w:r>
        <w:rPr>
          <w:rFonts w:asciiTheme="majorHAnsi" w:hAnsiTheme="majorHAnsi"/>
          <w:color w:val="auto"/>
        </w:rPr>
        <w:t>n.</w:t>
      </w:r>
    </w:p>
    <w:p w14:paraId="4F77815F" w14:textId="77777777" w:rsidR="00346387" w:rsidRDefault="00346387" w:rsidP="00B62EDF">
      <w:pPr>
        <w:suppressAutoHyphens w:val="0"/>
        <w:spacing w:after="0" w:line="360" w:lineRule="auto"/>
        <w:rPr>
          <w:rFonts w:asciiTheme="majorHAnsi" w:hAnsiTheme="majorHAnsi"/>
          <w:color w:val="auto"/>
        </w:rPr>
      </w:pPr>
    </w:p>
    <w:p w14:paraId="247A793F" w14:textId="14F2B451" w:rsidR="00346387"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w:t>
      </w:r>
      <w:r w:rsidR="00346387">
        <w:rPr>
          <w:rFonts w:asciiTheme="majorHAnsi" w:hAnsiTheme="majorHAnsi"/>
          <w:color w:val="auto"/>
        </w:rPr>
        <w:t>s, type:</w:t>
      </w:r>
    </w:p>
    <w:p w14:paraId="62458809" w14:textId="46396046" w:rsidR="00346387" w:rsidRPr="00346387" w:rsidRDefault="00346387" w:rsidP="00346387">
      <w:pPr>
        <w:suppressAutoHyphens w:val="0"/>
        <w:spacing w:after="0" w:line="360" w:lineRule="auto"/>
        <w:rPr>
          <w:rFonts w:asciiTheme="majorHAnsi" w:hAnsiTheme="majorHAnsi"/>
          <w:i/>
          <w:iCs/>
          <w:color w:val="auto"/>
        </w:rPr>
      </w:pPr>
      <w:proofErr w:type="spellStart"/>
      <w:r w:rsidRPr="00346387">
        <w:rPr>
          <w:rFonts w:asciiTheme="majorHAnsi" w:hAnsiTheme="majorHAnsi"/>
          <w:i/>
          <w:iCs/>
          <w:color w:val="auto"/>
        </w:rPr>
        <w:t>excludeind</w:t>
      </w:r>
      <w:proofErr w:type="spellEnd"/>
      <w:r w:rsidRPr="00346387">
        <w:rPr>
          <w:rFonts w:asciiTheme="majorHAnsi" w:hAnsiTheme="majorHAnsi"/>
          <w:i/>
          <w:iCs/>
          <w:color w:val="auto"/>
        </w:rPr>
        <w:t>(c(“Ind1</w:t>
      </w:r>
      <w:proofErr w:type="gramStart"/>
      <w:r w:rsidRPr="00346387">
        <w:rPr>
          <w:rFonts w:asciiTheme="majorHAnsi" w:hAnsiTheme="majorHAnsi"/>
          <w:i/>
          <w:iCs/>
          <w:color w:val="auto"/>
        </w:rPr>
        <w:t>”,“</w:t>
      </w:r>
      <w:proofErr w:type="gramEnd"/>
      <w:r w:rsidRPr="00346387">
        <w:rPr>
          <w:rFonts w:asciiTheme="majorHAnsi" w:hAnsiTheme="majorHAnsi"/>
          <w:i/>
          <w:iCs/>
          <w:color w:val="auto"/>
        </w:rPr>
        <w:t>Ind8”</w:t>
      </w:r>
      <w:proofErr w:type="gramStart"/>
      <w:r w:rsidRPr="00346387">
        <w:rPr>
          <w:rFonts w:asciiTheme="majorHAnsi" w:hAnsiTheme="majorHAnsi"/>
          <w:i/>
          <w:iCs/>
          <w:color w:val="auto"/>
        </w:rPr>
        <w:t>)</w:t>
      </w:r>
      <w:r>
        <w:rPr>
          <w:rFonts w:asciiTheme="majorHAnsi" w:hAnsiTheme="majorHAnsi"/>
          <w:i/>
          <w:iCs/>
          <w:color w:val="auto"/>
        </w:rPr>
        <w:t>,</w:t>
      </w:r>
      <w:proofErr w:type="spellStart"/>
      <w:r>
        <w:rPr>
          <w:rFonts w:asciiTheme="majorHAnsi" w:hAnsiTheme="majorHAnsi"/>
          <w:i/>
          <w:iCs/>
          <w:color w:val="auto"/>
        </w:rPr>
        <w:t>do</w:t>
      </w:r>
      <w:proofErr w:type="gramEnd"/>
      <w:r>
        <w:rPr>
          <w:rFonts w:asciiTheme="majorHAnsi" w:hAnsiTheme="majorHAnsi"/>
          <w:i/>
          <w:iCs/>
          <w:color w:val="auto"/>
        </w:rPr>
        <w:t>_exclude</w:t>
      </w:r>
      <w:proofErr w:type="spellEnd"/>
      <w:r>
        <w:rPr>
          <w:rFonts w:asciiTheme="majorHAnsi" w:hAnsiTheme="majorHAnsi"/>
          <w:i/>
          <w:iCs/>
          <w:color w:val="auto"/>
        </w:rPr>
        <w:t>=FALSE</w:t>
      </w:r>
      <w:r w:rsidRPr="00346387">
        <w:rPr>
          <w:rFonts w:asciiTheme="majorHAnsi" w:hAnsiTheme="majorHAnsi"/>
          <w:i/>
          <w:iCs/>
          <w:color w:val="auto"/>
        </w:rPr>
        <w:t>)</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7133CEF2"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720E8476" w:rsid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29F2AA7C" w14:textId="77777777" w:rsidR="000E79C6" w:rsidRDefault="000E79C6" w:rsidP="00B62EDF">
      <w:pPr>
        <w:suppressAutoHyphens w:val="0"/>
        <w:spacing w:after="0" w:line="360" w:lineRule="auto"/>
        <w:rPr>
          <w:rFonts w:asciiTheme="majorHAnsi" w:hAnsiTheme="majorHAnsi"/>
          <w:i/>
          <w:iCs/>
          <w:color w:val="auto"/>
        </w:rPr>
      </w:pPr>
    </w:p>
    <w:p w14:paraId="09AE91B0" w14:textId="5C1A1855" w:rsidR="000E79C6" w:rsidRPr="000E79C6" w:rsidRDefault="001819F1" w:rsidP="000E79C6">
      <w:pPr>
        <w:suppressAutoHyphens w:val="0"/>
        <w:spacing w:after="0" w:line="360" w:lineRule="auto"/>
        <w:rPr>
          <w:rFonts w:asciiTheme="majorHAnsi" w:eastAsia="Times New Roman" w:hAnsiTheme="majorHAnsi" w:cs="Segoe UI"/>
          <w:b/>
          <w:bCs/>
          <w:i/>
          <w:iCs/>
          <w:color w:val="000000"/>
          <w:lang w:val="en-GB"/>
        </w:rPr>
      </w:pPr>
      <w:r>
        <w:rPr>
          <w:rFonts w:asciiTheme="majorHAnsi" w:eastAsia="Times New Roman" w:hAnsiTheme="majorHAnsi" w:cs="Segoe UI"/>
          <w:b/>
          <w:bCs/>
          <w:i/>
          <w:iCs/>
          <w:color w:val="000000"/>
          <w:lang w:val="en-GB"/>
        </w:rPr>
        <w:t>D</w:t>
      </w:r>
      <w:r w:rsidR="000E79C6" w:rsidRPr="000E79C6">
        <w:rPr>
          <w:rFonts w:asciiTheme="majorHAnsi" w:eastAsia="Times New Roman" w:hAnsiTheme="majorHAnsi" w:cs="Segoe UI"/>
          <w:b/>
          <w:bCs/>
          <w:i/>
          <w:iCs/>
          <w:color w:val="000000"/>
          <w:lang w:val="en-GB"/>
        </w:rPr>
        <w:t>ifferent levels of population assignment</w:t>
      </w:r>
    </w:p>
    <w:p w14:paraId="6BC2F10D" w14:textId="77777777" w:rsidR="001819F1" w:rsidRDefault="000E79C6" w:rsidP="000E79C6">
      <w:pPr>
        <w:suppressAutoHyphens w:val="0"/>
        <w:spacing w:after="0" w:line="360" w:lineRule="auto"/>
        <w:rPr>
          <w:rFonts w:asciiTheme="majorHAnsi" w:eastAsia="Times New Roman" w:hAnsiTheme="majorHAnsi" w:cs="Segoe UI"/>
          <w:color w:val="000000"/>
          <w:lang w:val="en-GB"/>
        </w:rPr>
      </w:pPr>
      <w:r w:rsidRPr="000E79C6">
        <w:rPr>
          <w:rFonts w:asciiTheme="majorHAnsi" w:eastAsia="Times New Roman" w:hAnsiTheme="majorHAnsi" w:cs="Segoe UI"/>
          <w:color w:val="000000"/>
        </w:rPr>
        <w:t xml:space="preserve">SambaR does not support anymore (never really systematically has, in fact) to </w:t>
      </w:r>
      <w:r w:rsidR="001819F1">
        <w:rPr>
          <w:rFonts w:asciiTheme="majorHAnsi" w:eastAsia="Times New Roman" w:hAnsiTheme="majorHAnsi" w:cs="Segoe UI"/>
          <w:color w:val="000000"/>
          <w:lang w:val="en-GB"/>
        </w:rPr>
        <w:t xml:space="preserve">define two </w:t>
      </w:r>
      <w:r w:rsidRPr="000E79C6">
        <w:rPr>
          <w:rFonts w:asciiTheme="majorHAnsi" w:eastAsia="Times New Roman" w:hAnsiTheme="majorHAnsi" w:cs="Segoe UI"/>
          <w:color w:val="000000"/>
        </w:rPr>
        <w:t>layers of population structure.</w:t>
      </w:r>
      <w:r w:rsidR="001819F1">
        <w:rPr>
          <w:rFonts w:asciiTheme="majorHAnsi" w:eastAsia="Times New Roman" w:hAnsiTheme="majorHAnsi" w:cs="Segoe UI"/>
          <w:color w:val="000000"/>
          <w:lang w:val="en-GB"/>
        </w:rPr>
        <w:t xml:space="preserve"> </w:t>
      </w:r>
    </w:p>
    <w:p w14:paraId="7BC078B6" w14:textId="77777777" w:rsidR="001819F1" w:rsidRDefault="001819F1" w:rsidP="000E79C6">
      <w:pPr>
        <w:suppressAutoHyphens w:val="0"/>
        <w:spacing w:after="0" w:line="360" w:lineRule="auto"/>
        <w:rPr>
          <w:rFonts w:asciiTheme="majorHAnsi" w:eastAsia="Times New Roman" w:hAnsiTheme="majorHAnsi" w:cs="Segoe UI"/>
          <w:color w:val="000000"/>
          <w:lang w:val="en-GB"/>
        </w:rPr>
      </w:pPr>
    </w:p>
    <w:p w14:paraId="60085DD2" w14:textId="502DD152"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If you want to analyses using different population assignment, there is however an easy solution. Namely: s</w:t>
      </w:r>
      <w:r w:rsidR="000E79C6" w:rsidRPr="000E79C6">
        <w:rPr>
          <w:rFonts w:asciiTheme="majorHAnsi" w:eastAsia="Times New Roman" w:hAnsiTheme="majorHAnsi" w:cs="Segoe UI"/>
          <w:color w:val="000000"/>
        </w:rPr>
        <w:t>imply load the data twice, and run the analyses twice, using different population assignments. With the backupdata and getdata functions you can easily switch between any number of datasets.</w:t>
      </w:r>
    </w:p>
    <w:p w14:paraId="3C04350E"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lastRenderedPageBreak/>
        <w:t> </w:t>
      </w:r>
    </w:p>
    <w:p w14:paraId="087425EB"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In other words:</w:t>
      </w:r>
    </w:p>
    <w:p w14:paraId="489BD176" w14:textId="5330FF7A"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Create two directories (say 'popassign1' and 'popassign2'), and store identical copies of the same dataset in both directories, with different population files (</w:t>
      </w:r>
      <w:r w:rsidR="001819F1">
        <w:rPr>
          <w:rFonts w:asciiTheme="majorHAnsi" w:eastAsia="Times New Roman" w:hAnsiTheme="majorHAnsi" w:cs="Segoe UI"/>
          <w:color w:val="000000"/>
          <w:lang w:val="en-GB"/>
        </w:rPr>
        <w:t xml:space="preserve">e.g., </w:t>
      </w:r>
      <w:r w:rsidRPr="000E79C6">
        <w:rPr>
          <w:rFonts w:asciiTheme="majorHAnsi" w:eastAsia="Times New Roman" w:hAnsiTheme="majorHAnsi" w:cs="Segoe UI"/>
          <w:color w:val="000000"/>
        </w:rPr>
        <w:t>one specifying populations, the other subpopulations). Then:</w:t>
      </w:r>
    </w:p>
    <w:p w14:paraId="5529308C"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1CBF7BEE" w14:textId="19C5D280"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setwd("/path/to/popassign1")</w:t>
      </w:r>
    </w:p>
    <w:p w14:paraId="790207B0"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="popfile1.txt")</w:t>
      </w:r>
    </w:p>
    <w:p w14:paraId="5DEDEDE9"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0BCCF0F8"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backupdata("mydata1")</w:t>
      </w:r>
    </w:p>
    <w:p w14:paraId="50450E18"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43A8ACF"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setwd("/path/to/popassign2")</w:t>
      </w:r>
    </w:p>
    <w:p w14:paraId="54EBE3B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="popfile2.txt")</w:t>
      </w:r>
    </w:p>
    <w:p w14:paraId="788CC0D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4AD0047A"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backupdata("mydata2")</w:t>
      </w:r>
    </w:p>
    <w:p w14:paraId="294891AA"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6008FC53"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Now you can run analyses on both datasets. For instance:</w:t>
      </w:r>
    </w:p>
    <w:p w14:paraId="10ECE17F"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53C4E6A0" w14:textId="28383F9B"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getdata("mydata1")</w:t>
      </w:r>
    </w:p>
    <w:p w14:paraId="43D0663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findstructure(</w:t>
      </w:r>
      <w:proofErr w:type="gramEnd"/>
      <w:r w:rsidRPr="000E79C6">
        <w:rPr>
          <w:rFonts w:asciiTheme="majorHAnsi" w:eastAsia="Times New Roman" w:hAnsiTheme="majorHAnsi" w:cs="Segoe UI"/>
          <w:i/>
          <w:iCs/>
          <w:color w:val="000000"/>
        </w:rPr>
        <w:t>)</w:t>
      </w:r>
    </w:p>
    <w:p w14:paraId="2CEEEB08"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backupdata</w:t>
      </w:r>
      <w:proofErr w:type="spellEnd"/>
      <w:r w:rsidRPr="00513960">
        <w:rPr>
          <w:rFonts w:asciiTheme="majorHAnsi" w:eastAsia="Times New Roman" w:hAnsiTheme="majorHAnsi" w:cs="Segoe UI"/>
          <w:i/>
          <w:iCs/>
          <w:color w:val="000000"/>
          <w:lang w:val="it-IT"/>
        </w:rPr>
        <w:t>("mydata1</w:t>
      </w:r>
      <w:proofErr w:type="gramStart"/>
      <w:r w:rsidRPr="00513960">
        <w:rPr>
          <w:rFonts w:asciiTheme="majorHAnsi" w:eastAsia="Times New Roman" w:hAnsiTheme="majorHAnsi" w:cs="Segoe UI"/>
          <w:i/>
          <w:iCs/>
          <w:color w:val="000000"/>
          <w:lang w:val="it-IT"/>
        </w:rPr>
        <w:t>",overwrite</w:t>
      </w:r>
      <w:proofErr w:type="gramEnd"/>
      <w:r w:rsidRPr="00513960">
        <w:rPr>
          <w:rFonts w:asciiTheme="majorHAnsi" w:eastAsia="Times New Roman" w:hAnsiTheme="majorHAnsi" w:cs="Segoe UI"/>
          <w:i/>
          <w:iCs/>
          <w:color w:val="000000"/>
          <w:lang w:val="it-IT"/>
        </w:rPr>
        <w:t>=TRUE)</w:t>
      </w:r>
    </w:p>
    <w:p w14:paraId="64BB6693"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getdata</w:t>
      </w:r>
      <w:proofErr w:type="spellEnd"/>
      <w:r w:rsidRPr="00513960">
        <w:rPr>
          <w:rFonts w:asciiTheme="majorHAnsi" w:eastAsia="Times New Roman" w:hAnsiTheme="majorHAnsi" w:cs="Segoe UI"/>
          <w:i/>
          <w:iCs/>
          <w:color w:val="000000"/>
          <w:lang w:val="it-IT"/>
        </w:rPr>
        <w:t>("mydata2")</w:t>
      </w:r>
    </w:p>
    <w:p w14:paraId="045AF8F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spellStart"/>
      <w:proofErr w:type="gramStart"/>
      <w:r w:rsidRPr="000E79C6">
        <w:rPr>
          <w:rFonts w:asciiTheme="majorHAnsi" w:eastAsia="Times New Roman" w:hAnsiTheme="majorHAnsi" w:cs="Segoe UI"/>
          <w:i/>
          <w:iCs/>
          <w:color w:val="000000"/>
        </w:rPr>
        <w:t>findstructure</w:t>
      </w:r>
      <w:proofErr w:type="spellEnd"/>
      <w:r w:rsidRPr="000E79C6">
        <w:rPr>
          <w:rFonts w:asciiTheme="majorHAnsi" w:eastAsia="Times New Roman" w:hAnsiTheme="majorHAnsi" w:cs="Segoe UI"/>
          <w:i/>
          <w:iCs/>
          <w:color w:val="000000"/>
        </w:rPr>
        <w:t>(</w:t>
      </w:r>
      <w:proofErr w:type="gramEnd"/>
      <w:r w:rsidRPr="000E79C6">
        <w:rPr>
          <w:rFonts w:asciiTheme="majorHAnsi" w:eastAsia="Times New Roman" w:hAnsiTheme="majorHAnsi" w:cs="Segoe UI"/>
          <w:i/>
          <w:iCs/>
          <w:color w:val="000000"/>
        </w:rPr>
        <w:t>)</w:t>
      </w:r>
    </w:p>
    <w:p w14:paraId="310E9E62"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4B4EF33D" w14:textId="6DF7A24C"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The </w:t>
      </w:r>
      <w:proofErr w:type="spellStart"/>
      <w:r>
        <w:rPr>
          <w:rFonts w:asciiTheme="majorHAnsi" w:eastAsia="Times New Roman" w:hAnsiTheme="majorHAnsi" w:cs="Segoe UI"/>
          <w:color w:val="000000"/>
          <w:lang w:val="en-GB"/>
        </w:rPr>
        <w:t>backupdata</w:t>
      </w:r>
      <w:proofErr w:type="spellEnd"/>
      <w:r>
        <w:rPr>
          <w:rFonts w:asciiTheme="majorHAnsi" w:eastAsia="Times New Roman" w:hAnsiTheme="majorHAnsi" w:cs="Segoe UI"/>
          <w:color w:val="000000"/>
          <w:lang w:val="en-GB"/>
        </w:rPr>
        <w:t xml:space="preserve"> and </w:t>
      </w:r>
      <w:proofErr w:type="spellStart"/>
      <w:r>
        <w:rPr>
          <w:rFonts w:asciiTheme="majorHAnsi" w:eastAsia="Times New Roman" w:hAnsiTheme="majorHAnsi" w:cs="Segoe UI"/>
          <w:color w:val="000000"/>
          <w:lang w:val="en-GB"/>
        </w:rPr>
        <w:t>getdata</w:t>
      </w:r>
      <w:proofErr w:type="spellEnd"/>
      <w:r>
        <w:rPr>
          <w:rFonts w:asciiTheme="majorHAnsi" w:eastAsia="Times New Roman" w:hAnsiTheme="majorHAnsi" w:cs="Segoe UI"/>
          <w:color w:val="000000"/>
          <w:lang w:val="en-GB"/>
        </w:rPr>
        <w:t xml:space="preserve"> functions are explained in more detail in section ‘8.2. Manage your data.’</w:t>
      </w:r>
      <w:r w:rsidR="000E79C6" w:rsidRPr="000E79C6">
        <w:rPr>
          <w:rFonts w:asciiTheme="majorHAnsi" w:eastAsia="Times New Roman" w:hAnsiTheme="majorHAnsi" w:cs="Segoe UI"/>
          <w:color w:val="000000"/>
        </w:rPr>
        <w:t> </w:t>
      </w:r>
    </w:p>
    <w:p w14:paraId="09D26A5A" w14:textId="77777777" w:rsidR="000E79C6" w:rsidRPr="000E79C6" w:rsidRDefault="000E79C6" w:rsidP="00B62EDF">
      <w:pPr>
        <w:suppressAutoHyphens w:val="0"/>
        <w:spacing w:after="0" w:line="360" w:lineRule="auto"/>
        <w:rPr>
          <w:rFonts w:asciiTheme="majorHAnsi" w:hAnsiTheme="majorHAnsi"/>
          <w:i/>
          <w:iCs/>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061ADE41" w14:textId="77777777" w:rsidR="00346387" w:rsidRDefault="00346387">
      <w:pPr>
        <w:suppressAutoHyphens w:val="0"/>
        <w:rPr>
          <w:rFonts w:asciiTheme="majorHAnsi" w:eastAsiaTheme="majorEastAsia" w:hAnsiTheme="majorHAnsi" w:cstheme="majorBidi"/>
          <w:b/>
          <w:bCs/>
          <w:color w:val="4F81BD" w:themeColor="accent1"/>
          <w:sz w:val="26"/>
          <w:szCs w:val="26"/>
        </w:rPr>
      </w:pPr>
      <w:r>
        <w:br w:type="page"/>
      </w:r>
    </w:p>
    <w:p w14:paraId="7358B0F9" w14:textId="4BAB3810" w:rsidR="008974CA" w:rsidRPr="007338B3" w:rsidRDefault="008974CA" w:rsidP="008974CA">
      <w:pPr>
        <w:pStyle w:val="Heading2"/>
      </w:pPr>
      <w:bookmarkStart w:id="47" w:name="_Toc206581653"/>
      <w:r>
        <w:lastRenderedPageBreak/>
        <w:t>8</w:t>
      </w:r>
      <w:r w:rsidRPr="007338B3">
        <w:t>.</w:t>
      </w:r>
      <w:r w:rsidR="00943A05">
        <w:t>2</w:t>
      </w:r>
      <w:r w:rsidRPr="007338B3">
        <w:t xml:space="preserve"> </w:t>
      </w:r>
      <w:r>
        <w:t>Manage your data</w:t>
      </w:r>
      <w:r w:rsidR="00346387">
        <w:t>sets</w:t>
      </w:r>
      <w:bookmarkEnd w:id="47"/>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8"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9"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proofErr w:type="gramStart"/>
      <w:r w:rsidRPr="00276A45">
        <w:rPr>
          <w:rFonts w:asciiTheme="majorHAnsi" w:hAnsiTheme="majorHAnsi"/>
          <w:i/>
          <w:color w:val="auto"/>
        </w:rPr>
        <w:t>NULL,export</w:t>
      </w:r>
      <w:r w:rsidR="001720CD">
        <w:rPr>
          <w:rFonts w:asciiTheme="majorHAnsi" w:hAnsiTheme="majorHAnsi"/>
          <w:i/>
          <w:color w:val="auto"/>
        </w:rPr>
        <w:t>prefix</w:t>
      </w:r>
      <w:proofErr w:type="spellEnd"/>
      <w:proofErr w:type="gram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1,mydata2</w:t>
      </w:r>
      <w:r w:rsidR="00C45F89">
        <w:rPr>
          <w:rFonts w:asciiTheme="majorHAnsi" w:hAnsiTheme="majorHAnsi"/>
          <w:i/>
          <w:color w:val="auto"/>
        </w:rPr>
        <w:t>,mycolours</w:t>
      </w:r>
      <w:proofErr w:type="gramEnd"/>
      <w:r w:rsidR="00C45F89">
        <w:rPr>
          <w:rFonts w:asciiTheme="majorHAnsi" w:hAnsiTheme="majorHAnsi"/>
          <w:i/>
          <w:color w:val="auto"/>
        </w:rPr>
        <w:t>=c(“darkgreen”</w:t>
      </w:r>
      <w:proofErr w:type="gramStart"/>
      <w:r w:rsidR="00C45F89">
        <w:rPr>
          <w:rFonts w:asciiTheme="majorHAnsi" w:hAnsiTheme="majorHAnsi"/>
          <w:i/>
          <w:color w:val="auto"/>
        </w:rPr>
        <w:t>,”orange</w:t>
      </w:r>
      <w:proofErr w:type="gramEnd"/>
      <w:r w:rsidR="00C45F89">
        <w:rPr>
          <w:rFonts w:asciiTheme="majorHAnsi" w:hAnsiTheme="majorHAnsi"/>
          <w:i/>
          <w:color w:val="auto"/>
        </w:rPr>
        <w:t>”</w:t>
      </w:r>
      <w:proofErr w:type="gramStart"/>
      <w:r w:rsidR="00C45F89">
        <w:rPr>
          <w:rFonts w:asciiTheme="majorHAnsi" w:hAnsiTheme="majorHAnsi"/>
          <w:i/>
          <w:color w:val="auto"/>
        </w:rPr>
        <w:t>,”blue</w:t>
      </w:r>
      <w:proofErr w:type="gramEnd"/>
      <w:r w:rsidR="00C45F89">
        <w:rPr>
          <w:rFonts w:asciiTheme="majorHAnsi" w:hAnsiTheme="majorHAnsi"/>
          <w:i/>
          <w:color w:val="auto"/>
        </w:rPr>
        <w:t>”</w:t>
      </w:r>
      <w:proofErr w:type="gramStart"/>
      <w:r w:rsidR="00C45F89">
        <w:rPr>
          <w:rFonts w:asciiTheme="majorHAnsi" w:hAnsiTheme="majorHAnsi"/>
          <w:i/>
          <w:color w:val="auto"/>
        </w:rPr>
        <w:t>,”darkred</w:t>
      </w:r>
      <w:proofErr w:type="gramEnd"/>
      <w:r w:rsidR="00C45F89">
        <w:rPr>
          <w:rFonts w:asciiTheme="majorHAnsi" w:hAnsiTheme="majorHAnsi"/>
          <w:i/>
          <w:color w:val="auto"/>
        </w:rPr>
        <w:t>”</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8" w:name="_Toc206581654"/>
      <w:r>
        <w:lastRenderedPageBreak/>
        <w:t>8</w:t>
      </w:r>
      <w:r w:rsidRPr="007338B3">
        <w:t>.</w:t>
      </w:r>
      <w:r w:rsidR="00943A05">
        <w:t>3</w:t>
      </w:r>
      <w:r w:rsidRPr="007338B3">
        <w:t xml:space="preserve"> </w:t>
      </w:r>
      <w:r>
        <w:t xml:space="preserve">Manage your </w:t>
      </w:r>
      <w:r w:rsidR="00C70102">
        <w:t>plots</w:t>
      </w:r>
      <w:bookmarkEnd w:id="48"/>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proofErr w:type="gramStart"/>
      <w:r w:rsidR="00995B18">
        <w:rPr>
          <w:rFonts w:asciiTheme="majorHAnsi" w:hAnsiTheme="majorHAnsi"/>
          <w:color w:val="auto"/>
        </w:rPr>
        <w:t>changepopcol</w:t>
      </w:r>
      <w:proofErr w:type="spellEnd"/>
      <w:r w:rsidR="00995B18">
        <w:rPr>
          <w:rFonts w:asciiTheme="majorHAnsi" w:hAnsiTheme="majorHAnsi"/>
          <w:color w:val="auto"/>
        </w:rPr>
        <w:t>(</w:t>
      </w:r>
      <w:proofErr w:type="gram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proofErr w:type="gramStart"/>
      <w:r>
        <w:rPr>
          <w:rFonts w:asciiTheme="majorHAnsi" w:hAnsiTheme="majorHAnsi"/>
          <w:i/>
          <w:iCs/>
          <w:color w:val="auto"/>
        </w:rPr>
        <w:t>”,</w:t>
      </w:r>
      <w:r w:rsidRPr="007B3D12">
        <w:rPr>
          <w:rFonts w:asciiTheme="majorHAnsi" w:hAnsiTheme="majorHAnsi"/>
          <w:i/>
          <w:iCs/>
          <w:color w:val="auto"/>
        </w:rPr>
        <w:t>“</w:t>
      </w:r>
      <w:proofErr w:type="gramEnd"/>
      <w:r w:rsidRPr="007B3D12">
        <w:rPr>
          <w:rFonts w:asciiTheme="majorHAnsi" w:hAnsiTheme="majorHAnsi"/>
          <w:i/>
          <w:iCs/>
          <w:color w:val="auto"/>
        </w:rPr>
        <w:t>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w:t>
      </w:r>
      <w:proofErr w:type="gram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9" w:name="_Toc206581655"/>
      <w:r>
        <w:lastRenderedPageBreak/>
        <w:t>8</w:t>
      </w:r>
      <w:r w:rsidRPr="007338B3">
        <w:t>.</w:t>
      </w:r>
      <w:r>
        <w:t>4</w:t>
      </w:r>
      <w:r w:rsidRPr="007338B3">
        <w:t xml:space="preserve"> </w:t>
      </w:r>
      <w:proofErr w:type="spellStart"/>
      <w:r>
        <w:t>Customise</w:t>
      </w:r>
      <w:proofErr w:type="spellEnd"/>
      <w:r>
        <w:t xml:space="preserve"> your commands</w:t>
      </w:r>
      <w:bookmarkEnd w:id="49"/>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to execute any R function, at minimum you have to type on the command line the name of the function 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rPr>
        <w:t xml:space="preserve"> the wrapper function 'findstructure'.</w:t>
      </w:r>
      <w:r w:rsidR="000661F9">
        <w:rPr>
          <w:rFonts w:ascii="Cambria" w:eastAsia="Times New Roman" w:hAnsi="Cambria" w:cs="Calibri"/>
          <w:color w:val="000000"/>
          <w:lang w:val="en-GB"/>
        </w:rPr>
        <w:t xml:space="preserve"> 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If you scroll down from this point, you will see the commands which are invoked when you execute the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For instance, for running </w:t>
      </w:r>
      <w:proofErr w:type="spellStart"/>
      <w:r w:rsidRPr="00A53ADA">
        <w:rPr>
          <w:rFonts w:asciiTheme="majorHAnsi" w:eastAsia="Times New Roman" w:hAnsiTheme="majorHAnsi" w:cs="Calibri"/>
          <w:color w:val="000000"/>
          <w:lang w:val="en-GB"/>
        </w:rPr>
        <w:t>pcoa</w:t>
      </w:r>
      <w:proofErr w:type="spellEnd"/>
      <w:r w:rsidRPr="00A53ADA">
        <w:rPr>
          <w:rFonts w:asciiTheme="majorHAnsi" w:eastAsia="Times New Roman" w:hAnsiTheme="majorHAnsi" w:cs="Calibri"/>
          <w:color w:val="000000"/>
          <w:lang w:val="en-GB"/>
        </w:rPr>
        <w:t xml:space="preserve"> and </w:t>
      </w:r>
      <w:proofErr w:type="spellStart"/>
      <w:r w:rsidRPr="00A53ADA">
        <w:rPr>
          <w:rFonts w:asciiTheme="majorHAnsi" w:eastAsia="Times New Roman" w:hAnsiTheme="majorHAnsi" w:cs="Calibri"/>
          <w:color w:val="000000"/>
          <w:lang w:val="en-GB"/>
        </w:rPr>
        <w:t>pca</w:t>
      </w:r>
      <w:proofErr w:type="spellEnd"/>
      <w:r w:rsidRPr="00A53ADA">
        <w:rPr>
          <w:rFonts w:asciiTheme="majorHAnsi" w:eastAsia="Times New Roman" w:hAnsiTheme="majorHAnsi" w:cs="Calibri"/>
          <w:color w:val="000000"/>
          <w:lang w:val="en-GB"/>
        </w:rPr>
        <w:t xml:space="preserve"> analyses with customised settings, </w:t>
      </w:r>
      <w:r w:rsidR="00F81EAC" w:rsidRPr="00A53ADA">
        <w:rPr>
          <w:rFonts w:asciiTheme="majorHAnsi" w:eastAsia="Times New Roman" w:hAnsiTheme="majorHAnsi" w:cs="Calibri"/>
          <w:color w:val="000000"/>
          <w:lang w:val="en-GB"/>
        </w:rPr>
        <w:t xml:space="preserve">as a starting point </w:t>
      </w:r>
      <w:r w:rsidRPr="00A53ADA">
        <w:rPr>
          <w:rFonts w:asciiTheme="majorHAnsi" w:eastAsia="Times New Roman" w:hAnsiTheme="majorHAnsi" w:cs="Calibri"/>
          <w:color w:val="000000"/>
          <w:lang w:val="en-GB"/>
        </w:rPr>
        <w:t xml:space="preserve">you could try </w:t>
      </w:r>
      <w:r w:rsidR="00F81EAC" w:rsidRPr="00A53ADA">
        <w:rPr>
          <w:rFonts w:asciiTheme="majorHAnsi" w:eastAsia="Times New Roman" w:hAnsiTheme="majorHAnsi" w:cs="Calibri"/>
          <w:color w:val="000000"/>
          <w:lang w:val="en-GB"/>
        </w:rPr>
        <w:t xml:space="preserve">running </w:t>
      </w:r>
      <w:r w:rsidRPr="00A53ADA">
        <w:rPr>
          <w:rFonts w:asciiTheme="majorHAnsi" w:eastAsia="Times New Roman" w:hAnsiTheme="majorHAnsi" w:cs="Calibri"/>
          <w:color w:val="000000"/>
          <w:lang w:val="en-GB"/>
        </w:rPr>
        <w:t>these commands:</w:t>
      </w:r>
    </w:p>
    <w:p w14:paraId="19CC556B" w14:textId="76F808DE"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  </w:t>
      </w:r>
    </w:p>
    <w:p w14:paraId="161F5E99" w14:textId="7811AFC7" w:rsidR="00F81EAC" w:rsidRPr="00A53ADA" w:rsidRDefault="00F81EAC" w:rsidP="00A53ADA">
      <w:pPr>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ape_pcoa(labels=</w:t>
      </w:r>
      <w:proofErr w:type="gramStart"/>
      <w:r w:rsidRPr="00A53ADA">
        <w:rPr>
          <w:rFonts w:asciiTheme="majorHAnsi" w:eastAsia="Times New Roman" w:hAnsiTheme="majorHAnsi" w:cs="Calibri"/>
          <w:i/>
          <w:iCs/>
          <w:color w:val="000000"/>
        </w:rPr>
        <w:t>FALSE,method</w:t>
      </w:r>
      <w:proofErr w:type="gramEnd"/>
      <w:r w:rsidRPr="00A53ADA">
        <w:rPr>
          <w:rFonts w:asciiTheme="majorHAnsi" w:eastAsia="Times New Roman" w:hAnsiTheme="majorHAnsi" w:cs="Calibri"/>
          <w:i/>
          <w:iCs/>
          <w:color w:val="000000"/>
        </w:rPr>
        <w:t>="nei</w:t>
      </w:r>
      <w:proofErr w:type="gramStart"/>
      <w:r w:rsidRPr="00A53ADA">
        <w:rPr>
          <w:rFonts w:asciiTheme="majorHAnsi" w:eastAsia="Times New Roman" w:hAnsiTheme="majorHAnsi" w:cs="Calibri"/>
          <w:i/>
          <w:iCs/>
          <w:color w:val="000000"/>
        </w:rPr>
        <w:t>",export</w:t>
      </w:r>
      <w:proofErr w:type="gramEnd"/>
      <w:r w:rsidRPr="00A53ADA">
        <w:rPr>
          <w:rFonts w:asciiTheme="majorHAnsi" w:eastAsia="Times New Roman" w:hAnsiTheme="majorHAnsi" w:cs="Calibri"/>
          <w:i/>
          <w:iCs/>
          <w:color w:val="000000"/>
        </w:rPr>
        <w:t>="pdf</w:t>
      </w:r>
      <w:proofErr w:type="gramStart"/>
      <w:r w:rsidRPr="00A53ADA">
        <w:rPr>
          <w:rFonts w:asciiTheme="majorHAnsi" w:eastAsia="Times New Roman" w:hAnsiTheme="majorHAnsi" w:cs="Calibri"/>
          <w:i/>
          <w:iCs/>
          <w:color w:val="000000"/>
        </w:rPr>
        <w:t>",axis</w:t>
      </w:r>
      <w:proofErr w:type="gramEnd"/>
      <w:r w:rsidRPr="00A53ADA">
        <w:rPr>
          <w:rFonts w:asciiTheme="majorHAnsi" w:eastAsia="Times New Roman" w:hAnsiTheme="majorHAnsi" w:cs="Calibri"/>
          <w:i/>
          <w:iCs/>
          <w:color w:val="000000"/>
        </w:rPr>
        <w:t>1=</w:t>
      </w:r>
      <w:proofErr w:type="gramStart"/>
      <w:r w:rsidRPr="00A53ADA">
        <w:rPr>
          <w:rFonts w:asciiTheme="majorHAnsi" w:eastAsia="Times New Roman" w:hAnsiTheme="majorHAnsi" w:cs="Calibri"/>
          <w:i/>
          <w:iCs/>
          <w:color w:val="000000"/>
        </w:rPr>
        <w:t>1,axis</w:t>
      </w:r>
      <w:proofErr w:type="gramEnd"/>
      <w:r w:rsidRPr="00A53ADA">
        <w:rPr>
          <w:rFonts w:asciiTheme="majorHAnsi" w:eastAsia="Times New Roman" w:hAnsiTheme="majorHAnsi" w:cs="Calibri"/>
          <w:i/>
          <w:iCs/>
          <w:color w:val="000000"/>
        </w:rPr>
        <w:t>2=</w:t>
      </w:r>
      <w:proofErr w:type="gramStart"/>
      <w:r w:rsidRPr="00A53ADA">
        <w:rPr>
          <w:rFonts w:asciiTheme="majorHAnsi" w:eastAsia="Times New Roman" w:hAnsiTheme="majorHAnsi" w:cs="Calibri"/>
          <w:i/>
          <w:iCs/>
          <w:color w:val="000000"/>
        </w:rPr>
        <w:t>2,do</w:t>
      </w:r>
      <w:proofErr w:type="gramEnd"/>
      <w:r w:rsidRPr="00A53ADA">
        <w:rPr>
          <w:rFonts w:asciiTheme="majorHAnsi" w:eastAsia="Times New Roman" w:hAnsiTheme="majorHAnsi" w:cs="Calibri"/>
          <w:i/>
          <w:iCs/>
          <w:color w:val="000000"/>
        </w:rPr>
        <w:t>_mirror=c(</w:t>
      </w:r>
      <w:proofErr w:type="gramStart"/>
      <w:r w:rsidRPr="00A53ADA">
        <w:rPr>
          <w:rFonts w:asciiTheme="majorHAnsi" w:eastAsia="Times New Roman" w:hAnsiTheme="majorHAnsi" w:cs="Calibri"/>
          <w:i/>
          <w:iCs/>
          <w:color w:val="000000"/>
        </w:rPr>
        <w:t>FALSE,FALSE),addlegend</w:t>
      </w:r>
      <w:proofErr w:type="gramEnd"/>
      <w:r w:rsidRPr="00A53ADA">
        <w:rPr>
          <w:rFonts w:asciiTheme="majorHAnsi" w:eastAsia="Times New Roman" w:hAnsiTheme="majorHAnsi" w:cs="Calibri"/>
          <w:i/>
          <w:iCs/>
          <w:color w:val="000000"/>
        </w:rPr>
        <w:t>=</w:t>
      </w:r>
      <w:proofErr w:type="gramStart"/>
      <w:r w:rsidRPr="00A53ADA">
        <w:rPr>
          <w:rFonts w:asciiTheme="majorHAnsi" w:eastAsia="Times New Roman" w:hAnsiTheme="majorHAnsi" w:cs="Calibri"/>
          <w:i/>
          <w:iCs/>
          <w:color w:val="000000"/>
        </w:rPr>
        <w:t>TRUE,legendpos</w:t>
      </w:r>
      <w:proofErr w:type="gramEnd"/>
      <w:r w:rsidRPr="00A53ADA">
        <w:rPr>
          <w:rFonts w:asciiTheme="majorHAnsi" w:eastAsia="Times New Roman" w:hAnsiTheme="majorHAnsi" w:cs="Calibri"/>
          <w:i/>
          <w:iCs/>
          <w:color w:val="000000"/>
        </w:rPr>
        <w:t>="topright</w:t>
      </w:r>
      <w:proofErr w:type="gramStart"/>
      <w:r w:rsidRPr="00A53ADA">
        <w:rPr>
          <w:rFonts w:asciiTheme="majorHAnsi" w:eastAsia="Times New Roman" w:hAnsiTheme="majorHAnsi" w:cs="Calibri"/>
          <w:i/>
          <w:iCs/>
          <w:color w:val="000000"/>
        </w:rPr>
        <w:t>",legendcex</w:t>
      </w:r>
      <w:proofErr w:type="gramEnd"/>
      <w:r w:rsidRPr="00A53ADA">
        <w:rPr>
          <w:rFonts w:asciiTheme="majorHAnsi" w:eastAsia="Times New Roman" w:hAnsiTheme="majorHAnsi" w:cs="Calibri"/>
          <w:i/>
          <w:iCs/>
          <w:color w:val="000000"/>
        </w:rPr>
        <w:t>=1.</w:t>
      </w:r>
      <w:proofErr w:type="gramStart"/>
      <w:r w:rsidRPr="00A53ADA">
        <w:rPr>
          <w:rFonts w:asciiTheme="majorHAnsi" w:eastAsia="Times New Roman" w:hAnsiTheme="majorHAnsi" w:cs="Calibri"/>
          <w:i/>
          <w:iCs/>
          <w:color w:val="000000"/>
        </w:rPr>
        <w:t>5,symbolsize</w:t>
      </w:r>
      <w:proofErr w:type="gramEnd"/>
      <w:r w:rsidRPr="00A53ADA">
        <w:rPr>
          <w:rFonts w:asciiTheme="majorHAnsi" w:eastAsia="Times New Roman" w:hAnsiTheme="majorHAnsi" w:cs="Calibri"/>
          <w:i/>
          <w:iCs/>
          <w:color w:val="000000"/>
        </w:rPr>
        <w:t>=</w:t>
      </w:r>
      <w:proofErr w:type="gramStart"/>
      <w:r w:rsidRPr="00A53ADA">
        <w:rPr>
          <w:rFonts w:asciiTheme="majorHAnsi" w:eastAsia="Times New Roman" w:hAnsiTheme="majorHAnsi" w:cs="Calibri"/>
          <w:i/>
          <w:iCs/>
          <w:color w:val="000000"/>
        </w:rPr>
        <w:t>2,dodc</w:t>
      </w:r>
      <w:proofErr w:type="gramEnd"/>
      <w:r w:rsidRPr="00A53ADA">
        <w:rPr>
          <w:rFonts w:asciiTheme="majorHAnsi" w:eastAsia="Times New Roman" w:hAnsiTheme="majorHAnsi" w:cs="Calibri"/>
          <w:i/>
          <w:iCs/>
          <w:color w:val="000000"/>
        </w:rPr>
        <w:t>=FALSE)</w:t>
      </w:r>
    </w:p>
    <w:p w14:paraId="3EC08B28" w14:textId="77777777"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rPr>
      </w:pPr>
    </w:p>
    <w:p w14:paraId="04292AE5" w14:textId="77777777" w:rsidR="00A53ADA" w:rsidRPr="00A53ADA" w:rsidRDefault="00F81EAC" w:rsidP="00A53ADA">
      <w:pPr>
        <w:suppressAutoHyphens w:val="0"/>
        <w:spacing w:after="0" w:line="360" w:lineRule="auto"/>
        <w:rPr>
          <w:rFonts w:asciiTheme="majorHAnsi" w:eastAsia="Times New Roman" w:hAnsiTheme="majorHAnsi" w:cs="Calibri"/>
          <w:i/>
          <w:iCs/>
          <w:color w:val="000000"/>
          <w:bdr w:val="none" w:sz="0" w:space="0" w:color="auto" w:frame="1"/>
        </w:rPr>
      </w:pPr>
      <w:r w:rsidRPr="00A53ADA">
        <w:rPr>
          <w:rFonts w:asciiTheme="majorHAnsi" w:eastAsia="Times New Roman" w:hAnsiTheme="majorHAnsi" w:cs="Calibri"/>
          <w:i/>
          <w:iCs/>
          <w:color w:val="000000"/>
          <w:bdr w:val="none" w:sz="0" w:space="0" w:color="auto" w:frame="1"/>
        </w:rPr>
        <w:t>snprelate_pca(export="pdf</w:t>
      </w:r>
      <w:proofErr w:type="gramStart"/>
      <w:r w:rsidRPr="00A53ADA">
        <w:rPr>
          <w:rFonts w:asciiTheme="majorHAnsi" w:eastAsia="Times New Roman" w:hAnsiTheme="majorHAnsi" w:cs="Calibri"/>
          <w:i/>
          <w:iCs/>
          <w:color w:val="000000"/>
          <w:bdr w:val="none" w:sz="0" w:space="0" w:color="auto" w:frame="1"/>
        </w:rPr>
        <w:t>",axis</w:t>
      </w:r>
      <w:proofErr w:type="gramEnd"/>
      <w:r w:rsidRPr="00A53ADA">
        <w:rPr>
          <w:rFonts w:asciiTheme="majorHAnsi" w:eastAsia="Times New Roman" w:hAnsiTheme="majorHAnsi" w:cs="Calibri"/>
          <w:i/>
          <w:iCs/>
          <w:color w:val="000000"/>
          <w:bdr w:val="none" w:sz="0" w:space="0" w:color="auto" w:frame="1"/>
        </w:rPr>
        <w:t>1=</w:t>
      </w:r>
      <w:proofErr w:type="gramStart"/>
      <w:r w:rsidRPr="00A53ADA">
        <w:rPr>
          <w:rFonts w:asciiTheme="majorHAnsi" w:eastAsia="Times New Roman" w:hAnsiTheme="majorHAnsi" w:cs="Calibri"/>
          <w:i/>
          <w:iCs/>
          <w:color w:val="000000"/>
          <w:bdr w:val="none" w:sz="0" w:space="0" w:color="auto" w:frame="1"/>
        </w:rPr>
        <w:t>1,axis</w:t>
      </w:r>
      <w:proofErr w:type="gramEnd"/>
      <w:r w:rsidRPr="00A53ADA">
        <w:rPr>
          <w:rFonts w:asciiTheme="majorHAnsi" w:eastAsia="Times New Roman" w:hAnsiTheme="majorHAnsi" w:cs="Calibri"/>
          <w:i/>
          <w:iCs/>
          <w:color w:val="000000"/>
          <w:bdr w:val="none" w:sz="0" w:space="0" w:color="auto" w:frame="1"/>
        </w:rPr>
        <w:t>2=</w:t>
      </w:r>
      <w:proofErr w:type="gramStart"/>
      <w:r w:rsidRPr="00A53ADA">
        <w:rPr>
          <w:rFonts w:asciiTheme="majorHAnsi" w:eastAsia="Times New Roman" w:hAnsiTheme="majorHAnsi" w:cs="Calibri"/>
          <w:i/>
          <w:iCs/>
          <w:color w:val="000000"/>
          <w:bdr w:val="none" w:sz="0" w:space="0" w:color="auto" w:frame="1"/>
        </w:rPr>
        <w:t>2,do</w:t>
      </w:r>
      <w:proofErr w:type="gramEnd"/>
      <w:r w:rsidRPr="00A53ADA">
        <w:rPr>
          <w:rFonts w:asciiTheme="majorHAnsi" w:eastAsia="Times New Roman" w:hAnsiTheme="majorHAnsi" w:cs="Calibri"/>
          <w:i/>
          <w:iCs/>
          <w:color w:val="000000"/>
          <w:bdr w:val="none" w:sz="0" w:space="0" w:color="auto" w:frame="1"/>
        </w:rPr>
        <w:t>_mirror=c(</w:t>
      </w:r>
      <w:proofErr w:type="gramStart"/>
      <w:r w:rsidRPr="00A53ADA">
        <w:rPr>
          <w:rFonts w:asciiTheme="majorHAnsi" w:eastAsia="Times New Roman" w:hAnsiTheme="majorHAnsi" w:cs="Calibri"/>
          <w:i/>
          <w:iCs/>
          <w:color w:val="000000"/>
          <w:bdr w:val="none" w:sz="0" w:space="0" w:color="auto" w:frame="1"/>
        </w:rPr>
        <w:t>FALSE,FALSE),addlegend</w:t>
      </w:r>
      <w:proofErr w:type="gramEnd"/>
      <w:r w:rsidRPr="00A53ADA">
        <w:rPr>
          <w:rFonts w:asciiTheme="majorHAnsi" w:eastAsia="Times New Roman" w:hAnsiTheme="majorHAnsi" w:cs="Calibri"/>
          <w:i/>
          <w:iCs/>
          <w:color w:val="000000"/>
          <w:bdr w:val="none" w:sz="0" w:space="0" w:color="auto" w:frame="1"/>
        </w:rPr>
        <w:t>=</w:t>
      </w:r>
      <w:proofErr w:type="gramStart"/>
      <w:r w:rsidRPr="00A53ADA">
        <w:rPr>
          <w:rFonts w:asciiTheme="majorHAnsi" w:eastAsia="Times New Roman" w:hAnsiTheme="majorHAnsi" w:cs="Calibri"/>
          <w:i/>
          <w:iCs/>
          <w:color w:val="000000"/>
          <w:bdr w:val="none" w:sz="0" w:space="0" w:color="auto" w:frame="1"/>
        </w:rPr>
        <w:t>TRUE,legendpos</w:t>
      </w:r>
      <w:proofErr w:type="gramEnd"/>
      <w:r w:rsidRPr="00A53ADA">
        <w:rPr>
          <w:rFonts w:asciiTheme="majorHAnsi" w:eastAsia="Times New Roman" w:hAnsiTheme="majorHAnsi" w:cs="Calibri"/>
          <w:i/>
          <w:iCs/>
          <w:color w:val="000000"/>
          <w:bdr w:val="none" w:sz="0" w:space="0" w:color="auto" w:frame="1"/>
        </w:rPr>
        <w:t>="topright</w:t>
      </w:r>
      <w:proofErr w:type="gramStart"/>
      <w:r w:rsidRPr="00A53ADA">
        <w:rPr>
          <w:rFonts w:asciiTheme="majorHAnsi" w:eastAsia="Times New Roman" w:hAnsiTheme="majorHAnsi" w:cs="Calibri"/>
          <w:i/>
          <w:iCs/>
          <w:color w:val="000000"/>
          <w:bdr w:val="none" w:sz="0" w:space="0" w:color="auto" w:frame="1"/>
        </w:rPr>
        <w:t>",legendcex</w:t>
      </w:r>
      <w:proofErr w:type="gramEnd"/>
      <w:r w:rsidRPr="00A53ADA">
        <w:rPr>
          <w:rFonts w:asciiTheme="majorHAnsi" w:eastAsia="Times New Roman" w:hAnsiTheme="majorHAnsi" w:cs="Calibri"/>
          <w:i/>
          <w:iCs/>
          <w:color w:val="000000"/>
          <w:bdr w:val="none" w:sz="0" w:space="0" w:color="auto" w:frame="1"/>
        </w:rPr>
        <w:t>=1.</w:t>
      </w:r>
      <w:proofErr w:type="gramStart"/>
      <w:r w:rsidRPr="00A53ADA">
        <w:rPr>
          <w:rFonts w:asciiTheme="majorHAnsi" w:eastAsia="Times New Roman" w:hAnsiTheme="majorHAnsi" w:cs="Calibri"/>
          <w:i/>
          <w:iCs/>
          <w:color w:val="000000"/>
          <w:bdr w:val="none" w:sz="0" w:space="0" w:color="auto" w:frame="1"/>
        </w:rPr>
        <w:t>5,symbolsize</w:t>
      </w:r>
      <w:proofErr w:type="gramEnd"/>
      <w:r w:rsidRPr="00A53ADA">
        <w:rPr>
          <w:rFonts w:asciiTheme="majorHAnsi" w:eastAsia="Times New Roman" w:hAnsiTheme="majorHAnsi" w:cs="Calibri"/>
          <w:i/>
          <w:iCs/>
          <w:color w:val="000000"/>
          <w:bdr w:val="none" w:sz="0" w:space="0" w:color="auto" w:frame="1"/>
        </w:rPr>
        <w:t>=</w:t>
      </w:r>
      <w:proofErr w:type="gramStart"/>
      <w:r w:rsidRPr="00A53ADA">
        <w:rPr>
          <w:rFonts w:asciiTheme="majorHAnsi" w:eastAsia="Times New Roman" w:hAnsiTheme="majorHAnsi" w:cs="Calibri"/>
          <w:i/>
          <w:iCs/>
          <w:color w:val="000000"/>
          <w:bdr w:val="none" w:sz="0" w:space="0" w:color="auto" w:frame="1"/>
        </w:rPr>
        <w:t>2,dodc</w:t>
      </w:r>
      <w:proofErr w:type="gramEnd"/>
      <w:r w:rsidRPr="00A53ADA">
        <w:rPr>
          <w:rFonts w:asciiTheme="majorHAnsi" w:eastAsia="Times New Roman" w:hAnsiTheme="majorHAnsi" w:cs="Calibri"/>
          <w:i/>
          <w:iCs/>
          <w:color w:val="000000"/>
          <w:bdr w:val="none" w:sz="0" w:space="0" w:color="auto" w:frame="1"/>
        </w:rPr>
        <w:t>=FALSE)</w:t>
      </w:r>
    </w:p>
    <w:p w14:paraId="7421200C" w14:textId="77777777" w:rsidR="00A53ADA" w:rsidRPr="00A53ADA" w:rsidRDefault="00A53ADA" w:rsidP="00A53ADA">
      <w:pPr>
        <w:suppressAutoHyphens w:val="0"/>
        <w:spacing w:after="0" w:line="360" w:lineRule="auto"/>
        <w:rPr>
          <w:rFonts w:asciiTheme="majorHAnsi" w:eastAsia="Times New Roman" w:hAnsiTheme="majorHAnsi" w:cs="Calibri"/>
          <w:i/>
          <w:iCs/>
          <w:color w:val="000000"/>
          <w:bdr w:val="none" w:sz="0" w:space="0" w:color="auto" w:frame="1"/>
        </w:rPr>
      </w:pPr>
    </w:p>
    <w:p w14:paraId="6EE79ECB" w14:textId="553FF7F1"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r>
        <w:rPr>
          <w:rFonts w:asciiTheme="majorHAnsi" w:eastAsia="Times New Roman" w:hAnsiTheme="majorHAnsi" w:cs="Calibri"/>
          <w:color w:val="242424"/>
          <w:lang w:val="en-GB"/>
        </w:rPr>
        <w:t xml:space="preserve">If you want to print sample names (not sample numbers), </w:t>
      </w:r>
      <w:r w:rsidRPr="00A53ADA">
        <w:rPr>
          <w:rFonts w:asciiTheme="majorHAnsi" w:eastAsia="Times New Roman" w:hAnsiTheme="majorHAnsi" w:cs="Calibri"/>
          <w:color w:val="242424"/>
        </w:rPr>
        <w:t>you have to modify the 'printname' flag, which by default is set to ind$nr:</w:t>
      </w:r>
    </w:p>
    <w:p w14:paraId="46C3C4C3" w14:textId="7E80A98F"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242424"/>
        </w:rPr>
      </w:pPr>
      <w:r w:rsidRPr="00A53ADA">
        <w:rPr>
          <w:rFonts w:asciiTheme="majorHAnsi" w:eastAsia="Times New Roman" w:hAnsiTheme="majorHAnsi" w:cs="Calibri"/>
          <w:i/>
          <w:iCs/>
          <w:color w:val="242424"/>
        </w:rPr>
        <w:t>ape_pcoa(method="euclidean</w:t>
      </w:r>
      <w:proofErr w:type="gramStart"/>
      <w:r w:rsidRPr="00A53ADA">
        <w:rPr>
          <w:rFonts w:asciiTheme="majorHAnsi" w:eastAsia="Times New Roman" w:hAnsiTheme="majorHAnsi" w:cs="Calibri"/>
          <w:i/>
          <w:iCs/>
          <w:color w:val="242424"/>
        </w:rPr>
        <w:t>",legendpos</w:t>
      </w:r>
      <w:proofErr w:type="gramEnd"/>
      <w:r w:rsidRPr="00A53ADA">
        <w:rPr>
          <w:rFonts w:asciiTheme="majorHAnsi" w:eastAsia="Times New Roman" w:hAnsiTheme="majorHAnsi" w:cs="Calibri"/>
          <w:i/>
          <w:iCs/>
          <w:color w:val="242424"/>
        </w:rPr>
        <w:t>="topleft</w:t>
      </w:r>
      <w:proofErr w:type="gramStart"/>
      <w:r w:rsidRPr="00A53ADA">
        <w:rPr>
          <w:rFonts w:asciiTheme="majorHAnsi" w:eastAsia="Times New Roman" w:hAnsiTheme="majorHAnsi" w:cs="Calibri"/>
          <w:i/>
          <w:iCs/>
          <w:color w:val="242424"/>
        </w:rPr>
        <w:t>",labels</w:t>
      </w:r>
      <w:proofErr w:type="gramEnd"/>
      <w:r w:rsidRPr="00A53ADA">
        <w:rPr>
          <w:rFonts w:asciiTheme="majorHAnsi" w:eastAsia="Times New Roman" w:hAnsiTheme="majorHAnsi" w:cs="Calibri"/>
          <w:i/>
          <w:iCs/>
          <w:color w:val="242424"/>
        </w:rPr>
        <w:t>=</w:t>
      </w:r>
      <w:proofErr w:type="gramStart"/>
      <w:r w:rsidRPr="00A53ADA">
        <w:rPr>
          <w:rFonts w:asciiTheme="majorHAnsi" w:eastAsia="Times New Roman" w:hAnsiTheme="majorHAnsi" w:cs="Calibri"/>
          <w:i/>
          <w:iCs/>
          <w:color w:val="242424"/>
        </w:rPr>
        <w:t>TRUE,printname</w:t>
      </w:r>
      <w:proofErr w:type="gramEnd"/>
      <w:r w:rsidRPr="00A53ADA">
        <w:rPr>
          <w:rFonts w:asciiTheme="majorHAnsi" w:eastAsia="Times New Roman" w:hAnsiTheme="majorHAnsi" w:cs="Calibri"/>
          <w:i/>
          <w:iCs/>
          <w:color w:val="242424"/>
        </w:rPr>
        <w:t>=inds$name)</w:t>
      </w:r>
    </w:p>
    <w:p w14:paraId="5F603FC9"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p>
    <w:p w14:paraId="10E920B4" w14:textId="5809DBC6"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b/>
          <w:bCs/>
          <w:i/>
          <w:iCs/>
          <w:color w:val="242424"/>
          <w:lang w:val="en-GB"/>
        </w:rPr>
      </w:pPr>
      <w:r w:rsidRPr="00A53ADA">
        <w:rPr>
          <w:rFonts w:asciiTheme="majorHAnsi" w:eastAsia="Times New Roman" w:hAnsiTheme="majorHAnsi" w:cs="Calibri"/>
          <w:b/>
          <w:bCs/>
          <w:i/>
          <w:iCs/>
          <w:color w:val="242424"/>
          <w:lang w:val="en-GB"/>
        </w:rPr>
        <w:t xml:space="preserve">Run LEA </w:t>
      </w:r>
      <w:proofErr w:type="spellStart"/>
      <w:r w:rsidRPr="00A53ADA">
        <w:rPr>
          <w:rFonts w:asciiTheme="majorHAnsi" w:eastAsia="Times New Roman" w:hAnsiTheme="majorHAnsi" w:cs="Calibri"/>
          <w:b/>
          <w:bCs/>
          <w:i/>
          <w:iCs/>
          <w:color w:val="242424"/>
          <w:lang w:val="en-GB"/>
        </w:rPr>
        <w:t>structureplot</w:t>
      </w:r>
      <w:proofErr w:type="spellEnd"/>
      <w:r w:rsidRPr="00A53ADA">
        <w:rPr>
          <w:rFonts w:asciiTheme="majorHAnsi" w:eastAsia="Times New Roman" w:hAnsiTheme="majorHAnsi" w:cs="Calibri"/>
          <w:b/>
          <w:bCs/>
          <w:i/>
          <w:iCs/>
          <w:color w:val="242424"/>
          <w:lang w:val="en-GB"/>
        </w:rPr>
        <w:t xml:space="preserve"> only</w:t>
      </w:r>
    </w:p>
    <w:p w14:paraId="211375A4" w14:textId="02F2AF19"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Pr>
          <w:rFonts w:asciiTheme="majorHAnsi" w:eastAsia="Times New Roman" w:hAnsiTheme="majorHAnsi" w:cs="Calibri"/>
          <w:color w:val="000000"/>
          <w:lang w:val="en-GB"/>
        </w:rPr>
        <w:t>T</w:t>
      </w:r>
      <w:r w:rsidRPr="00A53ADA">
        <w:rPr>
          <w:rFonts w:asciiTheme="majorHAnsi" w:eastAsia="Times New Roman" w:hAnsiTheme="majorHAnsi" w:cs="Calibri"/>
          <w:color w:val="000000"/>
        </w:rPr>
        <w:t>he easiest way to run LEA</w:t>
      </w:r>
      <w:r>
        <w:rPr>
          <w:rFonts w:asciiTheme="majorHAnsi" w:eastAsia="Times New Roman" w:hAnsiTheme="majorHAnsi" w:cs="Calibri"/>
          <w:color w:val="000000"/>
          <w:lang w:val="en-GB"/>
        </w:rPr>
        <w:t xml:space="preserve"> ancestry analyses </w:t>
      </w:r>
      <w:r w:rsidRPr="00A53ADA">
        <w:rPr>
          <w:rFonts w:asciiTheme="majorHAnsi" w:eastAsia="Times New Roman" w:hAnsiTheme="majorHAnsi" w:cs="Calibri"/>
          <w:color w:val="000000"/>
        </w:rPr>
        <w:t>is to run the findstructure function as follows:</w:t>
      </w:r>
    </w:p>
    <w:p w14:paraId="23AE5186"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w:t>
      </w:r>
    </w:p>
    <w:p w14:paraId="717A43C4"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p>
    <w:p w14:paraId="7A86AEFC" w14:textId="25C57228"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sidRPr="00A53ADA">
        <w:rPr>
          <w:rFonts w:asciiTheme="majorHAnsi" w:eastAsia="Times New Roman" w:hAnsiTheme="majorHAnsi" w:cs="Calibri"/>
          <w:color w:val="000000"/>
        </w:rPr>
        <w:t xml:space="preserve">To adjust the </w:t>
      </w:r>
      <w:r>
        <w:rPr>
          <w:rFonts w:asciiTheme="majorHAnsi" w:eastAsia="Times New Roman" w:hAnsiTheme="majorHAnsi" w:cs="Calibri"/>
          <w:color w:val="000000"/>
          <w:lang w:val="en-GB"/>
        </w:rPr>
        <w:t>output plot</w:t>
      </w:r>
      <w:r w:rsidRPr="00A53ADA">
        <w:rPr>
          <w:rFonts w:asciiTheme="majorHAnsi" w:eastAsia="Times New Roman" w:hAnsiTheme="majorHAnsi" w:cs="Calibri"/>
          <w:color w:val="000000"/>
        </w:rPr>
        <w:t>, you can play with the following flags:</w:t>
      </w:r>
    </w:p>
    <w:p w14:paraId="78A1996D" w14:textId="1886B00C"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w:t>
      </w:r>
      <w:proofErr w:type="gramStart"/>
      <w:r w:rsidRPr="00A53ADA">
        <w:rPr>
          <w:rFonts w:asciiTheme="majorHAnsi" w:eastAsia="Times New Roman" w:hAnsiTheme="majorHAnsi" w:cs="Calibri"/>
          <w:i/>
          <w:iCs/>
          <w:color w:val="000000"/>
        </w:rPr>
        <w:t>TRUE,Kmin</w:t>
      </w:r>
      <w:proofErr w:type="gramEnd"/>
      <w:r w:rsidRPr="00A53ADA">
        <w:rPr>
          <w:rFonts w:asciiTheme="majorHAnsi" w:eastAsia="Times New Roman" w:hAnsiTheme="majorHAnsi" w:cs="Calibri"/>
          <w:i/>
          <w:iCs/>
          <w:color w:val="000000"/>
        </w:rPr>
        <w:t>=</w:t>
      </w:r>
      <w:proofErr w:type="gramStart"/>
      <w:r w:rsidRPr="00A53ADA">
        <w:rPr>
          <w:rFonts w:asciiTheme="majorHAnsi" w:eastAsia="Times New Roman" w:hAnsiTheme="majorHAnsi" w:cs="Calibri"/>
          <w:i/>
          <w:iCs/>
          <w:color w:val="000000"/>
        </w:rPr>
        <w:t>2,Kmax</w:t>
      </w:r>
      <w:proofErr w:type="gramEnd"/>
      <w:r w:rsidRPr="00A53ADA">
        <w:rPr>
          <w:rFonts w:asciiTheme="majorHAnsi" w:eastAsia="Times New Roman" w:hAnsiTheme="majorHAnsi" w:cs="Calibri"/>
          <w:i/>
          <w:iCs/>
          <w:color w:val="000000"/>
        </w:rPr>
        <w:t>=</w:t>
      </w:r>
      <w:proofErr w:type="gramStart"/>
      <w:r w:rsidRPr="00A53ADA">
        <w:rPr>
          <w:rFonts w:asciiTheme="majorHAnsi" w:eastAsia="Times New Roman" w:hAnsiTheme="majorHAnsi" w:cs="Calibri"/>
          <w:i/>
          <w:iCs/>
          <w:color w:val="000000"/>
        </w:rPr>
        <w:t>2,LEAheightfactor</w:t>
      </w:r>
      <w:proofErr w:type="gramEnd"/>
      <w:r w:rsidRPr="00A53ADA">
        <w:rPr>
          <w:rFonts w:asciiTheme="majorHAnsi" w:eastAsia="Times New Roman" w:hAnsiTheme="majorHAnsi" w:cs="Calibri"/>
          <w:i/>
          <w:iCs/>
          <w:color w:val="000000"/>
        </w:rPr>
        <w:t>=</w:t>
      </w:r>
      <w:proofErr w:type="gramStart"/>
      <w:r w:rsidRPr="00A53ADA">
        <w:rPr>
          <w:rFonts w:asciiTheme="majorHAnsi" w:eastAsia="Times New Roman" w:hAnsiTheme="majorHAnsi" w:cs="Calibri"/>
          <w:i/>
          <w:iCs/>
          <w:color w:val="000000"/>
        </w:rPr>
        <w:t>3,LEAwidthfactor</w:t>
      </w:r>
      <w:proofErr w:type="gramEnd"/>
      <w:r w:rsidRPr="00A53ADA">
        <w:rPr>
          <w:rFonts w:asciiTheme="majorHAnsi" w:eastAsia="Times New Roman" w:hAnsiTheme="majorHAnsi" w:cs="Calibri"/>
          <w:i/>
          <w:iCs/>
          <w:color w:val="000000"/>
        </w:rPr>
        <w:t>=0.</w:t>
      </w:r>
      <w:proofErr w:type="gramStart"/>
      <w:r w:rsidRPr="00A53ADA">
        <w:rPr>
          <w:rFonts w:asciiTheme="majorHAnsi" w:eastAsia="Times New Roman" w:hAnsiTheme="majorHAnsi" w:cs="Calibri"/>
          <w:i/>
          <w:iCs/>
          <w:color w:val="000000"/>
        </w:rPr>
        <w:t>1,LEAaxiscex</w:t>
      </w:r>
      <w:proofErr w:type="gramEnd"/>
      <w:r w:rsidRPr="00A53ADA">
        <w:rPr>
          <w:rFonts w:asciiTheme="majorHAnsi" w:eastAsia="Times New Roman" w:hAnsiTheme="majorHAnsi" w:cs="Calibri"/>
          <w:i/>
          <w:iCs/>
          <w:color w:val="000000"/>
        </w:rPr>
        <w:t>=1.</w:t>
      </w:r>
      <w:proofErr w:type="gramStart"/>
      <w:r w:rsidRPr="00A53ADA">
        <w:rPr>
          <w:rFonts w:asciiTheme="majorHAnsi" w:eastAsia="Times New Roman" w:hAnsiTheme="majorHAnsi" w:cs="Calibri"/>
          <w:i/>
          <w:iCs/>
          <w:color w:val="000000"/>
        </w:rPr>
        <w:t>5,LEAlabelcex</w:t>
      </w:r>
      <w:proofErr w:type="gramEnd"/>
      <w:r w:rsidRPr="00A53ADA">
        <w:rPr>
          <w:rFonts w:asciiTheme="majorHAnsi" w:eastAsia="Times New Roman" w:hAnsiTheme="majorHAnsi" w:cs="Calibri"/>
          <w:i/>
          <w:iCs/>
          <w:color w:val="000000"/>
        </w:rPr>
        <w:t>=1.</w:t>
      </w:r>
      <w:proofErr w:type="gramStart"/>
      <w:r w:rsidRPr="00A53ADA">
        <w:rPr>
          <w:rFonts w:asciiTheme="majorHAnsi" w:eastAsia="Times New Roman" w:hAnsiTheme="majorHAnsi" w:cs="Calibri"/>
          <w:i/>
          <w:iCs/>
          <w:color w:val="000000"/>
        </w:rPr>
        <w:t>75,LEAyaxiscex</w:t>
      </w:r>
      <w:proofErr w:type="gramEnd"/>
      <w:r w:rsidRPr="00A53ADA">
        <w:rPr>
          <w:rFonts w:asciiTheme="majorHAnsi" w:eastAsia="Times New Roman" w:hAnsiTheme="majorHAnsi" w:cs="Calibri"/>
          <w:i/>
          <w:iCs/>
          <w:color w:val="000000"/>
        </w:rPr>
        <w:t>=1.</w:t>
      </w:r>
      <w:proofErr w:type="gramStart"/>
      <w:r w:rsidRPr="00A53ADA">
        <w:rPr>
          <w:rFonts w:asciiTheme="majorHAnsi" w:eastAsia="Times New Roman" w:hAnsiTheme="majorHAnsi" w:cs="Calibri"/>
          <w:i/>
          <w:iCs/>
          <w:color w:val="000000"/>
        </w:rPr>
        <w:t>25,LEAylabel</w:t>
      </w:r>
      <w:proofErr w:type="gramEnd"/>
      <w:r w:rsidRPr="00A53ADA">
        <w:rPr>
          <w:rFonts w:asciiTheme="majorHAnsi" w:eastAsia="Times New Roman" w:hAnsiTheme="majorHAnsi" w:cs="Calibri"/>
          <w:i/>
          <w:iCs/>
          <w:color w:val="000000"/>
        </w:rPr>
        <w:t>=NULL)</w:t>
      </w:r>
    </w:p>
    <w:p w14:paraId="0C4C825C" w14:textId="3A5F4685" w:rsidR="00355C9F" w:rsidRPr="00A53ADA" w:rsidRDefault="00355C9F" w:rsidP="006D16DC">
      <w:pPr>
        <w:suppressAutoHyphens w:val="0"/>
        <w:rPr>
          <w:rFonts w:asciiTheme="majorHAnsi" w:eastAsiaTheme="majorEastAsia" w:hAnsiTheme="majorHAnsi" w:cstheme="majorBidi"/>
          <w:b/>
          <w:bCs/>
          <w:color w:val="365F91" w:themeColor="accent1" w:themeShade="BF"/>
          <w:sz w:val="28"/>
          <w:szCs w:val="28"/>
        </w:rPr>
      </w:pPr>
      <w:r w:rsidRPr="00A53ADA">
        <w:br w:type="page"/>
      </w:r>
    </w:p>
    <w:p w14:paraId="6FF73C71" w14:textId="657673FC" w:rsidR="00073707" w:rsidRPr="007338B3" w:rsidRDefault="008974CA" w:rsidP="00551C01">
      <w:pPr>
        <w:pStyle w:val="Heading1"/>
      </w:pPr>
      <w:bookmarkStart w:id="50" w:name="_Toc206581656"/>
      <w:r>
        <w:lastRenderedPageBreak/>
        <w:t>9</w:t>
      </w:r>
      <w:r w:rsidR="00073707" w:rsidRPr="007338B3">
        <w:t xml:space="preserve">. </w:t>
      </w:r>
      <w:r w:rsidR="00AE47C0">
        <w:t>Understand your output</w:t>
      </w:r>
      <w:bookmarkEnd w:id="50"/>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51" w:name="_Toc206581657"/>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51"/>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52" w:name="_Toc206581658"/>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52"/>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005D8E"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005D8E">
        <w:rPr>
          <w:rFonts w:asciiTheme="majorHAnsi" w:hAnsiTheme="majorHAnsi"/>
          <w:color w:val="auto"/>
          <w:lang w:val="de-DE"/>
        </w:rPr>
        <w:t>Pr(A|ind1) = 0.5625</w:t>
      </w:r>
      <w:proofErr w:type="gramStart"/>
      <w:r w:rsidRPr="00005D8E">
        <w:rPr>
          <w:rFonts w:asciiTheme="majorHAnsi" w:hAnsiTheme="majorHAnsi"/>
          <w:color w:val="auto"/>
          <w:lang w:val="de-DE"/>
        </w:rPr>
        <w:t>/(</w:t>
      </w:r>
      <w:proofErr w:type="gramEnd"/>
      <w:r w:rsidRPr="00005D8E">
        <w:rPr>
          <w:rFonts w:asciiTheme="majorHAnsi" w:hAnsiTheme="majorHAnsi"/>
          <w:color w:val="auto"/>
          <w:lang w:val="de-DE"/>
        </w:rPr>
        <w:t>0.5625 + 0.16245) = 0.776</w:t>
      </w:r>
    </w:p>
    <w:p w14:paraId="2404FBB1" w14:textId="77777777" w:rsidR="00FD374B" w:rsidRPr="00005D8E" w:rsidRDefault="00526B7D" w:rsidP="00FD374B">
      <w:pPr>
        <w:spacing w:after="0" w:line="360" w:lineRule="auto"/>
        <w:rPr>
          <w:rFonts w:asciiTheme="majorHAnsi" w:hAnsiTheme="majorHAnsi"/>
          <w:color w:val="auto"/>
          <w:lang w:val="de-DE"/>
        </w:rPr>
      </w:pPr>
      <w:r w:rsidRPr="00005D8E">
        <w:rPr>
          <w:rFonts w:asciiTheme="majorHAnsi" w:hAnsiTheme="majorHAnsi"/>
          <w:color w:val="auto"/>
          <w:lang w:val="de-DE"/>
        </w:rPr>
        <w:t xml:space="preserve"> </w:t>
      </w:r>
      <w:r w:rsidR="00FD374B" w:rsidRPr="00005D8E">
        <w:rPr>
          <w:rFonts w:asciiTheme="majorHAnsi" w:hAnsiTheme="majorHAnsi"/>
          <w:color w:val="auto"/>
          <w:lang w:val="de-DE"/>
        </w:rPr>
        <w:tab/>
      </w:r>
      <w:r w:rsidR="00FD374B" w:rsidRPr="00005D8E">
        <w:rPr>
          <w:rFonts w:asciiTheme="majorHAnsi" w:hAnsiTheme="majorHAnsi"/>
          <w:color w:val="auto"/>
          <w:lang w:val="de-DE"/>
        </w:rPr>
        <w:tab/>
        <w:t>Pr(B|ind1) = 0.5625</w:t>
      </w:r>
      <w:proofErr w:type="gramStart"/>
      <w:r w:rsidR="00FD374B" w:rsidRPr="00005D8E">
        <w:rPr>
          <w:rFonts w:asciiTheme="majorHAnsi" w:hAnsiTheme="majorHAnsi"/>
          <w:color w:val="auto"/>
          <w:lang w:val="de-DE"/>
        </w:rPr>
        <w:t>/(</w:t>
      </w:r>
      <w:proofErr w:type="gramEnd"/>
      <w:r w:rsidR="00FD374B" w:rsidRPr="00005D8E">
        <w:rPr>
          <w:rFonts w:asciiTheme="majorHAnsi" w:hAnsiTheme="majorHAnsi"/>
          <w:color w:val="auto"/>
          <w:lang w:val="de-DE"/>
        </w:rPr>
        <w:t>0.5625 + 0.16245) = 0.224</w:t>
      </w:r>
    </w:p>
    <w:p w14:paraId="6E387297" w14:textId="77777777" w:rsidR="00FD374B" w:rsidRPr="00005D8E"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r w:rsidRPr="00BB7B02">
        <w:rPr>
          <w:rFonts w:asciiTheme="majorHAnsi" w:hAnsiTheme="majorHAnsi"/>
          <w:i/>
          <w:color w:val="auto"/>
        </w:rPr>
        <w:t>TajimaD_scaled:</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3" w:name="_Toc206581659"/>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3"/>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proofErr w:type="gramStart"/>
      <w:r w:rsidR="00AE13E0">
        <w:rPr>
          <w:rFonts w:asciiTheme="majorHAnsi" w:hAnsiTheme="majorHAnsi" w:cstheme="majorHAnsi"/>
        </w:rPr>
        <w:t>pi.pop.vioplot</w:t>
      </w:r>
      <w:proofErr w:type="spellEnd"/>
      <w:proofErr w:type="gram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w:t>
      </w:r>
      <w:proofErr w:type="gramStart"/>
      <w:r w:rsidRPr="002D77A3">
        <w:rPr>
          <w:rFonts w:asciiTheme="majorHAnsi" w:hAnsiTheme="majorHAnsi" w:cstheme="majorHAnsi"/>
        </w:rPr>
        <w:t>aB,ab</w:t>
      </w:r>
      <w:proofErr w:type="spellEnd"/>
      <w:proofErr w:type="gram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532" w:type="dxa"/>
        <w:tblLayout w:type="fixed"/>
        <w:tblLook w:val="04A0" w:firstRow="1" w:lastRow="0" w:firstColumn="1" w:lastColumn="0" w:noHBand="0" w:noVBand="1"/>
      </w:tblPr>
      <w:tblGrid>
        <w:gridCol w:w="1271"/>
        <w:gridCol w:w="957"/>
        <w:gridCol w:w="729"/>
        <w:gridCol w:w="729"/>
        <w:gridCol w:w="686"/>
        <w:gridCol w:w="771"/>
        <w:gridCol w:w="729"/>
        <w:gridCol w:w="729"/>
        <w:gridCol w:w="686"/>
        <w:gridCol w:w="771"/>
        <w:gridCol w:w="1474"/>
      </w:tblGrid>
      <w:tr w:rsidR="00BA31EB" w:rsidRPr="002D77A3" w14:paraId="07EDBDD5" w14:textId="77777777" w:rsidTr="00513960">
        <w:trPr>
          <w:trHeight w:hRule="exact" w:val="680"/>
        </w:trPr>
        <w:tc>
          <w:tcPr>
            <w:tcW w:w="1271"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957"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2915" w:type="dxa"/>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2915" w:type="dxa"/>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474"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513960">
        <w:trPr>
          <w:trHeight w:hRule="exact" w:val="680"/>
        </w:trPr>
        <w:tc>
          <w:tcPr>
            <w:tcW w:w="1271"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957"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729" w:type="dxa"/>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729" w:type="dxa"/>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474"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513960">
        <w:trPr>
          <w:trHeight w:hRule="exact" w:val="340"/>
        </w:trPr>
        <w:tc>
          <w:tcPr>
            <w:tcW w:w="1271"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957"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w:t>
            </w:r>
            <w:proofErr w:type="gramStart"/>
            <w:r w:rsidRPr="002D77A3">
              <w:rPr>
                <w:rFonts w:asciiTheme="majorHAnsi" w:hAnsiTheme="majorHAnsi" w:cstheme="majorHAnsi"/>
              </w:rPr>
              <w:t>1)=</w:t>
            </w:r>
            <w:proofErr w:type="gramEnd"/>
            <w:r w:rsidRPr="002D77A3">
              <w:rPr>
                <w:rFonts w:asciiTheme="majorHAnsi" w:hAnsiTheme="majorHAnsi" w:cstheme="majorHAnsi"/>
              </w:rPr>
              <w:t>1</w:t>
            </w:r>
          </w:p>
        </w:tc>
      </w:tr>
      <w:tr w:rsidR="00BA31EB" w:rsidRPr="002D77A3" w14:paraId="2803435E" w14:textId="77777777" w:rsidTr="00513960">
        <w:trPr>
          <w:trHeight w:hRule="exact" w:val="340"/>
        </w:trPr>
        <w:tc>
          <w:tcPr>
            <w:tcW w:w="1271"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957"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686" w:type="dxa"/>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w:t>
            </w:r>
            <w:proofErr w:type="gramStart"/>
            <w:r w:rsidRPr="002D77A3">
              <w:rPr>
                <w:rFonts w:asciiTheme="majorHAnsi" w:hAnsiTheme="majorHAnsi" w:cstheme="majorHAnsi"/>
              </w:rPr>
              <w:t>0)=</w:t>
            </w:r>
            <w:proofErr w:type="gramEnd"/>
            <w:r w:rsidRPr="002D77A3">
              <w:rPr>
                <w:rFonts w:asciiTheme="majorHAnsi" w:hAnsiTheme="majorHAnsi" w:cstheme="majorHAnsi"/>
              </w:rPr>
              <w:t>0.5</w:t>
            </w:r>
          </w:p>
        </w:tc>
      </w:tr>
      <w:tr w:rsidR="00BA31EB" w:rsidRPr="002D77A3" w14:paraId="1ED27354" w14:textId="77777777" w:rsidTr="00513960">
        <w:trPr>
          <w:trHeight w:hRule="exact" w:val="340"/>
        </w:trPr>
        <w:tc>
          <w:tcPr>
            <w:tcW w:w="1271"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957"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71" w:type="dxa"/>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729" w:type="dxa"/>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w:t>
            </w:r>
            <w:proofErr w:type="gramStart"/>
            <w:r w:rsidRPr="002D77A3">
              <w:rPr>
                <w:rFonts w:asciiTheme="majorHAnsi" w:hAnsiTheme="majorHAnsi" w:cstheme="majorHAnsi"/>
              </w:rPr>
              <w:t>1)=</w:t>
            </w:r>
            <w:proofErr w:type="gramEnd"/>
            <w:r w:rsidRPr="002D77A3">
              <w:rPr>
                <w:rFonts w:asciiTheme="majorHAnsi" w:hAnsiTheme="majorHAnsi" w:cstheme="majorHAnsi"/>
              </w:rPr>
              <w:t>0.5</w:t>
            </w:r>
          </w:p>
        </w:tc>
      </w:tr>
      <w:tr w:rsidR="00BA31EB" w:rsidRPr="002D77A3" w14:paraId="7760C983" w14:textId="77777777" w:rsidTr="00513960">
        <w:trPr>
          <w:trHeight w:hRule="exact" w:val="340"/>
        </w:trPr>
        <w:tc>
          <w:tcPr>
            <w:tcW w:w="1271"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957"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w:t>
            </w:r>
            <w:proofErr w:type="gramStart"/>
            <w:r w:rsidRPr="002D77A3">
              <w:rPr>
                <w:rFonts w:asciiTheme="majorHAnsi" w:hAnsiTheme="majorHAnsi" w:cstheme="majorHAnsi"/>
              </w:rPr>
              <w:t>0)=</w:t>
            </w:r>
            <w:proofErr w:type="gramEnd"/>
            <w:r w:rsidRPr="002D77A3">
              <w:rPr>
                <w:rFonts w:asciiTheme="majorHAnsi" w:hAnsiTheme="majorHAnsi" w:cstheme="majorHAnsi"/>
              </w:rPr>
              <w:t>0.5</w:t>
            </w:r>
          </w:p>
        </w:tc>
      </w:tr>
      <w:tr w:rsidR="00BA31EB" w:rsidRPr="002D77A3" w14:paraId="364CCA89" w14:textId="77777777" w:rsidTr="00513960">
        <w:trPr>
          <w:trHeight w:hRule="exact" w:val="340"/>
        </w:trPr>
        <w:tc>
          <w:tcPr>
            <w:tcW w:w="1271"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957"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w:t>
            </w:r>
            <w:proofErr w:type="gramStart"/>
            <w:r w:rsidRPr="002D77A3">
              <w:rPr>
                <w:rFonts w:asciiTheme="majorHAnsi" w:hAnsiTheme="majorHAnsi" w:cstheme="majorHAnsi"/>
              </w:rPr>
              <w:t>1)=</w:t>
            </w:r>
            <w:proofErr w:type="gramEnd"/>
            <w:r w:rsidRPr="002D77A3">
              <w:rPr>
                <w:rFonts w:asciiTheme="majorHAnsi" w:hAnsiTheme="majorHAnsi" w:cstheme="majorHAnsi"/>
              </w:rPr>
              <w:t>0</w:t>
            </w:r>
          </w:p>
        </w:tc>
      </w:tr>
      <w:tr w:rsidR="00BA31EB" w:rsidRPr="002D77A3" w14:paraId="1FD9E7C6" w14:textId="77777777" w:rsidTr="00513960">
        <w:trPr>
          <w:trHeight w:hRule="exact" w:val="340"/>
        </w:trPr>
        <w:tc>
          <w:tcPr>
            <w:tcW w:w="1271"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957"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w:t>
            </w:r>
            <w:proofErr w:type="gramStart"/>
            <w:r w:rsidRPr="002D77A3">
              <w:rPr>
                <w:rFonts w:asciiTheme="majorHAnsi" w:hAnsiTheme="majorHAnsi" w:cstheme="majorHAnsi"/>
              </w:rPr>
              <w:t>0)=</w:t>
            </w:r>
            <w:proofErr w:type="gramEnd"/>
            <w:r w:rsidRPr="002D77A3">
              <w:rPr>
                <w:rFonts w:asciiTheme="majorHAnsi" w:hAnsiTheme="majorHAnsi" w:cstheme="majorHAnsi"/>
              </w:rPr>
              <w:t>0.5</w:t>
            </w:r>
          </w:p>
        </w:tc>
      </w:tr>
      <w:tr w:rsidR="00BA31EB" w:rsidRPr="002D77A3" w14:paraId="3518019E" w14:textId="77777777" w:rsidTr="00513960">
        <w:trPr>
          <w:trHeight w:hRule="exact" w:val="340"/>
        </w:trPr>
        <w:tc>
          <w:tcPr>
            <w:tcW w:w="1271"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957"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729" w:type="dxa"/>
          </w:tcPr>
          <w:p w14:paraId="7524FBCE" w14:textId="77777777" w:rsidR="00BA31EB" w:rsidRPr="002D77A3" w:rsidRDefault="00BA31EB" w:rsidP="00271372">
            <w:pPr>
              <w:spacing w:line="360" w:lineRule="auto"/>
              <w:jc w:val="both"/>
              <w:rPr>
                <w:rFonts w:asciiTheme="majorHAnsi" w:hAnsiTheme="majorHAnsi" w:cstheme="majorHAnsi"/>
              </w:rPr>
            </w:pPr>
          </w:p>
        </w:tc>
        <w:tc>
          <w:tcPr>
            <w:tcW w:w="729" w:type="dxa"/>
          </w:tcPr>
          <w:p w14:paraId="26DCF89D" w14:textId="77777777" w:rsidR="00BA31EB" w:rsidRPr="002D77A3" w:rsidRDefault="00BA31EB" w:rsidP="00271372">
            <w:pPr>
              <w:spacing w:line="360" w:lineRule="auto"/>
              <w:jc w:val="both"/>
              <w:rPr>
                <w:rFonts w:asciiTheme="majorHAnsi" w:hAnsiTheme="majorHAnsi" w:cstheme="majorHAnsi"/>
              </w:rPr>
            </w:pPr>
          </w:p>
        </w:tc>
        <w:tc>
          <w:tcPr>
            <w:tcW w:w="686" w:type="dxa"/>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771" w:type="dxa"/>
          </w:tcPr>
          <w:p w14:paraId="074B33F4" w14:textId="77777777" w:rsidR="00BA31EB" w:rsidRPr="002D77A3" w:rsidRDefault="00BA31EB" w:rsidP="00271372">
            <w:pPr>
              <w:spacing w:line="360" w:lineRule="auto"/>
              <w:jc w:val="both"/>
              <w:rPr>
                <w:rFonts w:asciiTheme="majorHAnsi" w:hAnsiTheme="majorHAnsi" w:cstheme="majorHAnsi"/>
              </w:rPr>
            </w:pPr>
          </w:p>
        </w:tc>
        <w:tc>
          <w:tcPr>
            <w:tcW w:w="729" w:type="dxa"/>
          </w:tcPr>
          <w:p w14:paraId="6B14D4DB" w14:textId="77777777" w:rsidR="00BA31EB" w:rsidRPr="002D77A3" w:rsidRDefault="00BA31EB" w:rsidP="00271372">
            <w:pPr>
              <w:spacing w:line="360" w:lineRule="auto"/>
              <w:jc w:val="both"/>
              <w:rPr>
                <w:rFonts w:asciiTheme="majorHAnsi" w:hAnsiTheme="majorHAnsi" w:cstheme="majorHAnsi"/>
              </w:rPr>
            </w:pPr>
          </w:p>
        </w:tc>
        <w:tc>
          <w:tcPr>
            <w:tcW w:w="729" w:type="dxa"/>
          </w:tcPr>
          <w:p w14:paraId="1936BEC3" w14:textId="77777777" w:rsidR="00BA31EB" w:rsidRPr="002D77A3" w:rsidRDefault="00BA31EB" w:rsidP="00271372">
            <w:pPr>
              <w:spacing w:line="360" w:lineRule="auto"/>
              <w:jc w:val="both"/>
              <w:rPr>
                <w:rFonts w:asciiTheme="majorHAnsi" w:hAnsiTheme="majorHAnsi" w:cstheme="majorHAnsi"/>
              </w:rPr>
            </w:pPr>
          </w:p>
        </w:tc>
        <w:tc>
          <w:tcPr>
            <w:tcW w:w="686" w:type="dxa"/>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771" w:type="dxa"/>
          </w:tcPr>
          <w:p w14:paraId="2ABF5D8C" w14:textId="77777777" w:rsidR="00BA31EB" w:rsidRPr="002D77A3" w:rsidRDefault="00BA31EB" w:rsidP="00271372">
            <w:pPr>
              <w:spacing w:line="360" w:lineRule="auto"/>
              <w:jc w:val="both"/>
              <w:rPr>
                <w:rFonts w:asciiTheme="majorHAnsi" w:hAnsiTheme="majorHAnsi" w:cstheme="majorHAnsi"/>
              </w:rPr>
            </w:pPr>
          </w:p>
        </w:tc>
        <w:tc>
          <w:tcPr>
            <w:tcW w:w="1474"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4" w:name="_Hlk40536428"/>
      <w:r w:rsidRPr="002D77A3">
        <w:rPr>
          <w:rFonts w:asciiTheme="majorHAnsi" w:hAnsiTheme="majorHAnsi" w:cstheme="majorHAnsi"/>
        </w:rPr>
        <w:t>π =</w:t>
      </w:r>
      <w:bookmarkEnd w:id="54"/>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 6</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5"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5"/>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6"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w:t>
      </w:r>
      <w:proofErr w:type="gramStart"/>
      <w:r w:rsidRPr="002D77A3">
        <w:rPr>
          <w:rFonts w:asciiTheme="majorHAnsi" w:hAnsiTheme="majorHAnsi" w:cstheme="majorHAnsi"/>
          <w:vertAlign w:val="subscript"/>
        </w:rPr>
        <w:t>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w:t>
      </w:r>
      <w:proofErr w:type="gramEnd"/>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6"/>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7"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7"/>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8"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8"/>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9"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9"/>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60" w:name="_Hlk40652805"/>
      <w:r w:rsidRPr="002D77A3">
        <w:rPr>
          <w:rFonts w:asciiTheme="majorHAnsi" w:hAnsiTheme="majorHAnsi" w:cstheme="majorHAnsi"/>
        </w:rPr>
        <w:t>π</w:t>
      </w:r>
      <w:bookmarkEnd w:id="60"/>
      <w:r w:rsidRPr="002D77A3">
        <w:rPr>
          <w:rFonts w:asciiTheme="majorHAnsi" w:hAnsiTheme="majorHAnsi" w:cstheme="majorHAnsi"/>
        </w:rPr>
        <w:t xml:space="preserve"> - </w:t>
      </w:r>
      <w:bookmarkStart w:id="61"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61"/>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w:t>
      </w:r>
      <w:proofErr w:type="gramStart"/>
      <w:r w:rsidR="00BA31EB" w:rsidRPr="002D77A3">
        <w:rPr>
          <w:rFonts w:asciiTheme="majorHAnsi" w:hAnsiTheme="majorHAnsi" w:cstheme="majorHAnsi"/>
          <w:i/>
          <w:iCs/>
        </w:rPr>
        <w:t>9)*</w:t>
      </w:r>
      <w:proofErr w:type="gramEnd"/>
      <w:r w:rsidR="00BA31EB" w:rsidRPr="002D77A3">
        <w:rPr>
          <w:rFonts w:asciiTheme="majorHAnsi" w:hAnsiTheme="majorHAnsi" w:cstheme="majorHAnsi"/>
          <w:i/>
          <w:iCs/>
        </w:rPr>
        <w:t xml:space="preserve">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xml:space="preserve">= </w:t>
      </w:r>
      <w:proofErr w:type="gramStart"/>
      <w:r w:rsidRPr="00A4316C">
        <w:rPr>
          <w:rFonts w:asciiTheme="majorHAnsi" w:hAnsiTheme="majorHAnsi" w:cstheme="majorHAnsi"/>
          <w:i/>
          <w:iCs/>
          <w:color w:val="auto"/>
        </w:rPr>
        <w:t>0.37,df</w:t>
      </w:r>
      <w:proofErr w:type="gramEnd"/>
      <w:r w:rsidRPr="00A4316C">
        <w:rPr>
          <w:rFonts w:asciiTheme="majorHAnsi" w:hAnsiTheme="majorHAnsi" w:cstheme="majorHAnsi"/>
          <w:i/>
          <w:iCs/>
          <w:color w:val="auto"/>
        </w:rPr>
        <w:t>=1)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1B11A969"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Nucleotide diversity (pi) is the mean difference between two randomly drawn sequences. If you have 1 sample per population only, this is essentially the heterozygosity (He) of this individual</w:t>
      </w:r>
      <w:r w:rsidR="00513960">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w:t>
      </w:r>
      <w:proofErr w:type="spellEnd"/>
      <w:r w:rsidRPr="00A11002">
        <w:rPr>
          <w:rFonts w:asciiTheme="majorHAnsi" w:hAnsiTheme="majorHAnsi" w:cstheme="majorHAnsi"/>
          <w:color w:val="auto"/>
        </w:rPr>
        <w:t>:</w:t>
      </w:r>
      <w:r w:rsidRPr="00A11002">
        <w:rPr>
          <w:rFonts w:asciiTheme="majorHAnsi" w:hAnsiTheme="majorHAnsi" w:cstheme="majorHAnsi"/>
          <w:color w:val="auto"/>
        </w:rPr>
        <w:tab/>
      </w:r>
      <w:r w:rsidRPr="00A11002">
        <w:rPr>
          <w:rFonts w:asciiTheme="majorHAnsi" w:hAnsiTheme="majorHAnsi" w:cstheme="majorHAnsi"/>
          <w:color w:val="auto"/>
        </w:rPr>
        <w:tab/>
        <w:t>(1+0+0+1)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4*2) = 0.25</w:t>
      </w:r>
    </w:p>
    <w:p w14:paraId="30E6F143"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maf_PopA</w:t>
      </w:r>
      <w:proofErr w:type="spellEnd"/>
      <w:r w:rsidRPr="00A11002">
        <w:rPr>
          <w:rFonts w:asciiTheme="majorHAnsi" w:hAnsiTheme="majorHAnsi" w:cstheme="majorHAnsi"/>
          <w:color w:val="auto"/>
        </w:rPr>
        <w:t>:</w:t>
      </w:r>
      <w:r w:rsidRPr="00A11002">
        <w:rPr>
          <w:rFonts w:asciiTheme="majorHAnsi" w:hAnsiTheme="majorHAnsi" w:cstheme="majorHAnsi"/>
          <w:color w:val="auto"/>
        </w:rPr>
        <w:tab/>
        <w:t>(1+0)</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2*2) = 0.25</w:t>
      </w:r>
    </w:p>
    <w:p w14:paraId="3631D873" w14:textId="3F9057CD"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maf_PopB</w:t>
      </w:r>
      <w:proofErr w:type="spellEnd"/>
      <w:r w:rsidRPr="00A11002">
        <w:rPr>
          <w:rFonts w:asciiTheme="majorHAnsi" w:hAnsiTheme="majorHAnsi" w:cstheme="majorHAnsi"/>
          <w:color w:val="auto"/>
        </w:rPr>
        <w:t>:</w:t>
      </w:r>
      <w:r w:rsidRPr="00A11002">
        <w:rPr>
          <w:rFonts w:asciiTheme="majorHAnsi" w:hAnsiTheme="majorHAnsi" w:cstheme="majorHAnsi"/>
          <w:color w:val="auto"/>
        </w:rPr>
        <w:tab/>
        <w:t>(0+1)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62"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62"/>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w:t>
            </w:r>
            <w:proofErr w:type="spellStart"/>
            <w:r w:rsidRPr="002A4722">
              <w:rPr>
                <w:rFonts w:asciiTheme="majorHAnsi" w:hAnsiTheme="majorHAnsi" w:cstheme="majorHAnsi"/>
                <w:sz w:val="14"/>
                <w:szCs w:val="14"/>
              </w:rPr>
              <w:t>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Heterozy-</w:t>
            </w:r>
            <w:proofErr w:type="spellStart"/>
            <w:r w:rsidRPr="002A4722">
              <w:rPr>
                <w:rFonts w:asciiTheme="majorHAnsi" w:hAnsiTheme="majorHAnsi" w:cstheme="majorHAnsi"/>
                <w:color w:val="C4BC96" w:themeColor="background2" w:themeShade="BF"/>
                <w:sz w:val="14"/>
                <w:szCs w:val="14"/>
              </w:rPr>
              <w:t>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‘Stampp’)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3" w:name="_Hlk43284766"/>
      <w:r w:rsidRPr="002D77A3">
        <w:rPr>
          <w:rFonts w:asciiTheme="majorHAnsi" w:hAnsiTheme="majorHAnsi" w:cstheme="majorHAnsi"/>
        </w:rPr>
        <w:t>Var(p)/(p(1-p))</w:t>
      </w:r>
      <w:r w:rsidRPr="002D77A3">
        <w:rPr>
          <w:rFonts w:asciiTheme="majorHAnsi" w:hAnsiTheme="majorHAnsi" w:cstheme="majorHAnsi"/>
        </w:rPr>
        <w:tab/>
      </w:r>
      <w:bookmarkEnd w:id="63"/>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642DF54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w:t>
      </w:r>
      <w:r w:rsidR="002E08C9">
        <w:rPr>
          <w:rFonts w:asciiTheme="majorHAnsi" w:hAnsiTheme="majorHAnsi" w:cstheme="majorHAnsi"/>
        </w:rPr>
        <w:t xml:space="preserve">classic definition of </w:t>
      </w:r>
      <w:proofErr w:type="spellStart"/>
      <w:r w:rsidR="002E08C9">
        <w:rPr>
          <w:rFonts w:asciiTheme="majorHAnsi" w:hAnsiTheme="majorHAnsi" w:cstheme="majorHAnsi"/>
        </w:rPr>
        <w:t>Fst</w:t>
      </w:r>
      <w:proofErr w:type="spellEnd"/>
      <w:r w:rsidR="002E08C9">
        <w:rPr>
          <w:rFonts w:asciiTheme="majorHAnsi" w:hAnsiTheme="majorHAnsi" w:cstheme="majorHAnsi"/>
        </w:rPr>
        <w:t xml:space="preserve"> </w:t>
      </w:r>
      <w:r w:rsidRPr="002D77A3">
        <w:rPr>
          <w:rFonts w:asciiTheme="majorHAnsi" w:hAnsiTheme="majorHAnsi" w:cstheme="majorHAnsi"/>
        </w:rPr>
        <w:t xml:space="preserve">was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sqrt(0.04)=</w:t>
      </w:r>
      <w:proofErr w:type="gramEnd"/>
      <w:r w:rsidRPr="00CF2879">
        <w:rPr>
          <w:rFonts w:asciiTheme="majorHAnsi" w:hAnsiTheme="majorHAnsi" w:cstheme="majorHAnsi"/>
        </w:rPr>
        <w:t xml:space="preserve">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 xml:space="preserve">which are fixated for different alleles (i.e.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 xml:space="preserve">estimate (i.e.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4" w:name="_Hlk43285740"/>
      <w:r w:rsidRPr="002D77A3">
        <w:rPr>
          <w:rFonts w:asciiTheme="majorHAnsi" w:hAnsiTheme="majorHAnsi" w:cstheme="majorHAnsi"/>
          <w:i/>
          <w:iCs/>
        </w:rPr>
        <w:t>(p(1-p))</w:t>
      </w:r>
      <w:r w:rsidRPr="002D77A3">
        <w:rPr>
          <w:rFonts w:asciiTheme="majorHAnsi" w:hAnsiTheme="majorHAnsi" w:cstheme="majorHAnsi"/>
          <w:i/>
          <w:iCs/>
        </w:rPr>
        <w:tab/>
      </w:r>
      <w:bookmarkEnd w:id="64"/>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Nei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5"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5"/>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2E2ACB" w:rsidRDefault="00BA31EB" w:rsidP="00BA31EB">
      <w:pPr>
        <w:spacing w:after="0" w:line="360" w:lineRule="auto"/>
        <w:jc w:val="both"/>
        <w:rPr>
          <w:rFonts w:asciiTheme="majorHAnsi" w:hAnsiTheme="majorHAnsi" w:cstheme="majorHAnsi"/>
        </w:rPr>
      </w:pPr>
      <w:r w:rsidRPr="002E2ACB">
        <w:rPr>
          <w:rFonts w:asciiTheme="majorHAnsi" w:hAnsiTheme="majorHAnsi" w:cstheme="majorHAnsi"/>
          <w:i/>
          <w:iCs/>
        </w:rPr>
        <w:t>H</w:t>
      </w:r>
      <w:r w:rsidRPr="002E2ACB">
        <w:rPr>
          <w:rFonts w:asciiTheme="majorHAnsi" w:hAnsiTheme="majorHAnsi" w:cstheme="majorHAnsi"/>
          <w:i/>
          <w:iCs/>
          <w:vertAlign w:val="subscript"/>
        </w:rPr>
        <w:t>T</w:t>
      </w:r>
      <w:r w:rsidRPr="002E2ACB">
        <w:rPr>
          <w:rFonts w:asciiTheme="majorHAnsi" w:hAnsiTheme="majorHAnsi" w:cstheme="majorHAnsi"/>
          <w:i/>
          <w:iCs/>
        </w:rPr>
        <w:t xml:space="preserve"> </w:t>
      </w:r>
      <w:r w:rsidRPr="002E2ACB">
        <w:rPr>
          <w:rFonts w:asciiTheme="majorHAnsi" w:hAnsiTheme="majorHAnsi" w:cstheme="majorHAnsi"/>
        </w:rPr>
        <w:t>= 2*0.25*(1-0.75)</w:t>
      </w:r>
      <w:r w:rsidRPr="002E2ACB">
        <w:rPr>
          <w:rFonts w:asciiTheme="majorHAnsi" w:hAnsiTheme="majorHAnsi" w:cstheme="majorHAnsi"/>
        </w:rPr>
        <w:tab/>
      </w:r>
      <w:r w:rsidRPr="002E2ACB">
        <w:rPr>
          <w:rFonts w:asciiTheme="majorHAnsi" w:hAnsiTheme="majorHAnsi" w:cstheme="majorHAnsi"/>
        </w:rPr>
        <w:tab/>
      </w:r>
      <w:r w:rsidRPr="002E2ACB">
        <w:rPr>
          <w:rFonts w:asciiTheme="majorHAnsi" w:hAnsiTheme="majorHAnsi" w:cstheme="majorHAnsi"/>
        </w:rPr>
        <w:tab/>
      </w:r>
      <w:r w:rsidRPr="002E2ACB">
        <w:rPr>
          <w:rFonts w:asciiTheme="majorHAnsi" w:hAnsiTheme="majorHAnsi" w:cstheme="majorHAnsi"/>
        </w:rPr>
        <w:tab/>
        <w:t>= 0.125</w:t>
      </w:r>
    </w:p>
    <w:p w14:paraId="1CA43535" w14:textId="77777777" w:rsidR="00BA31EB" w:rsidRPr="002E2ACB" w:rsidRDefault="00BA31EB" w:rsidP="00BA31EB">
      <w:pPr>
        <w:spacing w:after="0" w:line="360" w:lineRule="auto"/>
        <w:jc w:val="both"/>
        <w:rPr>
          <w:rFonts w:asciiTheme="majorHAnsi" w:hAnsiTheme="majorHAnsi" w:cstheme="majorHAnsi"/>
        </w:rPr>
      </w:pPr>
      <w:r w:rsidRPr="002E2ACB">
        <w:rPr>
          <w:rFonts w:asciiTheme="majorHAnsi" w:hAnsiTheme="majorHAnsi" w:cstheme="majorHAnsi"/>
          <w:i/>
          <w:iCs/>
        </w:rPr>
        <w:t>H</w:t>
      </w:r>
      <w:r w:rsidRPr="002E2ACB">
        <w:rPr>
          <w:rFonts w:asciiTheme="majorHAnsi" w:hAnsiTheme="majorHAnsi" w:cstheme="majorHAnsi"/>
          <w:i/>
          <w:iCs/>
          <w:vertAlign w:val="subscript"/>
        </w:rPr>
        <w:t>S</w:t>
      </w:r>
      <w:r w:rsidRPr="002E2ACB">
        <w:rPr>
          <w:rFonts w:asciiTheme="majorHAnsi" w:hAnsiTheme="majorHAnsi" w:cstheme="majorHAnsi"/>
        </w:rPr>
        <w:t xml:space="preserve"> = ½*(2*0.5*(1-0.5) + 2*0*1)</w:t>
      </w:r>
      <w:r w:rsidRPr="002E2ACB">
        <w:rPr>
          <w:rFonts w:asciiTheme="majorHAnsi" w:hAnsiTheme="majorHAnsi" w:cstheme="majorHAnsi"/>
        </w:rPr>
        <w:tab/>
      </w:r>
      <w:r w:rsidRPr="002E2ACB">
        <w:rPr>
          <w:rFonts w:asciiTheme="majorHAnsi" w:hAnsiTheme="majorHAnsi" w:cstheme="majorHAnsi"/>
        </w:rPr>
        <w:tab/>
        <w:t xml:space="preserve">= 0.25 </w:t>
      </w:r>
      <w:r w:rsidRPr="002E2ACB">
        <w:rPr>
          <w:rFonts w:asciiTheme="majorHAnsi" w:hAnsiTheme="majorHAnsi" w:cstheme="majorHAnsi"/>
        </w:rPr>
        <w:tab/>
      </w:r>
    </w:p>
    <w:p w14:paraId="6299E0C8" w14:textId="77777777" w:rsidR="00BA31EB" w:rsidRPr="002E2ACB" w:rsidRDefault="00BA31EB" w:rsidP="00BA31EB">
      <w:pPr>
        <w:spacing w:after="0" w:line="360" w:lineRule="auto"/>
        <w:jc w:val="both"/>
        <w:rPr>
          <w:rFonts w:asciiTheme="majorHAnsi" w:hAnsiTheme="majorHAnsi" w:cstheme="majorHAnsi"/>
          <w:b/>
          <w:bCs/>
          <w:i/>
          <w:iCs/>
        </w:rPr>
      </w:pPr>
      <w:proofErr w:type="spellStart"/>
      <w:r w:rsidRPr="002E2ACB">
        <w:rPr>
          <w:rFonts w:asciiTheme="majorHAnsi" w:hAnsiTheme="majorHAnsi" w:cstheme="majorHAnsi"/>
        </w:rPr>
        <w:t>Fst</w:t>
      </w:r>
      <w:proofErr w:type="spellEnd"/>
      <w:r w:rsidRPr="002E2ACB">
        <w:rPr>
          <w:rFonts w:asciiTheme="majorHAnsi" w:hAnsiTheme="majorHAnsi" w:cstheme="majorHAnsi"/>
        </w:rPr>
        <w:t xml:space="preserve"> = (H</w:t>
      </w:r>
      <w:r w:rsidRPr="002E2ACB">
        <w:rPr>
          <w:rFonts w:asciiTheme="majorHAnsi" w:hAnsiTheme="majorHAnsi" w:cstheme="majorHAnsi"/>
          <w:vertAlign w:val="subscript"/>
        </w:rPr>
        <w:t>T</w:t>
      </w:r>
      <w:r w:rsidRPr="002E2ACB">
        <w:rPr>
          <w:rFonts w:asciiTheme="majorHAnsi" w:hAnsiTheme="majorHAnsi" w:cstheme="majorHAnsi"/>
        </w:rPr>
        <w:t>-H</w:t>
      </w:r>
      <w:r w:rsidRPr="002E2ACB">
        <w:rPr>
          <w:rFonts w:asciiTheme="majorHAnsi" w:hAnsiTheme="majorHAnsi" w:cstheme="majorHAnsi"/>
          <w:vertAlign w:val="subscript"/>
        </w:rPr>
        <w:t>S</w:t>
      </w:r>
      <w:r w:rsidRPr="002E2ACB">
        <w:rPr>
          <w:rFonts w:asciiTheme="majorHAnsi" w:hAnsiTheme="majorHAnsi" w:cstheme="majorHAnsi"/>
        </w:rPr>
        <w:t>)/H</w:t>
      </w:r>
      <w:r w:rsidRPr="002E2ACB">
        <w:rPr>
          <w:rFonts w:asciiTheme="majorHAnsi" w:hAnsiTheme="majorHAnsi" w:cstheme="majorHAnsi"/>
          <w:vertAlign w:val="subscript"/>
        </w:rPr>
        <w:t>T</w:t>
      </w:r>
      <w:r w:rsidRPr="002E2ACB">
        <w:rPr>
          <w:rFonts w:asciiTheme="majorHAnsi" w:hAnsiTheme="majorHAnsi" w:cstheme="majorHAnsi"/>
        </w:rPr>
        <w:t xml:space="preserve"> </w:t>
      </w:r>
      <w:r w:rsidRPr="002E2ACB">
        <w:rPr>
          <w:rFonts w:asciiTheme="majorHAnsi" w:hAnsiTheme="majorHAnsi" w:cstheme="majorHAnsi"/>
        </w:rPr>
        <w:tab/>
        <w:t>= (0.25 – 0.125)</w:t>
      </w:r>
      <w:proofErr w:type="gramStart"/>
      <w:r w:rsidRPr="002E2ACB">
        <w:rPr>
          <w:rFonts w:asciiTheme="majorHAnsi" w:hAnsiTheme="majorHAnsi" w:cstheme="majorHAnsi"/>
        </w:rPr>
        <w:t>/(</w:t>
      </w:r>
      <w:proofErr w:type="gramEnd"/>
      <w:r w:rsidRPr="002E2ACB">
        <w:rPr>
          <w:rFonts w:asciiTheme="majorHAnsi" w:hAnsiTheme="majorHAnsi" w:cstheme="majorHAnsi"/>
        </w:rPr>
        <w:t xml:space="preserve">0.25) </w:t>
      </w:r>
      <w:proofErr w:type="gramStart"/>
      <w:r w:rsidRPr="002E2ACB">
        <w:rPr>
          <w:rFonts w:asciiTheme="majorHAnsi" w:hAnsiTheme="majorHAnsi" w:cstheme="majorHAnsi"/>
        </w:rPr>
        <w:t>=  1</w:t>
      </w:r>
      <w:proofErr w:type="gramEnd"/>
      <w:r w:rsidRPr="002E2ACB">
        <w:rPr>
          <w:rFonts w:asciiTheme="majorHAnsi" w:hAnsiTheme="majorHAnsi" w:cstheme="majorHAnsi"/>
        </w:rPr>
        <w:t>/2</w:t>
      </w:r>
      <w:r w:rsidRPr="002E2ACB">
        <w:rPr>
          <w:rFonts w:asciiTheme="majorHAnsi" w:hAnsiTheme="majorHAnsi" w:cstheme="majorHAnsi"/>
          <w:b/>
          <w:bCs/>
          <w:i/>
          <w:iCs/>
        </w:rPr>
        <w:t xml:space="preserve"> </w:t>
      </w:r>
    </w:p>
    <w:p w14:paraId="44515124" w14:textId="77777777" w:rsidR="00BA31EB" w:rsidRPr="002E2ACB" w:rsidRDefault="00BA31EB" w:rsidP="00BA31EB">
      <w:pPr>
        <w:spacing w:after="0" w:line="360" w:lineRule="auto"/>
        <w:jc w:val="both"/>
        <w:rPr>
          <w:rFonts w:asciiTheme="majorHAnsi" w:hAnsiTheme="majorHAnsi" w:cstheme="majorHAnsi"/>
        </w:rPr>
      </w:pPr>
      <w:r w:rsidRPr="002E2ACB">
        <w:rPr>
          <w:rFonts w:asciiTheme="majorHAnsi" w:hAnsiTheme="majorHAnsi" w:cstheme="majorHAnsi"/>
          <w:i/>
          <w:iCs/>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6"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2A80CD66" w14:textId="070B8B3C" w:rsidR="005342A9" w:rsidRDefault="005342A9" w:rsidP="005342A9">
      <w:pPr>
        <w:spacing w:after="0" w:line="360" w:lineRule="auto"/>
        <w:jc w:val="both"/>
        <w:rPr>
          <w:rFonts w:asciiTheme="majorHAnsi" w:hAnsiTheme="majorHAnsi"/>
          <w:lang w:val="en-GB"/>
        </w:rPr>
      </w:pPr>
      <w:r>
        <w:rPr>
          <w:rFonts w:asciiTheme="majorHAnsi" w:hAnsiTheme="majorHAnsi"/>
          <w:lang w:val="en-GB"/>
        </w:rPr>
        <w:t xml:space="preserve">This measure was </w:t>
      </w:r>
      <w:r>
        <w:rPr>
          <w:rFonts w:asciiTheme="majorHAnsi" w:hAnsiTheme="majorHAnsi" w:cstheme="majorHAnsi"/>
        </w:rPr>
        <w:t xml:space="preserve">first defined by Crow and Aoki (1984). Following </w:t>
      </w:r>
      <w:proofErr w:type="spellStart"/>
      <w:r w:rsidRPr="005342A9">
        <w:rPr>
          <w:rFonts w:asciiTheme="majorHAnsi" w:hAnsiTheme="majorHAnsi" w:cstheme="majorHAnsi"/>
        </w:rPr>
        <w:t>Balloux</w:t>
      </w:r>
      <w:proofErr w:type="spellEnd"/>
      <w:r w:rsidRPr="005342A9">
        <w:rPr>
          <w:rFonts w:asciiTheme="majorHAnsi" w:hAnsiTheme="majorHAnsi" w:cstheme="majorHAnsi"/>
        </w:rPr>
        <w:t xml:space="preserve"> and Lugon-Moulin</w:t>
      </w:r>
      <w:r>
        <w:rPr>
          <w:rFonts w:asciiTheme="majorHAnsi" w:hAnsiTheme="majorHAnsi" w:cstheme="majorHAnsi"/>
        </w:rPr>
        <w:t xml:space="preserve"> (</w:t>
      </w:r>
      <w:r w:rsidRPr="005342A9">
        <w:rPr>
          <w:rFonts w:asciiTheme="majorHAnsi" w:hAnsiTheme="majorHAnsi" w:cstheme="majorHAnsi"/>
        </w:rPr>
        <w:t>2002</w:t>
      </w:r>
      <w:r>
        <w:rPr>
          <w:rFonts w:asciiTheme="majorHAnsi" w:hAnsiTheme="majorHAnsi" w:cstheme="majorHAnsi"/>
        </w:rPr>
        <w:t xml:space="preserve">), in </w:t>
      </w:r>
      <w:proofErr w:type="spellStart"/>
      <w:r>
        <w:rPr>
          <w:rFonts w:asciiTheme="majorHAnsi" w:hAnsiTheme="majorHAnsi" w:cstheme="majorHAnsi"/>
        </w:rPr>
        <w:t>SambaR</w:t>
      </w:r>
      <w:proofErr w:type="spellEnd"/>
      <w:r>
        <w:rPr>
          <w:rFonts w:asciiTheme="majorHAnsi" w:hAnsiTheme="majorHAnsi" w:cstheme="majorHAnsi"/>
        </w:rPr>
        <w:t xml:space="preserve"> it has been named after Cockerham and Weir (1987). </w:t>
      </w:r>
    </w:p>
    <w:p w14:paraId="5997AAD0" w14:textId="77777777" w:rsidR="005342A9" w:rsidRDefault="005342A9" w:rsidP="00BA31EB">
      <w:pPr>
        <w:spacing w:after="0" w:line="360" w:lineRule="auto"/>
        <w:jc w:val="both"/>
        <w:rPr>
          <w:rFonts w:asciiTheme="majorHAnsi" w:hAnsiTheme="majorHAnsi" w:cstheme="majorHAnsi"/>
        </w:rPr>
      </w:pPr>
    </w:p>
    <w:p w14:paraId="421D22DF" w14:textId="0D10D3BD"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w:t>
      </w:r>
      <w:r w:rsidR="002E2ACB">
        <w:rPr>
          <w:rFonts w:asciiTheme="majorHAnsi" w:hAnsiTheme="majorHAnsi" w:cstheme="majorHAnsi"/>
        </w:rPr>
        <w:t>used</w:t>
      </w:r>
      <w:r w:rsidRPr="002D77A3">
        <w:rPr>
          <w:rFonts w:asciiTheme="majorHAnsi" w:hAnsiTheme="majorHAnsi" w:cstheme="majorHAnsi"/>
        </w:rPr>
        <w:t xml:space="preserve">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6"/>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proofErr w:type="gramStart"/>
      <w:r w:rsidRPr="00973983">
        <w:rPr>
          <w:rFonts w:asciiTheme="majorHAnsi" w:hAnsiTheme="majorHAnsi"/>
          <w:vertAlign w:val="subscript"/>
        </w:rPr>
        <w:t>1</w:t>
      </w:r>
      <w:r w:rsidRPr="00973983">
        <w:rPr>
          <w:rFonts w:asciiTheme="majorHAnsi" w:hAnsiTheme="majorHAnsi"/>
        </w:rPr>
        <w:t>)*</w:t>
      </w:r>
      <w:proofErr w:type="gramEnd"/>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w:t>
      </w:r>
      <w:proofErr w:type="gramStart"/>
      <w:r w:rsidRPr="00973983">
        <w:rPr>
          <w:rFonts w:asciiTheme="majorHAnsi" w:hAnsiTheme="majorHAnsi"/>
        </w:rPr>
        <w:t>/(</w:t>
      </w:r>
      <w:proofErr w:type="gramEnd"/>
      <w:r w:rsidRPr="00973983">
        <w:rPr>
          <w:rFonts w:asciiTheme="majorHAnsi" w:hAnsiTheme="majorHAnsi"/>
        </w:rPr>
        <w:t xml:space="preserve">1-0.5) </w:t>
      </w:r>
      <w:proofErr w:type="gramStart"/>
      <w:r w:rsidRPr="00973983">
        <w:rPr>
          <w:rFonts w:asciiTheme="majorHAnsi" w:hAnsiTheme="majorHAnsi"/>
        </w:rPr>
        <w:t>=  0.5</w:t>
      </w:r>
      <w:proofErr w:type="gramEnd"/>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11B48474" w14:textId="53964F24" w:rsidR="005342A9" w:rsidRDefault="005342A9" w:rsidP="005C3866">
      <w:pPr>
        <w:spacing w:after="0" w:line="360" w:lineRule="auto"/>
        <w:jc w:val="both"/>
        <w:rPr>
          <w:rFonts w:asciiTheme="majorHAnsi" w:hAnsiTheme="majorHAnsi" w:cstheme="majorHAnsi"/>
        </w:rPr>
      </w:pPr>
      <w:r w:rsidRPr="005342A9">
        <w:rPr>
          <w:rFonts w:asciiTheme="majorHAnsi" w:hAnsiTheme="majorHAnsi" w:cstheme="majorHAnsi"/>
        </w:rPr>
        <w:t>Crow JF, Aoki K. 1984. Group selection for a polygenic behavioral trait: estimating the degree of population subdivision</w:t>
      </w:r>
    </w:p>
    <w:p w14:paraId="5C257EE8" w14:textId="07EC5CE5" w:rsid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6A4AF123" w14:textId="34B1EBB2" w:rsidR="002A7229" w:rsidRDefault="002A7229" w:rsidP="005C3866">
      <w:pPr>
        <w:spacing w:after="0" w:line="360" w:lineRule="auto"/>
        <w:jc w:val="both"/>
        <w:rPr>
          <w:rFonts w:asciiTheme="majorHAnsi" w:hAnsiTheme="majorHAnsi" w:cstheme="majorHAnsi"/>
        </w:rPr>
      </w:pPr>
      <w:r w:rsidRPr="002A7229">
        <w:rPr>
          <w:rFonts w:asciiTheme="majorHAnsi" w:hAnsiTheme="majorHAnsi" w:cstheme="majorHAnsi"/>
        </w:rPr>
        <w:t xml:space="preserve">Chen et al. 2015, An Improved </w:t>
      </w:r>
      <w:proofErr w:type="spellStart"/>
      <w:r w:rsidRPr="002A7229">
        <w:rPr>
          <w:rFonts w:asciiTheme="majorHAnsi" w:hAnsiTheme="majorHAnsi" w:cstheme="majorHAnsi"/>
        </w:rPr>
        <w:t>Fst</w:t>
      </w:r>
      <w:proofErr w:type="spellEnd"/>
      <w:r w:rsidRPr="002A7229">
        <w:rPr>
          <w:rFonts w:asciiTheme="majorHAnsi" w:hAnsiTheme="majorHAnsi" w:cstheme="majorHAnsi"/>
        </w:rPr>
        <w:t xml:space="preserve"> Estimator</w:t>
      </w:r>
    </w:p>
    <w:p w14:paraId="49551019" w14:textId="7F8D50FA" w:rsidR="005342A9" w:rsidRPr="005C3866" w:rsidRDefault="005342A9" w:rsidP="005C3866">
      <w:pPr>
        <w:spacing w:after="0" w:line="360" w:lineRule="auto"/>
        <w:jc w:val="both"/>
        <w:rPr>
          <w:rFonts w:asciiTheme="majorHAnsi" w:hAnsiTheme="majorHAnsi" w:cstheme="majorHAnsi"/>
        </w:rPr>
      </w:pPr>
      <w:proofErr w:type="spellStart"/>
      <w:r w:rsidRPr="005342A9">
        <w:rPr>
          <w:rFonts w:asciiTheme="majorHAnsi" w:hAnsiTheme="majorHAnsi" w:cstheme="majorHAnsi"/>
        </w:rPr>
        <w:t>Balloux</w:t>
      </w:r>
      <w:proofErr w:type="spellEnd"/>
      <w:r w:rsidRPr="005342A9">
        <w:rPr>
          <w:rFonts w:asciiTheme="majorHAnsi" w:hAnsiTheme="majorHAnsi" w:cstheme="majorHAnsi"/>
        </w:rPr>
        <w:t xml:space="preserve"> and Lugon-Moulin,</w:t>
      </w:r>
      <w:r>
        <w:rPr>
          <w:rFonts w:asciiTheme="majorHAnsi" w:hAnsiTheme="majorHAnsi" w:cstheme="majorHAnsi"/>
        </w:rPr>
        <w:t xml:space="preserve"> </w:t>
      </w:r>
      <w:r w:rsidRPr="005342A9">
        <w:rPr>
          <w:rFonts w:asciiTheme="majorHAnsi" w:hAnsiTheme="majorHAnsi" w:cstheme="majorHAnsi"/>
        </w:rPr>
        <w:t>2002, The estimation of population differentiation with microsatellite markers</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3B0E2905"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t>
      </w:r>
      <w:r w:rsidR="00641E51">
        <w:rPr>
          <w:rFonts w:asciiTheme="majorHAnsi" w:hAnsiTheme="majorHAnsi" w:cstheme="majorHAnsi"/>
        </w:rPr>
        <w:t>hree</w:t>
      </w:r>
      <w:r w:rsidRPr="002D77A3">
        <w:rPr>
          <w:rFonts w:asciiTheme="majorHAnsi" w:hAnsiTheme="majorHAnsi" w:cstheme="majorHAnsi"/>
        </w:rPr>
        <w:t xml:space="preserve">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7" w:name="_Hlk40652509"/>
      <w:r w:rsidRPr="002D77A3">
        <w:rPr>
          <w:rFonts w:asciiTheme="majorHAnsi" w:hAnsiTheme="majorHAnsi" w:cstheme="majorHAnsi"/>
        </w:rPr>
        <w:t xml:space="preserve"> (Kardos et al., 2015)</w:t>
      </w:r>
      <w:bookmarkEnd w:id="67"/>
      <w:r w:rsidR="00641E51">
        <w:rPr>
          <w:rFonts w:asciiTheme="majorHAnsi" w:hAnsiTheme="majorHAnsi" w:cstheme="majorHAnsi"/>
        </w:rPr>
        <w:t xml:space="preserve">, </w:t>
      </w:r>
      <w:r w:rsidRPr="002D77A3">
        <w:rPr>
          <w:rFonts w:asciiTheme="majorHAnsi" w:hAnsiTheme="majorHAnsi" w:cstheme="majorHAnsi"/>
        </w:rPr>
        <w:t>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r w:rsidR="00641E51">
        <w:rPr>
          <w:rFonts w:asciiTheme="majorHAnsi" w:hAnsiTheme="majorHAnsi" w:cstheme="majorHAnsi"/>
        </w:rPr>
        <w:t>, and F</w:t>
      </w:r>
      <w:r w:rsidR="00641E51" w:rsidRPr="00641E51">
        <w:rPr>
          <w:rFonts w:asciiTheme="majorHAnsi" w:hAnsiTheme="majorHAnsi" w:cstheme="majorHAnsi"/>
          <w:vertAlign w:val="subscript"/>
        </w:rPr>
        <w:t>ROH</w:t>
      </w:r>
      <w:r w:rsidRPr="002D77A3">
        <w:rPr>
          <w:rFonts w:asciiTheme="majorHAnsi" w:hAnsiTheme="majorHAnsi" w:cstheme="majorHAnsi"/>
        </w:rPr>
        <w:t>.</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26A663F0"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0029754C">
        <w:rPr>
          <w:rFonts w:asciiTheme="majorHAnsi" w:hAnsiTheme="majorHAnsi" w:cstheme="majorHAnsi"/>
        </w:rPr>
        <w:t>,</w:t>
      </w:r>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(i.e.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xml:space="preserve">= </w:t>
      </w:r>
      <w:proofErr w:type="gramStart"/>
      <w:r w:rsidRPr="002D77A3">
        <w:rPr>
          <w:rFonts w:asciiTheme="majorHAnsi" w:hAnsiTheme="majorHAnsi" w:cstheme="majorHAnsi"/>
          <w:i/>
          <w:iCs/>
        </w:rPr>
        <w:t>2.25,df</w:t>
      </w:r>
      <w:proofErr w:type="gramEnd"/>
      <w:r w:rsidRPr="002D77A3">
        <w:rPr>
          <w:rFonts w:asciiTheme="majorHAnsi" w:hAnsiTheme="majorHAnsi" w:cstheme="majorHAnsi"/>
          <w:i/>
          <w:iCs/>
        </w:rPr>
        <w:t>=1)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79420092"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w:t>
      </w:r>
      <w:proofErr w:type="gramStart"/>
      <w:r w:rsidR="001C0D99">
        <w:rPr>
          <w:rFonts w:asciiTheme="majorHAnsi" w:hAnsiTheme="majorHAnsi" w:cstheme="majorHAnsi"/>
        </w:rPr>
        <w:t>837)=</w:t>
      </w:r>
      <w:proofErr w:type="gramEnd"/>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CA8B37C"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sidR="0029754C">
        <w:rPr>
          <w:rFonts w:asciiTheme="majorHAnsi" w:hAnsiTheme="majorHAnsi" w:cstheme="majorHAnsi"/>
        </w:rPr>
        <w:t>exphomo</w:t>
      </w:r>
      <w:proofErr w:type="spellEnd"/>
      <w:r>
        <w:rPr>
          <w:rFonts w:asciiTheme="majorHAnsi" w:hAnsiTheme="majorHAnsi" w:cstheme="majorHAnsi"/>
        </w:rPr>
        <w:t xml:space="preserve">’. The </w:t>
      </w:r>
      <w:r w:rsidR="00E64CF6">
        <w:rPr>
          <w:rFonts w:asciiTheme="majorHAnsi" w:hAnsiTheme="majorHAnsi" w:cstheme="majorHAnsi"/>
        </w:rPr>
        <w:t>former</w:t>
      </w:r>
      <w:r>
        <w:rPr>
          <w:rFonts w:asciiTheme="majorHAnsi" w:hAnsiTheme="majorHAnsi" w:cstheme="majorHAnsi"/>
        </w:rPr>
        <w:t xml:space="preserve"> estimate is termed ‘</w:t>
      </w:r>
      <w:proofErr w:type="spellStart"/>
      <w:r>
        <w:rPr>
          <w:rFonts w:asciiTheme="majorHAnsi" w:hAnsiTheme="majorHAnsi" w:cstheme="majorHAnsi"/>
        </w:rPr>
        <w:t>F_corrected</w:t>
      </w:r>
      <w:proofErr w:type="spellEnd"/>
      <w:r>
        <w:rPr>
          <w:rFonts w:asciiTheme="majorHAnsi" w:hAnsiTheme="majorHAnsi" w:cstheme="majorHAnsi"/>
        </w:rPr>
        <w:t>’</w:t>
      </w:r>
      <w:r w:rsidR="00125AD8">
        <w:rPr>
          <w:rFonts w:asciiTheme="majorHAnsi" w:hAnsiTheme="majorHAnsi" w:cstheme="majorHAnsi"/>
        </w:rPr>
        <w:t xml:space="preserve"> (inds$F2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sidR="00E64CF6">
        <w:rPr>
          <w:rFonts w:asciiTheme="majorHAnsi" w:hAnsiTheme="majorHAnsi" w:cstheme="majorHAnsi"/>
        </w:rPr>
        <w:t xml:space="preserve">, the second simply </w:t>
      </w:r>
      <w:r w:rsidR="00125AD8">
        <w:rPr>
          <w:rFonts w:asciiTheme="majorHAnsi" w:hAnsiTheme="majorHAnsi" w:cstheme="majorHAnsi"/>
        </w:rPr>
        <w:t>‘</w:t>
      </w:r>
      <w:proofErr w:type="spellStart"/>
      <w:r w:rsidR="00125AD8">
        <w:rPr>
          <w:rFonts w:asciiTheme="majorHAnsi" w:hAnsiTheme="majorHAnsi" w:cstheme="majorHAnsi"/>
        </w:rPr>
        <w:t>F_uncorrected</w:t>
      </w:r>
      <w:proofErr w:type="spellEnd"/>
      <w:r w:rsidR="00125AD8">
        <w:rPr>
          <w:rFonts w:asciiTheme="majorHAnsi" w:hAnsiTheme="majorHAnsi" w:cstheme="majorHAnsi"/>
        </w:rPr>
        <w:t xml:space="preserve">’ or </w:t>
      </w:r>
      <w:r w:rsidR="00E64CF6">
        <w:rPr>
          <w:rFonts w:asciiTheme="majorHAnsi" w:hAnsiTheme="majorHAnsi" w:cstheme="majorHAnsi"/>
        </w:rPr>
        <w:t>‘F’</w:t>
      </w:r>
      <w:r w:rsidR="00125AD8">
        <w:rPr>
          <w:rFonts w:asciiTheme="majorHAnsi" w:hAnsiTheme="majorHAnsi" w:cstheme="majorHAnsi"/>
        </w:rPr>
        <w:t xml:space="preserve"> (</w:t>
      </w:r>
      <w:proofErr w:type="spellStart"/>
      <w:r w:rsidR="00125AD8">
        <w:rPr>
          <w:rFonts w:asciiTheme="majorHAnsi" w:hAnsiTheme="majorHAnsi" w:cstheme="majorHAnsi"/>
        </w:rPr>
        <w:t>inds$F</w:t>
      </w:r>
      <w:proofErr w:type="spellEnd"/>
      <w:r w:rsidR="00125AD8">
        <w:rPr>
          <w:rFonts w:asciiTheme="majorHAnsi" w:hAnsiTheme="majorHAnsi" w:cstheme="majorHAnsi"/>
        </w:rPr>
        <w:t xml:space="preserve">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Pr>
          <w:rFonts w:asciiTheme="majorHAnsi" w:hAnsiTheme="majorHAnsi" w:cstheme="majorHAnsi"/>
        </w:rPr>
        <w:t>.</w:t>
      </w:r>
      <w:r w:rsidR="00E64CF6">
        <w:rPr>
          <w:rFonts w:asciiTheme="majorHAnsi" w:hAnsiTheme="majorHAnsi" w:cstheme="majorHAnsi"/>
        </w:rPr>
        <w:t xml:space="preserve"> </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454A7F0E" w14:textId="77777777" w:rsidR="000F39FD" w:rsidRDefault="009D270F" w:rsidP="00BA31EB">
      <w:pPr>
        <w:spacing w:after="0" w:line="360" w:lineRule="auto"/>
        <w:jc w:val="both"/>
        <w:rPr>
          <w:rFonts w:asciiTheme="majorHAnsi" w:hAnsiTheme="majorHAnsi" w:cstheme="majorHAnsi"/>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 xml:space="preserve">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w:t>
      </w:r>
      <w:proofErr w:type="gramStart"/>
      <w:r w:rsidR="00A67EF2">
        <w:rPr>
          <w:rFonts w:asciiTheme="majorHAnsi" w:hAnsiTheme="majorHAnsi" w:cstheme="majorHAnsi"/>
        </w:rPr>
        <w:t>Thus</w:t>
      </w:r>
      <w:proofErr w:type="gramEnd"/>
      <w:r w:rsidR="00A67EF2">
        <w:rPr>
          <w:rFonts w:asciiTheme="majorHAnsi" w:hAnsiTheme="majorHAnsi" w:cstheme="majorHAnsi"/>
        </w:rPr>
        <w:t xml:space="preserve"> the </w:t>
      </w:r>
      <w:r w:rsidR="00A67EF2">
        <w:rPr>
          <w:rFonts w:asciiTheme="majorHAnsi" w:hAnsiTheme="majorHAnsi" w:cstheme="majorHAnsi"/>
        </w:rPr>
        <w:lastRenderedPageBreak/>
        <w:t>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p>
    <w:p w14:paraId="5112A807" w14:textId="77777777" w:rsidR="000F39FD" w:rsidRDefault="000F39FD" w:rsidP="00BA31EB">
      <w:pPr>
        <w:spacing w:after="0" w:line="360" w:lineRule="auto"/>
        <w:jc w:val="both"/>
        <w:rPr>
          <w:rFonts w:asciiTheme="majorHAnsi" w:hAnsiTheme="majorHAnsi" w:cstheme="majorHAnsi"/>
        </w:rPr>
      </w:pPr>
    </w:p>
    <w:p w14:paraId="2D92E69A" w14:textId="0A04DFAA" w:rsidR="000F39FD" w:rsidRDefault="000F39FD" w:rsidP="00BA31EB">
      <w:pPr>
        <w:spacing w:after="0" w:line="360" w:lineRule="auto"/>
        <w:jc w:val="both"/>
        <w:rPr>
          <w:rFonts w:asciiTheme="majorHAnsi" w:hAnsiTheme="majorHAnsi" w:cstheme="majorHAnsi"/>
        </w:rPr>
      </w:pPr>
      <w:r>
        <w:rPr>
          <w:rFonts w:asciiTheme="majorHAnsi" w:hAnsiTheme="majorHAnsi" w:cstheme="majorHAnsi"/>
        </w:rPr>
        <w:t>This inbreeding estimate can be calculated with the wrapper function ‘</w:t>
      </w:r>
      <w:proofErr w:type="spellStart"/>
      <w:proofErr w:type="gramStart"/>
      <w:r>
        <w:rPr>
          <w:rFonts w:asciiTheme="majorHAnsi" w:hAnsiTheme="majorHAnsi" w:cstheme="majorHAnsi"/>
        </w:rPr>
        <w:t>calckinship</w:t>
      </w:r>
      <w:proofErr w:type="spellEnd"/>
      <w:r>
        <w:rPr>
          <w:rFonts w:asciiTheme="majorHAnsi" w:hAnsiTheme="majorHAnsi" w:cstheme="majorHAnsi"/>
        </w:rPr>
        <w:t>(</w:t>
      </w:r>
      <w:proofErr w:type="gramEnd"/>
      <w:r>
        <w:rPr>
          <w:rFonts w:asciiTheme="majorHAnsi" w:hAnsiTheme="majorHAnsi" w:cstheme="majorHAnsi"/>
        </w:rPr>
        <w:t xml:space="preserve">)’, and the results are stored in the columns </w:t>
      </w:r>
      <w:proofErr w:type="spellStart"/>
      <w:r>
        <w:rPr>
          <w:rFonts w:asciiTheme="majorHAnsi" w:hAnsiTheme="majorHAnsi" w:cstheme="majorHAnsi"/>
        </w:rPr>
        <w:t>inds$F</w:t>
      </w:r>
      <w:proofErr w:type="spellEnd"/>
      <w:r>
        <w:rPr>
          <w:rFonts w:asciiTheme="majorHAnsi" w:hAnsiTheme="majorHAnsi" w:cstheme="majorHAnsi"/>
        </w:rPr>
        <w:t xml:space="preserve"> (uncorrected estimate) and inds$F2 (corrected estimate).   </w:t>
      </w:r>
    </w:p>
    <w:p w14:paraId="72B6B412" w14:textId="1D9E1E15" w:rsidR="00847A47" w:rsidRDefault="00847A47">
      <w:pPr>
        <w:suppressAutoHyphens w:val="0"/>
        <w:rPr>
          <w:rFonts w:asciiTheme="majorHAnsi" w:hAnsiTheme="majorHAnsi" w:cstheme="majorHAnsi"/>
          <w:b/>
          <w:bCs/>
          <w:i/>
          <w:iCs/>
        </w:rPr>
      </w:pP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xml:space="preserve">= </w:t>
      </w:r>
      <w:proofErr w:type="gramStart"/>
      <w:r w:rsidRPr="002D77A3">
        <w:rPr>
          <w:rFonts w:asciiTheme="majorHAnsi" w:hAnsiTheme="majorHAnsi" w:cstheme="majorHAnsi"/>
          <w:i/>
          <w:iCs/>
        </w:rPr>
        <w:t>1.6,df</w:t>
      </w:r>
      <w:proofErr w:type="gramEnd"/>
      <w:r w:rsidRPr="002D77A3">
        <w:rPr>
          <w:rFonts w:asciiTheme="majorHAnsi" w:hAnsiTheme="majorHAnsi" w:cstheme="majorHAnsi"/>
          <w:i/>
          <w:iCs/>
        </w:rPr>
        <w:t>=1) = 0.2059032</w:t>
      </w:r>
    </w:p>
    <w:p w14:paraId="139DBDF6" w14:textId="77777777" w:rsidR="00BA31EB" w:rsidRDefault="00BA31EB" w:rsidP="00D76D35">
      <w:pPr>
        <w:spacing w:after="0" w:line="360" w:lineRule="auto"/>
        <w:jc w:val="both"/>
        <w:rPr>
          <w:rFonts w:asciiTheme="majorHAnsi" w:hAnsiTheme="majorHAnsi" w:cstheme="majorHAnsi"/>
        </w:rPr>
      </w:pPr>
    </w:p>
    <w:p w14:paraId="5977E9BA" w14:textId="13DC939D" w:rsidR="00E01F64" w:rsidRDefault="00E01F64" w:rsidP="00D76D35">
      <w:pPr>
        <w:spacing w:after="0" w:line="360" w:lineRule="auto"/>
        <w:jc w:val="both"/>
        <w:rPr>
          <w:rFonts w:asciiTheme="majorHAnsi" w:hAnsiTheme="majorHAnsi" w:cstheme="majorHAnsi"/>
        </w:rPr>
      </w:pPr>
      <w:r w:rsidRPr="002D77A3">
        <w:rPr>
          <w:rFonts w:asciiTheme="majorHAnsi" w:hAnsiTheme="majorHAnsi" w:cstheme="majorHAnsi"/>
          <w:i/>
          <w:iCs/>
        </w:rPr>
        <w:t>Fπ</w:t>
      </w:r>
      <w:r>
        <w:rPr>
          <w:rFonts w:asciiTheme="majorHAnsi" w:hAnsiTheme="majorHAnsi" w:cstheme="majorHAnsi"/>
        </w:rPr>
        <w:t xml:space="preserve"> can be calculated as </w:t>
      </w:r>
      <w:proofErr w:type="spellStart"/>
      <w:r w:rsidRPr="00E01F64">
        <w:rPr>
          <w:rFonts w:asciiTheme="majorHAnsi" w:hAnsiTheme="majorHAnsi" w:cstheme="majorHAnsi"/>
        </w:rPr>
        <w:t>calcpi</w:t>
      </w:r>
      <w:proofErr w:type="spellEnd"/>
      <w:r w:rsidRPr="00E01F64">
        <w:rPr>
          <w:rFonts w:asciiTheme="majorHAnsi" w:hAnsiTheme="majorHAnsi" w:cstheme="majorHAnsi"/>
        </w:rPr>
        <w:t>(</w:t>
      </w:r>
      <w:proofErr w:type="spellStart"/>
      <w:r>
        <w:rPr>
          <w:rFonts w:asciiTheme="majorHAnsi" w:hAnsiTheme="majorHAnsi" w:cstheme="majorHAnsi"/>
        </w:rPr>
        <w:t>pi_per_pop</w:t>
      </w:r>
      <w:proofErr w:type="spellEnd"/>
      <w:r>
        <w:rPr>
          <w:rFonts w:asciiTheme="majorHAnsi" w:hAnsiTheme="majorHAnsi" w:cstheme="majorHAnsi"/>
        </w:rPr>
        <w:t>=TRUE</w:t>
      </w:r>
      <w:r w:rsidRPr="00E01F64">
        <w:rPr>
          <w:rFonts w:asciiTheme="majorHAnsi" w:hAnsiTheme="majorHAnsi" w:cstheme="majorHAnsi"/>
        </w:rPr>
        <w:t>)</w:t>
      </w:r>
      <w:r>
        <w:rPr>
          <w:rFonts w:asciiTheme="majorHAnsi" w:hAnsiTheme="majorHAnsi" w:cstheme="majorHAnsi"/>
        </w:rPr>
        <w:t xml:space="preserve">. Results </w:t>
      </w:r>
      <w:r w:rsidR="00E1188D">
        <w:rPr>
          <w:rFonts w:asciiTheme="majorHAnsi" w:hAnsiTheme="majorHAnsi" w:cstheme="majorHAnsi"/>
        </w:rPr>
        <w:t>are</w:t>
      </w:r>
      <w:r>
        <w:rPr>
          <w:rFonts w:asciiTheme="majorHAnsi" w:hAnsiTheme="majorHAnsi" w:cstheme="majorHAnsi"/>
        </w:rPr>
        <w:t xml:space="preserve"> stored in the column </w:t>
      </w:r>
      <w:proofErr w:type="spellStart"/>
      <w:r>
        <w:rPr>
          <w:rFonts w:asciiTheme="majorHAnsi" w:hAnsiTheme="majorHAnsi" w:cstheme="majorHAnsi"/>
        </w:rPr>
        <w:t>inds$autozygosity</w:t>
      </w:r>
      <w:proofErr w:type="spellEnd"/>
      <w:r>
        <w:rPr>
          <w:rFonts w:asciiTheme="majorHAnsi" w:hAnsiTheme="majorHAnsi" w:cstheme="majorHAnsi"/>
        </w:rPr>
        <w:t>.</w:t>
      </w:r>
    </w:p>
    <w:p w14:paraId="226329FD" w14:textId="77777777" w:rsidR="00E01F64" w:rsidRPr="002D77A3" w:rsidRDefault="00E01F64" w:rsidP="00D76D35">
      <w:pPr>
        <w:spacing w:after="0" w:line="360" w:lineRule="auto"/>
        <w:jc w:val="both"/>
        <w:rPr>
          <w:rFonts w:asciiTheme="majorHAnsi" w:hAnsiTheme="majorHAnsi" w:cstheme="majorHAnsi"/>
        </w:rPr>
      </w:pPr>
    </w:p>
    <w:p w14:paraId="61E7ADCE" w14:textId="11EB3A61" w:rsidR="00641E51" w:rsidRPr="00641E51" w:rsidRDefault="00641E51" w:rsidP="00641E51">
      <w:pPr>
        <w:spacing w:after="0" w:line="360" w:lineRule="auto"/>
        <w:jc w:val="both"/>
        <w:rPr>
          <w:rFonts w:asciiTheme="majorHAnsi" w:hAnsiTheme="majorHAnsi" w:cstheme="majorHAnsi"/>
          <w:b/>
          <w:bCs/>
          <w:i/>
          <w:iCs/>
        </w:rPr>
      </w:pPr>
      <w:r w:rsidRPr="00641E51">
        <w:rPr>
          <w:rFonts w:asciiTheme="majorHAnsi" w:hAnsiTheme="majorHAnsi" w:cstheme="majorHAnsi"/>
          <w:b/>
          <w:bCs/>
          <w:i/>
          <w:iCs/>
        </w:rPr>
        <w:t>F</w:t>
      </w:r>
      <w:r w:rsidRPr="00641E51">
        <w:rPr>
          <w:rFonts w:asciiTheme="majorHAnsi" w:hAnsiTheme="majorHAnsi" w:cstheme="majorHAnsi"/>
          <w:b/>
          <w:bCs/>
          <w:i/>
          <w:iCs/>
          <w:vertAlign w:val="subscript"/>
        </w:rPr>
        <w:t>ROH</w:t>
      </w:r>
    </w:p>
    <w:p w14:paraId="47728BFF" w14:textId="2E45C847" w:rsidR="00DD5545" w:rsidRPr="00DD5545" w:rsidRDefault="00DD5545" w:rsidP="00641E51">
      <w:pPr>
        <w:suppressAutoHyphens w:val="0"/>
        <w:spacing w:after="0" w:line="360" w:lineRule="auto"/>
        <w:rPr>
          <w:rFonts w:ascii="Cambria" w:hAnsi="Cambria" w:cstheme="majorHAnsi"/>
        </w:rPr>
      </w:pPr>
      <w:proofErr w:type="spellStart"/>
      <w:r w:rsidRPr="00DD5545">
        <w:rPr>
          <w:rFonts w:ascii="Cambria" w:hAnsi="Cambria" w:cs="Calibri"/>
          <w:color w:val="000000"/>
          <w:shd w:val="clear" w:color="auto" w:fill="FFFFFF"/>
        </w:rPr>
        <w:t>SambaR</w:t>
      </w:r>
      <w:proofErr w:type="spellEnd"/>
      <w:r w:rsidRPr="00DD5545">
        <w:rPr>
          <w:rFonts w:ascii="Cambria" w:hAnsi="Cambria" w:cs="Calibri"/>
          <w:color w:val="000000"/>
          <w:shd w:val="clear" w:color="auto" w:fill="FFFFFF"/>
        </w:rPr>
        <w:t xml:space="preserve"> now also offers the possibility to calculate </w:t>
      </w:r>
      <w:proofErr w:type="spellStart"/>
      <w:r w:rsidRPr="00DD5545">
        <w:rPr>
          <w:rFonts w:ascii="Cambria" w:hAnsi="Cambria" w:cs="Calibri"/>
          <w:color w:val="000000"/>
          <w:shd w:val="clear" w:color="auto" w:fill="FFFFFF"/>
        </w:rPr>
        <w:t>F_roh</w:t>
      </w:r>
      <w:proofErr w:type="spellEnd"/>
      <w:r w:rsidR="00BE4E97">
        <w:rPr>
          <w:rFonts w:ascii="Cambria" w:hAnsi="Cambria" w:cs="Calibri"/>
          <w:color w:val="000000"/>
          <w:shd w:val="clear" w:color="auto" w:fill="FFFFFF"/>
        </w:rPr>
        <w:t xml:space="preserve"> (and to visualize for each individual the heterozygosity across the genome)</w:t>
      </w:r>
      <w:r w:rsidRPr="00DD5545">
        <w:rPr>
          <w:rFonts w:ascii="Cambria" w:hAnsi="Cambria" w:cs="Calibri"/>
          <w:color w:val="000000"/>
          <w:shd w:val="clear" w:color="auto" w:fill="FFFFFF"/>
        </w:rPr>
        <w:t xml:space="preserve">, but note that </w:t>
      </w:r>
      <w:r w:rsidR="00703B33">
        <w:rPr>
          <w:rFonts w:ascii="Cambria" w:hAnsi="Cambria" w:cs="Calibri"/>
          <w:color w:val="000000"/>
          <w:shd w:val="clear" w:color="auto" w:fill="FFFFFF"/>
        </w:rPr>
        <w:t xml:space="preserve">the method is rather crude, and </w:t>
      </w:r>
      <w:r>
        <w:rPr>
          <w:rFonts w:ascii="Cambria" w:hAnsi="Cambria" w:cs="Calibri"/>
          <w:color w:val="000000"/>
          <w:shd w:val="clear" w:color="auto" w:fill="FFFFFF"/>
        </w:rPr>
        <w:t>only possible</w:t>
      </w:r>
      <w:r w:rsidRPr="00DD5545">
        <w:rPr>
          <w:rFonts w:ascii="Cambria" w:hAnsi="Cambria" w:cs="Calibri"/>
          <w:color w:val="000000"/>
          <w:shd w:val="clear" w:color="auto" w:fill="FFFFFF"/>
        </w:rPr>
        <w:t xml:space="preserve"> if</w:t>
      </w:r>
      <w:r>
        <w:rPr>
          <w:rFonts w:ascii="Cambria" w:hAnsi="Cambria" w:cs="Calibri"/>
          <w:color w:val="000000"/>
          <w:shd w:val="clear" w:color="auto" w:fill="FFFFFF"/>
        </w:rPr>
        <w:t xml:space="preserve"> position information is available</w:t>
      </w:r>
      <w:r w:rsidRPr="00DD5545">
        <w:rPr>
          <w:rFonts w:ascii="Cambria" w:hAnsi="Cambria" w:cs="Calibri"/>
          <w:color w:val="000000"/>
          <w:shd w:val="clear" w:color="auto" w:fill="FFFFFF"/>
        </w:rPr>
        <w:t xml:space="preserve">, and if the reference genome is of </w:t>
      </w:r>
      <w:r>
        <w:rPr>
          <w:rFonts w:ascii="Cambria" w:hAnsi="Cambria" w:cs="Calibri"/>
          <w:color w:val="000000"/>
          <w:shd w:val="clear" w:color="auto" w:fill="FFFFFF"/>
        </w:rPr>
        <w:t>sufficient</w:t>
      </w:r>
      <w:r w:rsidRPr="00DD5545">
        <w:rPr>
          <w:rFonts w:ascii="Cambria" w:hAnsi="Cambria" w:cs="Calibri"/>
          <w:color w:val="000000"/>
          <w:shd w:val="clear" w:color="auto" w:fill="FFFFFF"/>
        </w:rPr>
        <w:t xml:space="preserve"> quality </w:t>
      </w:r>
      <w:r>
        <w:rPr>
          <w:rFonts w:ascii="Cambria" w:hAnsi="Cambria" w:cs="Calibri"/>
          <w:color w:val="000000"/>
          <w:shd w:val="clear" w:color="auto" w:fill="FFFFFF"/>
        </w:rPr>
        <w:t xml:space="preserve">(to be precise: </w:t>
      </w:r>
      <w:r w:rsidRPr="00DD5545">
        <w:rPr>
          <w:rFonts w:ascii="Cambria" w:hAnsi="Cambria" w:cs="Calibri"/>
          <w:color w:val="000000"/>
          <w:shd w:val="clear" w:color="auto" w:fill="FFFFFF"/>
        </w:rPr>
        <w:t xml:space="preserve">many </w:t>
      </w:r>
      <w:proofErr w:type="gramStart"/>
      <w:r w:rsidRPr="00DD5545">
        <w:rPr>
          <w:rFonts w:ascii="Cambria" w:hAnsi="Cambria" w:cs="Calibri"/>
          <w:color w:val="000000"/>
          <w:shd w:val="clear" w:color="auto" w:fill="FFFFFF"/>
        </w:rPr>
        <w:t>scaffold</w:t>
      </w:r>
      <w:proofErr w:type="gramEnd"/>
      <w:r w:rsidRPr="00DD5545">
        <w:rPr>
          <w:rFonts w:ascii="Cambria" w:hAnsi="Cambria" w:cs="Calibri"/>
          <w:color w:val="000000"/>
          <w:shd w:val="clear" w:color="auto" w:fill="FFFFFF"/>
        </w:rPr>
        <w:t xml:space="preserve"> above 10Mb length). </w:t>
      </w:r>
      <w:r w:rsidR="00BE4E97">
        <w:rPr>
          <w:rFonts w:ascii="Cambria" w:hAnsi="Cambria" w:cs="Calibri"/>
          <w:color w:val="000000"/>
          <w:shd w:val="clear" w:color="auto" w:fill="FFFFFF"/>
        </w:rPr>
        <w:t xml:space="preserve"> </w:t>
      </w:r>
    </w:p>
    <w:p w14:paraId="6D6F45F3" w14:textId="77777777" w:rsidR="00DD5545" w:rsidRDefault="00DD5545" w:rsidP="00641E51">
      <w:pPr>
        <w:suppressAutoHyphens w:val="0"/>
        <w:spacing w:after="0" w:line="360" w:lineRule="auto"/>
        <w:rPr>
          <w:rFonts w:asciiTheme="majorHAnsi" w:hAnsiTheme="majorHAnsi" w:cstheme="majorHAnsi"/>
        </w:rPr>
      </w:pPr>
    </w:p>
    <w:p w14:paraId="74461D31" w14:textId="1F8D7F80" w:rsidR="00703B33"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The function ‘</w:t>
      </w:r>
      <w:proofErr w:type="spellStart"/>
      <w:r>
        <w:rPr>
          <w:rFonts w:asciiTheme="majorHAnsi" w:hAnsiTheme="majorHAnsi" w:cstheme="majorHAnsi"/>
        </w:rPr>
        <w:t>find_roh</w:t>
      </w:r>
      <w:proofErr w:type="spellEnd"/>
      <w:r>
        <w:rPr>
          <w:rFonts w:asciiTheme="majorHAnsi" w:hAnsiTheme="majorHAnsi" w:cstheme="majorHAnsi"/>
        </w:rPr>
        <w:t xml:space="preserve">’ aims to detect for each individual and for which scaffold of sufficient length (by default: represented in the dataset by at least 500 SNPs) </w:t>
      </w:r>
      <w:r w:rsidR="00E1188D">
        <w:rPr>
          <w:rFonts w:asciiTheme="majorHAnsi" w:hAnsiTheme="majorHAnsi" w:cstheme="majorHAnsi"/>
        </w:rPr>
        <w:t>long stretches</w:t>
      </w:r>
      <w:r>
        <w:rPr>
          <w:rFonts w:asciiTheme="majorHAnsi" w:hAnsiTheme="majorHAnsi" w:cstheme="majorHAnsi"/>
        </w:rPr>
        <w:t xml:space="preserve"> in which heterozygous sites are </w:t>
      </w:r>
      <w:r w:rsidR="00E1188D">
        <w:rPr>
          <w:rFonts w:asciiTheme="majorHAnsi" w:hAnsiTheme="majorHAnsi" w:cstheme="majorHAnsi"/>
        </w:rPr>
        <w:t xml:space="preserve">completely </w:t>
      </w:r>
      <w:r>
        <w:rPr>
          <w:rFonts w:asciiTheme="majorHAnsi" w:hAnsiTheme="majorHAnsi" w:cstheme="majorHAnsi"/>
        </w:rPr>
        <w:t>absent</w:t>
      </w:r>
      <w:r w:rsidR="00E1188D">
        <w:rPr>
          <w:rFonts w:asciiTheme="majorHAnsi" w:hAnsiTheme="majorHAnsi" w:cstheme="majorHAnsi"/>
        </w:rPr>
        <w:t xml:space="preserve"> (at least, for the given the dataset). This is </w:t>
      </w:r>
      <w:r w:rsidR="00703B33">
        <w:rPr>
          <w:rFonts w:asciiTheme="majorHAnsi" w:hAnsiTheme="majorHAnsi" w:cstheme="majorHAnsi"/>
        </w:rPr>
        <w:t>a</w:t>
      </w:r>
      <w:r w:rsidR="00E1188D">
        <w:rPr>
          <w:rFonts w:asciiTheme="majorHAnsi" w:hAnsiTheme="majorHAnsi" w:cstheme="majorHAnsi"/>
        </w:rPr>
        <w:t xml:space="preserve"> strict</w:t>
      </w:r>
      <w:r w:rsidR="00703B33">
        <w:rPr>
          <w:rFonts w:asciiTheme="majorHAnsi" w:hAnsiTheme="majorHAnsi" w:cstheme="majorHAnsi"/>
        </w:rPr>
        <w:t>est</w:t>
      </w:r>
      <w:r w:rsidR="00E1188D">
        <w:rPr>
          <w:rFonts w:asciiTheme="majorHAnsi" w:hAnsiTheme="majorHAnsi" w:cstheme="majorHAnsi"/>
        </w:rPr>
        <w:t xml:space="preserve"> definition of a run of homozygosity (ROH), </w:t>
      </w:r>
      <w:r w:rsidR="00703B33">
        <w:rPr>
          <w:rFonts w:asciiTheme="majorHAnsi" w:hAnsiTheme="majorHAnsi" w:cstheme="majorHAnsi"/>
        </w:rPr>
        <w:t>as the heterozygosity threshold is effectively set to zero</w:t>
      </w:r>
      <w:r>
        <w:rPr>
          <w:rFonts w:asciiTheme="majorHAnsi" w:hAnsiTheme="majorHAnsi" w:cstheme="majorHAnsi"/>
        </w:rPr>
        <w:t>.</w:t>
      </w:r>
      <w:r w:rsidR="00703B33">
        <w:rPr>
          <w:rFonts w:asciiTheme="majorHAnsi" w:hAnsiTheme="majorHAnsi" w:cstheme="majorHAnsi"/>
        </w:rPr>
        <w:t xml:space="preserve"> This strict definition only works if working with a (sparse) SNP data. If whole genome data is available, users are advised to use the software </w:t>
      </w:r>
      <w:proofErr w:type="spellStart"/>
      <w:r w:rsidR="00703B33">
        <w:rPr>
          <w:rFonts w:asciiTheme="majorHAnsi" w:hAnsiTheme="majorHAnsi" w:cstheme="majorHAnsi"/>
        </w:rPr>
        <w:t>Darwindow</w:t>
      </w:r>
      <w:proofErr w:type="spellEnd"/>
      <w:r w:rsidR="00703B33">
        <w:rPr>
          <w:rFonts w:asciiTheme="majorHAnsi" w:hAnsiTheme="majorHAnsi" w:cstheme="majorHAnsi"/>
        </w:rPr>
        <w:t xml:space="preserve">.   </w:t>
      </w:r>
      <w:r>
        <w:rPr>
          <w:rFonts w:asciiTheme="majorHAnsi" w:hAnsiTheme="majorHAnsi" w:cstheme="majorHAnsi"/>
        </w:rPr>
        <w:t xml:space="preserve"> </w:t>
      </w:r>
    </w:p>
    <w:p w14:paraId="25B4EF2E" w14:textId="77777777" w:rsidR="00703B33" w:rsidRDefault="00703B33" w:rsidP="00641E51">
      <w:pPr>
        <w:suppressAutoHyphens w:val="0"/>
        <w:spacing w:after="0" w:line="360" w:lineRule="auto"/>
        <w:rPr>
          <w:rFonts w:asciiTheme="majorHAnsi" w:hAnsiTheme="majorHAnsi" w:cstheme="majorHAnsi"/>
        </w:rPr>
      </w:pPr>
    </w:p>
    <w:p w14:paraId="78EAAAD3" w14:textId="1C93DF7B" w:rsidR="00D12ECB"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 xml:space="preserve">It is assumed that missing data points are homozygous. By default, the </w:t>
      </w:r>
      <w:r w:rsidR="00703B33">
        <w:rPr>
          <w:rFonts w:asciiTheme="majorHAnsi" w:hAnsiTheme="majorHAnsi" w:cstheme="majorHAnsi"/>
        </w:rPr>
        <w:t>‘find-</w:t>
      </w:r>
      <w:proofErr w:type="spellStart"/>
      <w:r w:rsidR="00703B33">
        <w:rPr>
          <w:rFonts w:asciiTheme="majorHAnsi" w:hAnsiTheme="majorHAnsi" w:cstheme="majorHAnsi"/>
        </w:rPr>
        <w:t>roh</w:t>
      </w:r>
      <w:proofErr w:type="spellEnd"/>
      <w:r w:rsidR="00703B33">
        <w:rPr>
          <w:rFonts w:asciiTheme="majorHAnsi" w:hAnsiTheme="majorHAnsi" w:cstheme="majorHAnsi"/>
        </w:rPr>
        <w:t>’-</w:t>
      </w:r>
      <w:r>
        <w:rPr>
          <w:rFonts w:asciiTheme="majorHAnsi" w:hAnsiTheme="majorHAnsi" w:cstheme="majorHAnsi"/>
        </w:rPr>
        <w:t xml:space="preserve">function only considers ROHs which a minimum length of 200Kb and 15 SNPs, but this can be adjusted by the user. </w:t>
      </w:r>
      <w:r w:rsidR="00703B33">
        <w:rPr>
          <w:rFonts w:asciiTheme="majorHAnsi" w:hAnsiTheme="majorHAnsi" w:cstheme="majorHAnsi"/>
        </w:rPr>
        <w:t xml:space="preserve">For instance, if </w:t>
      </w:r>
      <w:r>
        <w:rPr>
          <w:rFonts w:asciiTheme="majorHAnsi" w:hAnsiTheme="majorHAnsi" w:cstheme="majorHAnsi"/>
        </w:rPr>
        <w:t>a certain individual has a mean heterozygosity of 0.2, the probability of a ROH consisting of 15 adjacent SNPs is (1-0.</w:t>
      </w:r>
      <w:proofErr w:type="gramStart"/>
      <w:r>
        <w:rPr>
          <w:rFonts w:asciiTheme="majorHAnsi" w:hAnsiTheme="majorHAnsi" w:cstheme="majorHAnsi"/>
        </w:rPr>
        <w:t>2)^</w:t>
      </w:r>
      <w:proofErr w:type="gramEnd"/>
      <w:r>
        <w:rPr>
          <w:rFonts w:asciiTheme="majorHAnsi" w:hAnsiTheme="majorHAnsi" w:cstheme="majorHAnsi"/>
        </w:rPr>
        <w:t>15 = 0.035.</w:t>
      </w:r>
      <w:r w:rsidR="00703B33">
        <w:rPr>
          <w:rFonts w:asciiTheme="majorHAnsi" w:hAnsiTheme="majorHAnsi" w:cstheme="majorHAnsi"/>
        </w:rPr>
        <w:t xml:space="preserve"> Admittedly, this probability is not very low, and depending on the size of the dataset, even non-inbred individuals might contain quite a few stretches of 15 adjacent homozygous SNPs. </w:t>
      </w:r>
      <w:r>
        <w:rPr>
          <w:rFonts w:asciiTheme="majorHAnsi" w:hAnsiTheme="majorHAnsi" w:cstheme="majorHAnsi"/>
        </w:rPr>
        <w:t xml:space="preserve">   </w:t>
      </w:r>
    </w:p>
    <w:p w14:paraId="0D06F59B" w14:textId="77777777" w:rsidR="00E01F64" w:rsidRDefault="00E01F64" w:rsidP="00641E51">
      <w:pPr>
        <w:suppressAutoHyphens w:val="0"/>
        <w:spacing w:after="0" w:line="360" w:lineRule="auto"/>
        <w:rPr>
          <w:rFonts w:asciiTheme="majorHAnsi" w:hAnsiTheme="majorHAnsi" w:cstheme="majorHAnsi"/>
        </w:rPr>
      </w:pPr>
    </w:p>
    <w:p w14:paraId="0CEFF354" w14:textId="10947115" w:rsidR="00A81B9A" w:rsidRPr="00641E51"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F</w:t>
      </w:r>
      <w:r w:rsidR="00362C92" w:rsidRPr="00362C92">
        <w:rPr>
          <w:rFonts w:asciiTheme="majorHAnsi" w:hAnsiTheme="majorHAnsi" w:cstheme="majorHAnsi"/>
          <w:vertAlign w:val="subscript"/>
        </w:rPr>
        <w:t>ROH</w:t>
      </w:r>
      <w:r>
        <w:rPr>
          <w:rFonts w:asciiTheme="majorHAnsi" w:hAnsiTheme="majorHAnsi" w:cstheme="majorHAnsi"/>
        </w:rPr>
        <w:t xml:space="preserve"> is calculated as the combined length of proportion of ROHs, divided by the total length of the genome. </w:t>
      </w:r>
      <w:r w:rsidR="00E01F64">
        <w:rPr>
          <w:rFonts w:asciiTheme="majorHAnsi" w:hAnsiTheme="majorHAnsi" w:cstheme="majorHAnsi"/>
        </w:rPr>
        <w:t xml:space="preserve">The results are stored in the column </w:t>
      </w:r>
      <w:proofErr w:type="spellStart"/>
      <w:r w:rsidR="00E01F64">
        <w:rPr>
          <w:rFonts w:asciiTheme="majorHAnsi" w:hAnsiTheme="majorHAnsi" w:cstheme="majorHAnsi"/>
        </w:rPr>
        <w:t>inds$froh</w:t>
      </w:r>
      <w:proofErr w:type="spellEnd"/>
      <w:r w:rsidR="00E01F64">
        <w:rPr>
          <w:rFonts w:asciiTheme="majorHAnsi" w:hAnsiTheme="majorHAnsi" w:cstheme="majorHAnsi"/>
        </w:rPr>
        <w:t xml:space="preserve">. </w:t>
      </w:r>
      <w:r>
        <w:rPr>
          <w:rFonts w:asciiTheme="majorHAnsi" w:hAnsiTheme="majorHAnsi" w:cstheme="majorHAnsi"/>
        </w:rPr>
        <w:t xml:space="preserve">For more information, see the section </w:t>
      </w:r>
      <w:r w:rsidRPr="00641E51">
        <w:rPr>
          <w:rFonts w:asciiTheme="majorHAnsi" w:hAnsiTheme="majorHAnsi" w:cstheme="majorHAnsi"/>
        </w:rPr>
        <w:t>on run of homozygosity analyses.</w:t>
      </w:r>
      <w:r w:rsidR="00A81B9A" w:rsidRPr="00641E51">
        <w:rPr>
          <w:rFonts w:asciiTheme="majorHAnsi" w:hAnsiTheme="majorHAnsi" w:cstheme="majorHAnsi"/>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117207CB"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w:t>
      </w:r>
      <w:r w:rsidR="00A93719">
        <w:rPr>
          <w:rFonts w:asciiTheme="majorHAnsi" w:hAnsiTheme="majorHAnsi" w:cstheme="majorHAnsi"/>
        </w:rPr>
        <w:t>are based on the proportions</w:t>
      </w:r>
      <w:r>
        <w:rPr>
          <w:rFonts w:asciiTheme="majorHAnsi" w:hAnsiTheme="majorHAnsi" w:cstheme="majorHAnsi"/>
        </w:rPr>
        <w:t xml:space="preserve"> of genotype</w:t>
      </w:r>
      <w:r w:rsidR="00A93719">
        <w:rPr>
          <w:rFonts w:asciiTheme="majorHAnsi" w:hAnsiTheme="majorHAnsi" w:cstheme="majorHAnsi"/>
        </w:rPr>
        <w:t xml:space="preserve">s </w:t>
      </w:r>
      <w:r>
        <w:rPr>
          <w:rFonts w:asciiTheme="majorHAnsi" w:hAnsiTheme="majorHAnsi" w:cstheme="majorHAnsi"/>
        </w:rPr>
        <w:t>(0, 1, 2) of pairs of individuals</w:t>
      </w:r>
      <w:r w:rsidR="00914618">
        <w:rPr>
          <w:rFonts w:asciiTheme="majorHAnsi" w:hAnsiTheme="majorHAnsi" w:cstheme="majorHAnsi"/>
        </w:rPr>
        <w:t xml:space="preserve"> (just as linkage disequilibrium calculations are based on the correlation between genotypes or</w:t>
      </w:r>
      <w:r w:rsidR="00A93719">
        <w:rPr>
          <w:rFonts w:asciiTheme="majorHAnsi" w:hAnsiTheme="majorHAnsi" w:cstheme="majorHAnsi"/>
        </w:rPr>
        <w:t xml:space="preserve"> </w:t>
      </w:r>
      <w:r w:rsidR="00914618">
        <w:rPr>
          <w:rFonts w:asciiTheme="majorHAnsi" w:hAnsiTheme="majorHAnsi" w:cstheme="majorHAnsi"/>
        </w:rPr>
        <w:t xml:space="preserve">between </w:t>
      </w:r>
      <w:r w:rsidR="00A93719">
        <w:rPr>
          <w:rFonts w:asciiTheme="majorHAnsi" w:hAnsiTheme="majorHAnsi" w:cstheme="majorHAnsi"/>
        </w:rPr>
        <w:t xml:space="preserve">pairs of </w:t>
      </w:r>
      <w:r w:rsidR="00914618">
        <w:rPr>
          <w:rFonts w:asciiTheme="majorHAnsi" w:hAnsiTheme="majorHAnsi" w:cstheme="majorHAnsi"/>
        </w:rPr>
        <w:t>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The proportions of sites with IBS=0, IBS=1, and IBS=2 are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w:t>
      </w:r>
      <w:proofErr w:type="gramStart"/>
      <w:r w:rsidRPr="001E1806">
        <w:rPr>
          <w:rFonts w:asciiTheme="majorHAnsi" w:hAnsiTheme="majorHAnsi" w:cstheme="majorHAnsi"/>
        </w:rPr>
        <w:t>1]+</w:t>
      </w:r>
      <w:proofErr w:type="gramEnd"/>
      <w:r w:rsidRPr="001E1806">
        <w:rPr>
          <w:rFonts w:asciiTheme="majorHAnsi" w:hAnsiTheme="majorHAnsi" w:cstheme="majorHAnsi"/>
        </w:rPr>
        <w:t>x[2,</w:t>
      </w:r>
      <w:proofErr w:type="gramStart"/>
      <w:r w:rsidRPr="001E1806">
        <w:rPr>
          <w:rFonts w:asciiTheme="majorHAnsi" w:hAnsiTheme="majorHAnsi" w:cstheme="majorHAnsi"/>
        </w:rPr>
        <w:t>3]+</w:t>
      </w:r>
      <w:proofErr w:type="gramEnd"/>
      <w:r w:rsidRPr="001E1806">
        <w:rPr>
          <w:rFonts w:asciiTheme="majorHAnsi" w:hAnsiTheme="majorHAnsi" w:cstheme="majorHAnsi"/>
        </w:rPr>
        <w:t>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w:t>
      </w:r>
      <w:proofErr w:type="gramStart"/>
      <w:r w:rsidRPr="0075453B">
        <w:rPr>
          <w:rFonts w:asciiTheme="majorHAnsi" w:hAnsiTheme="majorHAnsi" w:cstheme="majorHAnsi"/>
        </w:rPr>
        <w:t>2]+</w:t>
      </w:r>
      <w:proofErr w:type="gramEnd"/>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r w:rsidR="00FF2D4F" w:rsidRPr="00FF2D4F">
        <w:rPr>
          <w:rFonts w:asciiTheme="majorHAnsi" w:hAnsiTheme="majorHAnsi" w:cstheme="majorHAnsi"/>
          <w:i/>
          <w:iCs/>
        </w:rPr>
        <w:t>Waples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w:t>
      </w:r>
      <w:proofErr w:type="gramStart"/>
      <w:r w:rsidRPr="00DA0B68">
        <w:rPr>
          <w:rFonts w:asciiTheme="majorHAnsi" w:hAnsiTheme="majorHAnsi" w:cstheme="majorHAnsi"/>
          <w:lang w:val="de-DE"/>
        </w:rPr>
        <w:t>3]+</w:t>
      </w:r>
      <w:proofErr w:type="gramEnd"/>
      <w:r w:rsidRPr="00DA0B68">
        <w:rPr>
          <w:rFonts w:asciiTheme="majorHAnsi" w:hAnsiTheme="majorHAnsi" w:cstheme="majorHAnsi"/>
          <w:lang w:val="de-DE"/>
        </w:rPr>
        <w:t>x[3,1]</w:t>
      </w:r>
      <w:proofErr w:type="gramStart"/>
      <w:r w:rsidRPr="00DA0B68">
        <w:rPr>
          <w:rFonts w:asciiTheme="majorHAnsi" w:hAnsiTheme="majorHAnsi" w:cstheme="majorHAnsi"/>
          <w:lang w:val="de-DE"/>
        </w:rPr>
        <w:t>))/</w:t>
      </w:r>
      <w:proofErr w:type="gramEnd"/>
      <w:r w:rsidRPr="00DA0B68">
        <w:rPr>
          <w:rFonts w:asciiTheme="majorHAnsi" w:hAnsiTheme="majorHAnsi" w:cstheme="majorHAnsi"/>
          <w:lang w:val="de-DE"/>
        </w:rPr>
        <w:t>(x[2,</w:t>
      </w:r>
      <w:proofErr w:type="gramStart"/>
      <w:r w:rsidRPr="00DA0B68">
        <w:rPr>
          <w:rFonts w:asciiTheme="majorHAnsi" w:hAnsiTheme="majorHAnsi" w:cstheme="majorHAnsi"/>
          <w:lang w:val="de-DE"/>
        </w:rPr>
        <w:t>1]+</w:t>
      </w:r>
      <w:proofErr w:type="gramEnd"/>
      <w:r w:rsidRPr="00DA0B68">
        <w:rPr>
          <w:rFonts w:asciiTheme="majorHAnsi" w:hAnsiTheme="majorHAnsi" w:cstheme="majorHAnsi"/>
          <w:lang w:val="de-DE"/>
        </w:rPr>
        <w:t>x[1,</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x[2,</w:t>
      </w:r>
      <w:proofErr w:type="gramStart"/>
      <w:r w:rsidRPr="00DA0B68">
        <w:rPr>
          <w:rFonts w:asciiTheme="majorHAnsi" w:hAnsiTheme="majorHAnsi" w:cstheme="majorHAnsi"/>
          <w:lang w:val="de-DE"/>
        </w:rPr>
        <w:t>3]+</w:t>
      </w:r>
      <w:proofErr w:type="gramEnd"/>
      <w:r w:rsidRPr="00DA0B68">
        <w:rPr>
          <w:rFonts w:asciiTheme="majorHAnsi" w:hAnsiTheme="majorHAnsi" w:cstheme="majorHAnsi"/>
          <w:lang w:val="de-DE"/>
        </w:rPr>
        <w:t>x[3,</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w:t>
      </w:r>
      <w:proofErr w:type="gramStart"/>
      <w:r w:rsidRPr="00DA0B68">
        <w:rPr>
          <w:rFonts w:asciiTheme="majorHAnsi" w:hAnsiTheme="majorHAnsi" w:cstheme="majorHAnsi"/>
          <w:lang w:val="de-DE"/>
        </w:rPr>
        <w:t>x[</w:t>
      </w:r>
      <w:proofErr w:type="gramEnd"/>
      <w:r w:rsidRPr="00DA0B68">
        <w:rPr>
          <w:rFonts w:asciiTheme="majorHAnsi" w:hAnsiTheme="majorHAnsi" w:cstheme="majorHAnsi"/>
          <w:lang w:val="de-DE"/>
        </w:rPr>
        <w:t>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28129E6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EE4FCF">
        <w:rPr>
          <w:rFonts w:asciiTheme="majorHAnsi" w:hAnsiTheme="majorHAnsi" w:cstheme="majorHAnsi"/>
        </w:rPr>
        <w:t>½</w:t>
      </w:r>
    </w:p>
    <w:p w14:paraId="56DCE8C5" w14:textId="77777777" w:rsidR="00EE4FCF" w:rsidRDefault="00EE4FCF" w:rsidP="00EE4FCF">
      <w:pPr>
        <w:spacing w:after="0" w:line="360" w:lineRule="auto"/>
        <w:jc w:val="both"/>
        <w:rPr>
          <w:rFonts w:asciiTheme="majorHAnsi" w:hAnsiTheme="majorHAnsi" w:cstheme="majorHAnsi"/>
        </w:rPr>
      </w:pPr>
    </w:p>
    <w:p w14:paraId="71090EBF" w14:textId="4E6CDEFB" w:rsidR="00EE4FCF" w:rsidRDefault="00EE4FCF" w:rsidP="00EE4FCF">
      <w:pPr>
        <w:spacing w:after="0" w:line="360" w:lineRule="auto"/>
        <w:jc w:val="both"/>
        <w:rPr>
          <w:rFonts w:asciiTheme="majorHAnsi" w:hAnsiTheme="majorHAnsi" w:cstheme="majorHAnsi"/>
        </w:rPr>
      </w:pPr>
      <w:r>
        <w:rPr>
          <w:rFonts w:asciiTheme="majorHAnsi" w:hAnsiTheme="majorHAnsi" w:cstheme="majorHAnsi"/>
        </w:rPr>
        <w:t xml:space="preserve">According to </w:t>
      </w:r>
      <w:proofErr w:type="spellStart"/>
      <w:r>
        <w:rPr>
          <w:rFonts w:asciiTheme="majorHAnsi" w:hAnsiTheme="majorHAnsi" w:cstheme="majorHAnsi"/>
        </w:rPr>
        <w:t>Manichaikul</w:t>
      </w:r>
      <w:proofErr w:type="spellEnd"/>
      <w:r>
        <w:rPr>
          <w:rFonts w:asciiTheme="majorHAnsi" w:hAnsiTheme="majorHAnsi" w:cstheme="majorHAnsi"/>
        </w:rPr>
        <w:t xml:space="preserve"> et al. 2010, the following king-robust scores are </w:t>
      </w:r>
      <w:proofErr w:type="gramStart"/>
      <w:r>
        <w:rPr>
          <w:rFonts w:asciiTheme="majorHAnsi" w:hAnsiTheme="majorHAnsi" w:cstheme="majorHAnsi"/>
        </w:rPr>
        <w:t>expected :</w:t>
      </w:r>
      <w:proofErr w:type="gramEnd"/>
    </w:p>
    <w:tbl>
      <w:tblPr>
        <w:tblStyle w:val="TableGrid"/>
        <w:tblW w:w="0" w:type="auto"/>
        <w:tblLook w:val="04A0" w:firstRow="1" w:lastRow="0" w:firstColumn="1" w:lastColumn="0" w:noHBand="0" w:noVBand="1"/>
      </w:tblPr>
      <w:tblGrid>
        <w:gridCol w:w="3681"/>
        <w:gridCol w:w="2345"/>
        <w:gridCol w:w="3014"/>
      </w:tblGrid>
      <w:tr w:rsidR="00EE4FCF" w14:paraId="09407C53" w14:textId="77777777" w:rsidTr="00EE4FCF">
        <w:tc>
          <w:tcPr>
            <w:tcW w:w="3681" w:type="dxa"/>
          </w:tcPr>
          <w:p w14:paraId="790F5545" w14:textId="43591816"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Relationship</w:t>
            </w:r>
          </w:p>
        </w:tc>
        <w:tc>
          <w:tcPr>
            <w:tcW w:w="2345" w:type="dxa"/>
          </w:tcPr>
          <w:p w14:paraId="5C473EF0" w14:textId="6F4966BA"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Expected value</w:t>
            </w:r>
          </w:p>
        </w:tc>
        <w:tc>
          <w:tcPr>
            <w:tcW w:w="3014" w:type="dxa"/>
          </w:tcPr>
          <w:p w14:paraId="3446553B" w14:textId="095E1A3C"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Range</w:t>
            </w:r>
          </w:p>
        </w:tc>
      </w:tr>
      <w:tr w:rsidR="00EE4FCF" w14:paraId="0E8F64BC" w14:textId="77777777" w:rsidTr="00EE4FCF">
        <w:tc>
          <w:tcPr>
            <w:tcW w:w="3681" w:type="dxa"/>
          </w:tcPr>
          <w:p w14:paraId="09EE1EFF" w14:textId="51940992" w:rsidR="00EE4FCF" w:rsidRDefault="00EE4FCF" w:rsidP="00D76D35">
            <w:pPr>
              <w:spacing w:line="360" w:lineRule="auto"/>
              <w:jc w:val="both"/>
              <w:rPr>
                <w:rFonts w:asciiTheme="majorHAnsi" w:hAnsiTheme="majorHAnsi" w:cstheme="majorHAnsi"/>
              </w:rPr>
            </w:pPr>
            <w:r>
              <w:rPr>
                <w:rFonts w:asciiTheme="majorHAnsi" w:hAnsiTheme="majorHAnsi" w:cstheme="majorHAnsi"/>
              </w:rPr>
              <w:t>Identical twin (or duplicated sample)</w:t>
            </w:r>
          </w:p>
        </w:tc>
        <w:tc>
          <w:tcPr>
            <w:tcW w:w="2345" w:type="dxa"/>
          </w:tcPr>
          <w:p w14:paraId="0F27E1E0" w14:textId="5DFF47B8" w:rsidR="00EE4FCF" w:rsidRDefault="00EE4FCF" w:rsidP="00D76D35">
            <w:pPr>
              <w:spacing w:line="360" w:lineRule="auto"/>
              <w:jc w:val="both"/>
              <w:rPr>
                <w:rFonts w:asciiTheme="majorHAnsi" w:hAnsiTheme="majorHAnsi" w:cstheme="majorHAnsi"/>
              </w:rPr>
            </w:pPr>
            <w:r>
              <w:rPr>
                <w:rFonts w:asciiTheme="majorHAnsi" w:hAnsiTheme="majorHAnsi" w:cstheme="majorHAnsi"/>
              </w:rPr>
              <w:t>0.5</w:t>
            </w:r>
          </w:p>
        </w:tc>
        <w:tc>
          <w:tcPr>
            <w:tcW w:w="3014" w:type="dxa"/>
          </w:tcPr>
          <w:p w14:paraId="0810FB8F" w14:textId="2929F3A6" w:rsidR="00EE4FCF" w:rsidRDefault="00EE4FCF" w:rsidP="00D76D35">
            <w:pPr>
              <w:spacing w:line="360" w:lineRule="auto"/>
              <w:jc w:val="both"/>
              <w:rPr>
                <w:rFonts w:asciiTheme="majorHAnsi" w:hAnsiTheme="majorHAnsi" w:cstheme="majorHAnsi"/>
              </w:rPr>
            </w:pPr>
            <w:r>
              <w:rPr>
                <w:rFonts w:asciiTheme="majorHAnsi" w:hAnsiTheme="majorHAnsi" w:cstheme="majorHAnsi"/>
              </w:rPr>
              <w:t>Close to 0.5 (sequencing or genotyping errors can cause deviation from 0.5)</w:t>
            </w:r>
          </w:p>
        </w:tc>
      </w:tr>
      <w:tr w:rsidR="00EE4FCF" w14:paraId="2D14CFC3" w14:textId="77777777" w:rsidTr="00EE4FCF">
        <w:tc>
          <w:tcPr>
            <w:tcW w:w="3681" w:type="dxa"/>
          </w:tcPr>
          <w:p w14:paraId="2E183439" w14:textId="05DD81F9" w:rsidR="00EE4FCF" w:rsidRDefault="00EE4FCF" w:rsidP="00D76D35">
            <w:pPr>
              <w:spacing w:line="360" w:lineRule="auto"/>
              <w:jc w:val="both"/>
              <w:rPr>
                <w:rFonts w:asciiTheme="majorHAnsi" w:hAnsiTheme="majorHAnsi" w:cstheme="majorHAnsi"/>
              </w:rPr>
            </w:pPr>
            <w:r>
              <w:rPr>
                <w:rFonts w:asciiTheme="majorHAnsi" w:hAnsiTheme="majorHAnsi" w:cstheme="majorHAnsi"/>
              </w:rPr>
              <w:t>Parent-Offspring</w:t>
            </w:r>
          </w:p>
        </w:tc>
        <w:tc>
          <w:tcPr>
            <w:tcW w:w="2345" w:type="dxa"/>
          </w:tcPr>
          <w:p w14:paraId="719843D3" w14:textId="246E6DDF"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796EDCAD" w14:textId="7367007E"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7F31BBC1" w14:textId="77777777" w:rsidTr="00EE4FCF">
        <w:tc>
          <w:tcPr>
            <w:tcW w:w="3681" w:type="dxa"/>
          </w:tcPr>
          <w:p w14:paraId="12732982" w14:textId="7574D1A4" w:rsidR="00EE4FCF" w:rsidRDefault="00EE4FCF" w:rsidP="00D76D35">
            <w:pPr>
              <w:spacing w:line="360" w:lineRule="auto"/>
              <w:jc w:val="both"/>
              <w:rPr>
                <w:rFonts w:asciiTheme="majorHAnsi" w:hAnsiTheme="majorHAnsi" w:cstheme="majorHAnsi"/>
              </w:rPr>
            </w:pPr>
            <w:r>
              <w:rPr>
                <w:rFonts w:asciiTheme="majorHAnsi" w:hAnsiTheme="majorHAnsi" w:cstheme="majorHAnsi"/>
              </w:rPr>
              <w:t>Full Sib</w:t>
            </w:r>
          </w:p>
        </w:tc>
        <w:tc>
          <w:tcPr>
            <w:tcW w:w="2345" w:type="dxa"/>
          </w:tcPr>
          <w:p w14:paraId="670C2682" w14:textId="2D82D090"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582E319A" w14:textId="71D8E509"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5426057B" w14:textId="77777777" w:rsidTr="00EE4FCF">
        <w:tc>
          <w:tcPr>
            <w:tcW w:w="3681" w:type="dxa"/>
          </w:tcPr>
          <w:p w14:paraId="31FCE103" w14:textId="51F1384F" w:rsidR="00EE4FCF" w:rsidRDefault="00EE4FCF" w:rsidP="00D76D35">
            <w:pPr>
              <w:spacing w:line="360" w:lineRule="auto"/>
              <w:jc w:val="both"/>
              <w:rPr>
                <w:rFonts w:asciiTheme="majorHAnsi" w:hAnsiTheme="majorHAnsi" w:cstheme="majorHAnsi"/>
              </w:rPr>
            </w:pPr>
            <w:r>
              <w:rPr>
                <w:rFonts w:asciiTheme="majorHAnsi" w:hAnsiTheme="majorHAnsi" w:cstheme="majorHAnsi"/>
              </w:rPr>
              <w:t>2</w:t>
            </w:r>
            <w:r w:rsidRPr="00EE4FCF">
              <w:rPr>
                <w:rFonts w:asciiTheme="majorHAnsi" w:hAnsiTheme="majorHAnsi" w:cstheme="majorHAnsi"/>
                <w:vertAlign w:val="superscript"/>
              </w:rPr>
              <w:t>nd</w:t>
            </w:r>
            <w:r>
              <w:rPr>
                <w:rFonts w:asciiTheme="majorHAnsi" w:hAnsiTheme="majorHAnsi" w:cstheme="majorHAnsi"/>
              </w:rPr>
              <w:t xml:space="preserve"> Degree</w:t>
            </w:r>
          </w:p>
        </w:tc>
        <w:tc>
          <w:tcPr>
            <w:tcW w:w="2345" w:type="dxa"/>
          </w:tcPr>
          <w:p w14:paraId="4D50FA58" w14:textId="7FF5C295" w:rsidR="00EE4FCF" w:rsidRDefault="00EE4FCF" w:rsidP="00D76D35">
            <w:pPr>
              <w:spacing w:line="360" w:lineRule="auto"/>
              <w:jc w:val="both"/>
              <w:rPr>
                <w:rFonts w:asciiTheme="majorHAnsi" w:hAnsiTheme="majorHAnsi" w:cstheme="majorHAnsi"/>
              </w:rPr>
            </w:pPr>
            <w:r>
              <w:rPr>
                <w:rFonts w:asciiTheme="majorHAnsi" w:hAnsiTheme="majorHAnsi" w:cstheme="majorHAnsi"/>
              </w:rPr>
              <w:t>0.125</w:t>
            </w:r>
          </w:p>
        </w:tc>
        <w:tc>
          <w:tcPr>
            <w:tcW w:w="3014" w:type="dxa"/>
          </w:tcPr>
          <w:p w14:paraId="36A0DC09" w14:textId="352FEEE3" w:rsidR="00EE4FCF" w:rsidRDefault="00EE4FCF" w:rsidP="00D76D35">
            <w:pPr>
              <w:spacing w:line="360" w:lineRule="auto"/>
              <w:jc w:val="both"/>
              <w:rPr>
                <w:rFonts w:asciiTheme="majorHAnsi" w:hAnsiTheme="majorHAnsi" w:cstheme="majorHAnsi"/>
              </w:rPr>
            </w:pPr>
            <w:r>
              <w:rPr>
                <w:rFonts w:asciiTheme="majorHAnsi" w:hAnsiTheme="majorHAnsi" w:cstheme="majorHAnsi"/>
              </w:rPr>
              <w:t>0.089 – 0.177</w:t>
            </w:r>
          </w:p>
        </w:tc>
      </w:tr>
      <w:tr w:rsidR="00EE4FCF" w14:paraId="60984082" w14:textId="77777777" w:rsidTr="00EE4FCF">
        <w:tc>
          <w:tcPr>
            <w:tcW w:w="3681" w:type="dxa"/>
          </w:tcPr>
          <w:p w14:paraId="51AD3313" w14:textId="783DB341" w:rsidR="00EE4FCF" w:rsidRDefault="00EE4FCF" w:rsidP="00D76D35">
            <w:pPr>
              <w:spacing w:line="360" w:lineRule="auto"/>
              <w:jc w:val="both"/>
              <w:rPr>
                <w:rFonts w:asciiTheme="majorHAnsi" w:hAnsiTheme="majorHAnsi" w:cstheme="majorHAnsi"/>
              </w:rPr>
            </w:pPr>
            <w:r>
              <w:rPr>
                <w:rFonts w:asciiTheme="majorHAnsi" w:hAnsiTheme="majorHAnsi" w:cstheme="majorHAnsi"/>
              </w:rPr>
              <w:t>3</w:t>
            </w:r>
            <w:r w:rsidRPr="00EE4FCF">
              <w:rPr>
                <w:rFonts w:asciiTheme="majorHAnsi" w:hAnsiTheme="majorHAnsi" w:cstheme="majorHAnsi"/>
                <w:vertAlign w:val="superscript"/>
              </w:rPr>
              <w:t>rd</w:t>
            </w:r>
            <w:r>
              <w:rPr>
                <w:rFonts w:asciiTheme="majorHAnsi" w:hAnsiTheme="majorHAnsi" w:cstheme="majorHAnsi"/>
              </w:rPr>
              <w:t xml:space="preserve"> Degree</w:t>
            </w:r>
          </w:p>
        </w:tc>
        <w:tc>
          <w:tcPr>
            <w:tcW w:w="2345" w:type="dxa"/>
          </w:tcPr>
          <w:p w14:paraId="7C8D2F3F" w14:textId="233A21F9" w:rsidR="00EE4FCF" w:rsidRDefault="00EE4FCF" w:rsidP="00D76D35">
            <w:pPr>
              <w:spacing w:line="360" w:lineRule="auto"/>
              <w:jc w:val="both"/>
              <w:rPr>
                <w:rFonts w:asciiTheme="majorHAnsi" w:hAnsiTheme="majorHAnsi" w:cstheme="majorHAnsi"/>
              </w:rPr>
            </w:pPr>
            <w:r>
              <w:rPr>
                <w:rFonts w:asciiTheme="majorHAnsi" w:hAnsiTheme="majorHAnsi" w:cstheme="majorHAnsi"/>
              </w:rPr>
              <w:t>0.06125</w:t>
            </w:r>
          </w:p>
        </w:tc>
        <w:tc>
          <w:tcPr>
            <w:tcW w:w="3014" w:type="dxa"/>
          </w:tcPr>
          <w:p w14:paraId="4F5A91CD" w14:textId="2F5D285A" w:rsidR="00EE4FCF" w:rsidRDefault="00EE4FCF" w:rsidP="00D76D35">
            <w:pPr>
              <w:spacing w:line="360" w:lineRule="auto"/>
              <w:jc w:val="both"/>
              <w:rPr>
                <w:rFonts w:asciiTheme="majorHAnsi" w:hAnsiTheme="majorHAnsi" w:cstheme="majorHAnsi"/>
              </w:rPr>
            </w:pPr>
            <w:r>
              <w:rPr>
                <w:rFonts w:asciiTheme="majorHAnsi" w:hAnsiTheme="majorHAnsi" w:cstheme="majorHAnsi"/>
              </w:rPr>
              <w:t>0.044</w:t>
            </w:r>
          </w:p>
        </w:tc>
      </w:tr>
      <w:tr w:rsidR="00EE4FCF" w14:paraId="19130BF7" w14:textId="77777777" w:rsidTr="00EE4FCF">
        <w:tc>
          <w:tcPr>
            <w:tcW w:w="3681" w:type="dxa"/>
          </w:tcPr>
          <w:p w14:paraId="746E4C2C" w14:textId="28760577" w:rsidR="00EE4FCF" w:rsidRDefault="00EE4FCF" w:rsidP="00D76D35">
            <w:pPr>
              <w:spacing w:line="360" w:lineRule="auto"/>
              <w:jc w:val="both"/>
              <w:rPr>
                <w:rFonts w:asciiTheme="majorHAnsi" w:hAnsiTheme="majorHAnsi" w:cstheme="majorHAnsi"/>
              </w:rPr>
            </w:pPr>
            <w:r>
              <w:rPr>
                <w:rFonts w:asciiTheme="majorHAnsi" w:hAnsiTheme="majorHAnsi" w:cstheme="majorHAnsi"/>
              </w:rPr>
              <w:t>Unrelated</w:t>
            </w:r>
          </w:p>
        </w:tc>
        <w:tc>
          <w:tcPr>
            <w:tcW w:w="2345" w:type="dxa"/>
          </w:tcPr>
          <w:p w14:paraId="466D3323" w14:textId="0836165E" w:rsidR="00EE4FCF" w:rsidRDefault="00EE4FCF" w:rsidP="00D76D35">
            <w:pPr>
              <w:spacing w:line="360" w:lineRule="auto"/>
              <w:jc w:val="both"/>
              <w:rPr>
                <w:rFonts w:asciiTheme="majorHAnsi" w:hAnsiTheme="majorHAnsi" w:cstheme="majorHAnsi"/>
              </w:rPr>
            </w:pPr>
            <w:r>
              <w:rPr>
                <w:rFonts w:asciiTheme="majorHAnsi" w:hAnsiTheme="majorHAnsi" w:cstheme="majorHAnsi"/>
              </w:rPr>
              <w:t>0</w:t>
            </w:r>
          </w:p>
        </w:tc>
        <w:tc>
          <w:tcPr>
            <w:tcW w:w="3014" w:type="dxa"/>
          </w:tcPr>
          <w:p w14:paraId="664FA8FE" w14:textId="0193B938" w:rsidR="00EE4FCF" w:rsidRDefault="00EE4FCF" w:rsidP="00D76D35">
            <w:pPr>
              <w:spacing w:line="360" w:lineRule="auto"/>
              <w:jc w:val="both"/>
              <w:rPr>
                <w:rFonts w:asciiTheme="majorHAnsi" w:hAnsiTheme="majorHAnsi" w:cstheme="majorHAnsi"/>
              </w:rPr>
            </w:pPr>
            <w:r>
              <w:rPr>
                <w:rFonts w:asciiTheme="majorHAnsi" w:hAnsiTheme="majorHAnsi" w:cstheme="majorHAnsi"/>
              </w:rPr>
              <w:t>&lt;0.044</w:t>
            </w:r>
          </w:p>
        </w:tc>
      </w:tr>
    </w:tbl>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proofErr w:type="gramStart"/>
      <w:r w:rsidR="0025445D" w:rsidRPr="00877D0E">
        <w:rPr>
          <w:rFonts w:asciiTheme="majorHAnsi" w:hAnsiTheme="majorHAnsi" w:cstheme="majorHAnsi"/>
        </w:rPr>
        <w:t>x</w:t>
      </w:r>
      <w:r w:rsidR="0075453B" w:rsidRPr="00877D0E">
        <w:rPr>
          <w:rFonts w:asciiTheme="majorHAnsi" w:hAnsiTheme="majorHAnsi" w:cstheme="majorHAnsi"/>
        </w:rPr>
        <w:t>[</w:t>
      </w:r>
      <w:proofErr w:type="gramEnd"/>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8"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8"/>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005D8E" w:rsidRDefault="0075453B" w:rsidP="0075453B">
      <w:pPr>
        <w:spacing w:after="0" w:line="360" w:lineRule="auto"/>
        <w:jc w:val="both"/>
        <w:rPr>
          <w:rFonts w:asciiTheme="majorHAnsi" w:hAnsiTheme="majorHAnsi" w:cstheme="majorHAnsi"/>
          <w:lang w:val="de-DE"/>
        </w:rPr>
      </w:pPr>
      <w:r w:rsidRPr="00877D0E">
        <w:rPr>
          <w:rFonts w:asciiTheme="majorHAnsi" w:hAnsiTheme="majorHAnsi" w:cstheme="majorHAnsi"/>
        </w:rPr>
        <w:t xml:space="preserve"> </w:t>
      </w:r>
      <w:r w:rsidRPr="00005D8E">
        <w:rPr>
          <w:rFonts w:asciiTheme="majorHAnsi" w:hAnsiTheme="majorHAnsi" w:cstheme="majorHAnsi"/>
          <w:lang w:val="de-DE"/>
        </w:rPr>
        <w:t>r1</w:t>
      </w:r>
      <w:r w:rsidR="00C63745" w:rsidRPr="00005D8E">
        <w:rPr>
          <w:rFonts w:asciiTheme="majorHAnsi" w:hAnsiTheme="majorHAnsi" w:cstheme="majorHAnsi"/>
          <w:lang w:val="de-DE"/>
        </w:rPr>
        <w:tab/>
      </w:r>
      <w:r w:rsidR="00031972" w:rsidRPr="00005D8E">
        <w:rPr>
          <w:rFonts w:asciiTheme="majorHAnsi" w:hAnsiTheme="majorHAnsi" w:cstheme="majorHAnsi"/>
          <w:lang w:val="de-DE"/>
        </w:rPr>
        <w:tab/>
      </w:r>
      <w:r w:rsidR="00C63745" w:rsidRPr="00005D8E">
        <w:rPr>
          <w:rFonts w:asciiTheme="majorHAnsi" w:hAnsiTheme="majorHAnsi" w:cstheme="majorHAnsi"/>
          <w:lang w:val="de-DE"/>
        </w:rPr>
        <w:t>=</w:t>
      </w:r>
      <w:r w:rsidR="00C63745" w:rsidRPr="00005D8E">
        <w:rPr>
          <w:rFonts w:asciiTheme="majorHAnsi" w:hAnsiTheme="majorHAnsi" w:cstheme="majorHAnsi"/>
          <w:lang w:val="de-DE"/>
        </w:rPr>
        <w:tab/>
      </w:r>
      <w:r w:rsidR="00C5698C" w:rsidRPr="00005D8E">
        <w:rPr>
          <w:rFonts w:asciiTheme="majorHAnsi" w:hAnsiTheme="majorHAnsi" w:cstheme="majorHAnsi"/>
          <w:i/>
          <w:iCs/>
          <w:lang w:val="de-DE"/>
        </w:rPr>
        <w:t>h2</w:t>
      </w:r>
      <w:proofErr w:type="gramStart"/>
      <w:r w:rsidR="00C5698C" w:rsidRPr="00005D8E">
        <w:rPr>
          <w:rFonts w:asciiTheme="majorHAnsi" w:hAnsiTheme="majorHAnsi" w:cstheme="majorHAnsi"/>
          <w:i/>
          <w:iCs/>
          <w:lang w:val="de-DE"/>
        </w:rPr>
        <w:t>/(</w:t>
      </w:r>
      <w:proofErr w:type="gramEnd"/>
      <w:r w:rsidR="00C5698C" w:rsidRPr="00005D8E">
        <w:rPr>
          <w:rFonts w:asciiTheme="majorHAnsi" w:hAnsiTheme="majorHAnsi" w:cstheme="majorHAnsi"/>
          <w:i/>
          <w:iCs/>
          <w:lang w:val="de-DE"/>
        </w:rPr>
        <w:t>k1 + k2</w:t>
      </w:r>
      <w:r w:rsidR="00C5698C" w:rsidRPr="00005D8E">
        <w:rPr>
          <w:rFonts w:asciiTheme="majorHAnsi" w:hAnsiTheme="majorHAnsi" w:cstheme="majorHAnsi"/>
          <w:lang w:val="de-DE"/>
        </w:rPr>
        <w:t>)</w:t>
      </w:r>
    </w:p>
    <w:p w14:paraId="113CEBA0" w14:textId="1FE4208E" w:rsidR="0075453B" w:rsidRPr="00A11002" w:rsidRDefault="00C5698C" w:rsidP="00C5698C">
      <w:pPr>
        <w:spacing w:after="0" w:line="360" w:lineRule="auto"/>
        <w:ind w:left="720" w:firstLine="720"/>
        <w:jc w:val="both"/>
        <w:rPr>
          <w:rFonts w:asciiTheme="majorHAnsi" w:hAnsiTheme="majorHAnsi" w:cstheme="majorHAnsi"/>
          <w:lang w:val="de-DE"/>
        </w:rPr>
      </w:pPr>
      <w:r w:rsidRPr="00A11002">
        <w:rPr>
          <w:rFonts w:asciiTheme="majorHAnsi" w:hAnsiTheme="majorHAnsi" w:cstheme="majorHAnsi"/>
          <w:lang w:val="de-DE"/>
        </w:rPr>
        <w:t>=</w:t>
      </w:r>
      <w:r w:rsidRPr="00A11002">
        <w:rPr>
          <w:rFonts w:asciiTheme="majorHAnsi" w:hAnsiTheme="majorHAnsi" w:cstheme="majorHAnsi"/>
          <w:lang w:val="de-DE"/>
        </w:rPr>
        <w:tab/>
      </w:r>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[2,2</w:t>
      </w:r>
      <w:proofErr w:type="gramStart"/>
      <w:r w:rsidR="0075453B" w:rsidRPr="00A11002">
        <w:rPr>
          <w:rFonts w:asciiTheme="majorHAnsi" w:hAnsiTheme="majorHAnsi" w:cstheme="majorHAnsi"/>
          <w:lang w:val="de-DE"/>
        </w:rPr>
        <w:t>])/</w:t>
      </w:r>
      <w:proofErr w:type="gramEnd"/>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w:t>
      </w:r>
      <w:proofErr w:type="gramStart"/>
      <w:r w:rsidR="0075453B" w:rsidRPr="00A11002">
        <w:rPr>
          <w:rFonts w:asciiTheme="majorHAnsi" w:hAnsiTheme="majorHAnsi" w:cstheme="majorHAnsi"/>
          <w:lang w:val="de-DE"/>
        </w:rPr>
        <w:t>2]+</w:t>
      </w:r>
      <w:proofErr w:type="gramEnd"/>
      <w:r w:rsidR="00C63745" w:rsidRPr="00A11002">
        <w:rPr>
          <w:rFonts w:asciiTheme="majorHAnsi" w:hAnsiTheme="majorHAnsi" w:cstheme="majorHAnsi"/>
          <w:lang w:val="de-DE"/>
        </w:rPr>
        <w:t>x</w:t>
      </w:r>
      <w:r w:rsidR="0075453B" w:rsidRPr="00A11002">
        <w:rPr>
          <w:rFonts w:asciiTheme="majorHAnsi" w:hAnsiTheme="majorHAnsi" w:cstheme="majorHAnsi"/>
          <w:lang w:val="de-DE"/>
        </w:rPr>
        <w:t>[1,</w:t>
      </w:r>
      <w:proofErr w:type="gramStart"/>
      <w:r w:rsidR="0075453B" w:rsidRPr="00A11002">
        <w:rPr>
          <w:rFonts w:asciiTheme="majorHAnsi" w:hAnsiTheme="majorHAnsi" w:cstheme="majorHAnsi"/>
          <w:lang w:val="de-DE"/>
        </w:rPr>
        <w:t>3]+</w:t>
      </w:r>
      <w:proofErr w:type="gramEnd"/>
      <w:r w:rsidR="00C63745" w:rsidRPr="00A11002">
        <w:rPr>
          <w:rFonts w:asciiTheme="majorHAnsi" w:hAnsiTheme="majorHAnsi" w:cstheme="majorHAnsi"/>
          <w:lang w:val="de-DE"/>
        </w:rPr>
        <w:t>x</w:t>
      </w:r>
      <w:r w:rsidR="0075453B" w:rsidRPr="00A11002">
        <w:rPr>
          <w:rFonts w:asciiTheme="majorHAnsi" w:hAnsiTheme="majorHAnsi" w:cstheme="majorHAnsi"/>
          <w:lang w:val="de-DE"/>
        </w:rPr>
        <w:t>[2,</w:t>
      </w:r>
      <w:proofErr w:type="gramStart"/>
      <w:r w:rsidR="0075453B" w:rsidRPr="00A11002">
        <w:rPr>
          <w:rFonts w:asciiTheme="majorHAnsi" w:hAnsiTheme="majorHAnsi" w:cstheme="majorHAnsi"/>
          <w:lang w:val="de-DE"/>
        </w:rPr>
        <w:t>1]+</w:t>
      </w:r>
      <w:proofErr w:type="gramEnd"/>
      <w:r w:rsidR="00C63745" w:rsidRPr="00A11002">
        <w:rPr>
          <w:rFonts w:asciiTheme="majorHAnsi" w:hAnsiTheme="majorHAnsi" w:cstheme="majorHAnsi"/>
          <w:lang w:val="de-DE"/>
        </w:rPr>
        <w:t>x</w:t>
      </w:r>
      <w:r w:rsidR="0075453B" w:rsidRPr="00A11002">
        <w:rPr>
          <w:rFonts w:asciiTheme="majorHAnsi" w:hAnsiTheme="majorHAnsi" w:cstheme="majorHAnsi"/>
          <w:lang w:val="de-DE"/>
        </w:rPr>
        <w:t>[2,</w:t>
      </w:r>
      <w:proofErr w:type="gramStart"/>
      <w:r w:rsidR="0075453B" w:rsidRPr="00A11002">
        <w:rPr>
          <w:rFonts w:asciiTheme="majorHAnsi" w:hAnsiTheme="majorHAnsi" w:cstheme="majorHAnsi"/>
          <w:lang w:val="de-DE"/>
        </w:rPr>
        <w:t>3]+</w:t>
      </w:r>
      <w:proofErr w:type="gramEnd"/>
      <w:r w:rsidR="00C63745" w:rsidRPr="00A11002">
        <w:rPr>
          <w:rFonts w:asciiTheme="majorHAnsi" w:hAnsiTheme="majorHAnsi" w:cstheme="majorHAnsi"/>
          <w:lang w:val="de-DE"/>
        </w:rPr>
        <w:t>x</w:t>
      </w:r>
      <w:r w:rsidR="0075453B" w:rsidRPr="00A11002">
        <w:rPr>
          <w:rFonts w:asciiTheme="majorHAnsi" w:hAnsiTheme="majorHAnsi" w:cstheme="majorHAnsi"/>
          <w:lang w:val="de-DE"/>
        </w:rPr>
        <w:t>[3,</w:t>
      </w:r>
      <w:proofErr w:type="gramStart"/>
      <w:r w:rsidR="0075453B" w:rsidRPr="00A11002">
        <w:rPr>
          <w:rFonts w:asciiTheme="majorHAnsi" w:hAnsiTheme="majorHAnsi" w:cstheme="majorHAnsi"/>
          <w:lang w:val="de-DE"/>
        </w:rPr>
        <w:t>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w:t>
      </w:r>
      <w:proofErr w:type="gramEnd"/>
      <w:r w:rsidR="0075453B" w:rsidRPr="00A11002">
        <w:rPr>
          <w:rFonts w:asciiTheme="majorHAnsi" w:hAnsiTheme="majorHAnsi" w:cstheme="majorHAnsi"/>
          <w:lang w:val="de-DE"/>
        </w:rPr>
        <w:t>3,2])</w:t>
      </w:r>
    </w:p>
    <w:p w14:paraId="3475FC5C" w14:textId="77777777" w:rsidR="00111048" w:rsidRPr="00005D8E" w:rsidRDefault="00C63745" w:rsidP="00111048">
      <w:pPr>
        <w:spacing w:after="0" w:line="360" w:lineRule="auto"/>
        <w:jc w:val="both"/>
        <w:rPr>
          <w:rFonts w:asciiTheme="majorHAnsi" w:hAnsiTheme="majorHAnsi" w:cstheme="majorHAnsi"/>
        </w:rPr>
      </w:pPr>
      <w:r w:rsidRPr="00A11002">
        <w:rPr>
          <w:rFonts w:asciiTheme="majorHAnsi" w:hAnsiTheme="majorHAnsi" w:cstheme="majorHAnsi"/>
          <w:lang w:val="de-DE"/>
        </w:rPr>
        <w:tab/>
      </w:r>
      <w:r w:rsidR="00031972" w:rsidRPr="00A11002">
        <w:rPr>
          <w:rFonts w:asciiTheme="majorHAnsi" w:hAnsiTheme="majorHAnsi" w:cstheme="majorHAnsi"/>
          <w:lang w:val="de-DE"/>
        </w:rPr>
        <w:tab/>
      </w:r>
      <w:r w:rsidRPr="00005D8E">
        <w:rPr>
          <w:rFonts w:asciiTheme="majorHAnsi" w:hAnsiTheme="majorHAnsi" w:cstheme="majorHAnsi"/>
        </w:rPr>
        <w:t>=</w:t>
      </w:r>
      <w:r w:rsidRPr="00005D8E">
        <w:rPr>
          <w:rFonts w:asciiTheme="majorHAnsi" w:hAnsiTheme="majorHAnsi" w:cstheme="majorHAnsi"/>
        </w:rPr>
        <w:tab/>
        <w:t>0.01</w:t>
      </w:r>
      <w:proofErr w:type="gramStart"/>
      <w:r w:rsidRPr="00005D8E">
        <w:rPr>
          <w:rFonts w:asciiTheme="majorHAnsi" w:hAnsiTheme="majorHAnsi" w:cstheme="majorHAnsi"/>
        </w:rPr>
        <w:t>/(</w:t>
      </w:r>
      <w:proofErr w:type="gramEnd"/>
      <w:r w:rsidRPr="00005D8E">
        <w:rPr>
          <w:rFonts w:asciiTheme="majorHAnsi" w:hAnsiTheme="majorHAnsi" w:cstheme="majorHAnsi"/>
        </w:rPr>
        <w:t>0.07 + 0.057 + 0.09 + 0.014 + 0.016 + 0.004)</w:t>
      </w:r>
      <w:r w:rsidRPr="00005D8E">
        <w:rPr>
          <w:rFonts w:asciiTheme="majorHAnsi" w:hAnsiTheme="majorHAnsi" w:cstheme="majorHAnsi"/>
        </w:rPr>
        <w:tab/>
      </w:r>
    </w:p>
    <w:p w14:paraId="06862232" w14:textId="0E802996" w:rsidR="00C63745" w:rsidRPr="00005D8E" w:rsidRDefault="00C63745" w:rsidP="00111048">
      <w:pPr>
        <w:spacing w:after="0" w:line="360" w:lineRule="auto"/>
        <w:ind w:left="720" w:firstLine="720"/>
        <w:jc w:val="both"/>
        <w:rPr>
          <w:rFonts w:asciiTheme="majorHAnsi" w:hAnsiTheme="majorHAnsi" w:cstheme="majorHAnsi"/>
        </w:rPr>
      </w:pPr>
      <w:r w:rsidRPr="00005D8E">
        <w:rPr>
          <w:rFonts w:asciiTheme="majorHAnsi" w:hAnsiTheme="majorHAnsi" w:cstheme="majorHAnsi"/>
        </w:rPr>
        <w:t>=</w:t>
      </w:r>
      <w:r w:rsidR="00111048" w:rsidRPr="00005D8E">
        <w:rPr>
          <w:rFonts w:asciiTheme="majorHAnsi" w:hAnsiTheme="majorHAnsi" w:cstheme="majorHAnsi"/>
        </w:rPr>
        <w:t xml:space="preserve"> </w:t>
      </w:r>
      <w:r w:rsidRPr="00005D8E">
        <w:rPr>
          <w:rFonts w:asciiTheme="majorHAnsi" w:hAnsiTheme="majorHAnsi" w:cstheme="majorHAnsi"/>
        </w:rPr>
        <w:tab/>
      </w:r>
      <w:r w:rsidR="00031972" w:rsidRPr="00005D8E">
        <w:rPr>
          <w:rFonts w:asciiTheme="majorHAnsi" w:hAnsiTheme="majorHAnsi" w:cstheme="majorHAnsi"/>
        </w:rPr>
        <w:t>0.03984064</w:t>
      </w:r>
    </w:p>
    <w:p w14:paraId="65C80F5F" w14:textId="47028BF9" w:rsidR="001E1806" w:rsidRPr="00005D8E" w:rsidRDefault="001E1806" w:rsidP="00111048">
      <w:pPr>
        <w:spacing w:after="0" w:line="360" w:lineRule="auto"/>
        <w:ind w:left="720" w:firstLine="720"/>
        <w:jc w:val="both"/>
        <w:rPr>
          <w:rFonts w:asciiTheme="majorHAnsi" w:hAnsiTheme="majorHAnsi" w:cstheme="majorHAnsi"/>
        </w:rPr>
      </w:pPr>
    </w:p>
    <w:p w14:paraId="19476155" w14:textId="4F3AEE62" w:rsidR="008C3269" w:rsidRPr="00005D8E" w:rsidRDefault="002B1756" w:rsidP="0075453B">
      <w:pPr>
        <w:spacing w:after="0" w:line="360" w:lineRule="auto"/>
        <w:jc w:val="both"/>
        <w:rPr>
          <w:rFonts w:asciiTheme="majorHAnsi" w:hAnsiTheme="majorHAnsi"/>
          <w:b/>
          <w:bCs/>
        </w:rPr>
      </w:pPr>
      <w:r w:rsidRPr="00005D8E">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9"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9"/>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w:t>
      </w:r>
      <w:proofErr w:type="gramStart"/>
      <w:r w:rsidRPr="00271AE0">
        <w:rPr>
          <w:rFonts w:asciiTheme="majorHAnsi" w:hAnsiTheme="majorHAnsi" w:cstheme="majorHAnsi"/>
          <w:lang w:val="fr-FR"/>
        </w:rPr>
        <w:t>/(</w:t>
      </w:r>
      <w:proofErr w:type="gramEnd"/>
      <w:r w:rsidRPr="00271AE0">
        <w:rPr>
          <w:rFonts w:asciiTheme="majorHAnsi" w:hAnsiTheme="majorHAnsi" w:cstheme="majorHAnsi"/>
          <w:lang w:val="fr-FR"/>
        </w:rPr>
        <w:t>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w:t>
      </w:r>
      <w:proofErr w:type="gramStart"/>
      <w:r w:rsidRPr="00271AE0">
        <w:rPr>
          <w:rFonts w:asciiTheme="majorHAnsi" w:hAnsiTheme="majorHAnsi" w:cstheme="majorHAnsi"/>
          <w:lang w:val="fr-FR"/>
        </w:rPr>
        <w:t>/(</w:t>
      </w:r>
      <w:proofErr w:type="gramEnd"/>
      <w:r w:rsidRPr="00271AE0">
        <w:rPr>
          <w:rFonts w:asciiTheme="majorHAnsi" w:hAnsiTheme="majorHAnsi" w:cstheme="majorHAnsi"/>
          <w:lang w:val="fr-FR"/>
        </w:rPr>
        <w:t>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70" w:name="_Hlk35769304"/>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proofErr w:type="gram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70"/>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71"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2"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72"/>
    </w:p>
    <w:p w14:paraId="3A8D18ED" w14:textId="77777777" w:rsidR="00BA31EB" w:rsidRPr="00005D8E" w:rsidRDefault="00BA31EB" w:rsidP="00D76D35">
      <w:pPr>
        <w:spacing w:after="0" w:line="360" w:lineRule="auto"/>
        <w:jc w:val="both"/>
        <w:rPr>
          <w:rFonts w:asciiTheme="majorHAnsi" w:hAnsiTheme="majorHAnsi" w:cstheme="majorHAnsi"/>
        </w:rPr>
      </w:pPr>
      <w:proofErr w:type="spellStart"/>
      <w:proofErr w:type="gramStart"/>
      <w:r w:rsidRPr="00005D8E">
        <w:rPr>
          <w:rFonts w:asciiTheme="majorHAnsi" w:hAnsiTheme="majorHAnsi" w:cstheme="majorHAnsi"/>
        </w:rPr>
        <w:t>Pr</w:t>
      </w:r>
      <w:proofErr w:type="spellEnd"/>
      <w:r w:rsidRPr="00005D8E">
        <w:rPr>
          <w:rFonts w:asciiTheme="majorHAnsi" w:hAnsiTheme="majorHAnsi" w:cstheme="majorHAnsi"/>
        </w:rPr>
        <w:t>(</w:t>
      </w:r>
      <w:proofErr w:type="gramEnd"/>
      <w:r w:rsidRPr="00005D8E">
        <w:rPr>
          <w:rFonts w:asciiTheme="majorHAnsi" w:hAnsiTheme="majorHAnsi" w:cstheme="majorHAnsi"/>
        </w:rPr>
        <w:t>Oi=</w:t>
      </w:r>
      <w:r w:rsidRPr="00005D8E">
        <w:rPr>
          <w:rFonts w:asciiTheme="majorHAnsi" w:hAnsiTheme="majorHAnsi" w:cstheme="majorHAnsi"/>
          <w:vertAlign w:val="subscript"/>
        </w:rPr>
        <w:t>1</w:t>
      </w:r>
      <w:r w:rsidRPr="00005D8E">
        <w:rPr>
          <w:rFonts w:asciiTheme="majorHAnsi" w:hAnsiTheme="majorHAnsi" w:cstheme="majorHAnsi"/>
        </w:rPr>
        <w:t>|H</w:t>
      </w:r>
      <w:r w:rsidRPr="00005D8E">
        <w:rPr>
          <w:rFonts w:asciiTheme="majorHAnsi" w:hAnsiTheme="majorHAnsi" w:cstheme="majorHAnsi"/>
          <w:vertAlign w:val="subscript"/>
        </w:rPr>
        <w:t>kj</w:t>
      </w:r>
      <w:r w:rsidRPr="00005D8E">
        <w:rPr>
          <w:rFonts w:asciiTheme="majorHAnsi" w:hAnsiTheme="majorHAnsi" w:cstheme="majorHAnsi"/>
        </w:rPr>
        <w:t>)</w:t>
      </w:r>
      <w:r w:rsidRPr="00005D8E">
        <w:rPr>
          <w:rFonts w:asciiTheme="majorHAnsi" w:hAnsiTheme="majorHAnsi" w:cstheme="majorHAnsi"/>
        </w:rPr>
        <w:tab/>
        <w:t>= 2*</w:t>
      </w:r>
      <w:proofErr w:type="spellStart"/>
      <w:r w:rsidRPr="00005D8E">
        <w:rPr>
          <w:rFonts w:asciiTheme="majorHAnsi" w:hAnsiTheme="majorHAnsi" w:cstheme="majorHAnsi"/>
        </w:rPr>
        <w:t>MAF</w:t>
      </w:r>
      <w:r w:rsidRPr="00005D8E">
        <w:rPr>
          <w:rFonts w:asciiTheme="majorHAnsi" w:hAnsiTheme="majorHAnsi" w:cstheme="majorHAnsi"/>
          <w:vertAlign w:val="subscript"/>
        </w:rPr>
        <w:t>ij</w:t>
      </w:r>
      <w:proofErr w:type="spellEnd"/>
      <w:r w:rsidRPr="00005D8E">
        <w:rPr>
          <w:rFonts w:asciiTheme="majorHAnsi" w:hAnsiTheme="majorHAnsi" w:cstheme="majorHAnsi"/>
        </w:rPr>
        <w:t>*(1-MAF</w:t>
      </w:r>
      <w:r w:rsidRPr="00005D8E">
        <w:rPr>
          <w:rFonts w:asciiTheme="majorHAnsi" w:hAnsiTheme="majorHAnsi" w:cstheme="majorHAnsi"/>
          <w:vertAlign w:val="subscript"/>
        </w:rPr>
        <w:t>ij</w:t>
      </w:r>
      <w:r w:rsidRPr="00005D8E">
        <w:rPr>
          <w:rFonts w:asciiTheme="majorHAnsi" w:hAnsiTheme="majorHAnsi" w:cstheme="majorHAnsi"/>
        </w:rPr>
        <w:t>)</w:t>
      </w:r>
    </w:p>
    <w:bookmarkEnd w:id="71"/>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3"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3"/>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4"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4"/>
      <w:r w:rsidRPr="00271AE0">
        <w:rPr>
          <w:rFonts w:asciiTheme="majorHAnsi" w:hAnsiTheme="majorHAnsi" w:cstheme="majorHAnsi"/>
          <w:lang w:val="fr-FR"/>
        </w:rPr>
        <w:tab/>
        <w:t xml:space="preserve">= </w:t>
      </w:r>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w:t>
      </w:r>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5"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5"/>
      <w:r w:rsidRPr="00271AE0">
        <w:rPr>
          <w:rFonts w:asciiTheme="majorHAnsi" w:hAnsiTheme="majorHAnsi" w:cstheme="majorHAnsi"/>
          <w:lang w:val="fr-FR"/>
        </w:rPr>
        <w:tab/>
        <w:t>= (n-</w:t>
      </w:r>
      <w:proofErr w:type="gramStart"/>
      <w:r w:rsidRPr="00271AE0">
        <w:rPr>
          <w:rFonts w:asciiTheme="majorHAnsi" w:hAnsiTheme="majorHAnsi" w:cstheme="majorHAnsi"/>
          <w:lang w:val="fr-FR"/>
        </w:rPr>
        <w:t>1)*Pr(</w:t>
      </w:r>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gramStart"/>
      <w:r w:rsidRPr="00271AE0">
        <w:rPr>
          <w:rFonts w:asciiTheme="majorHAnsi" w:hAnsiTheme="majorHAnsi" w:cstheme="majorHAnsi"/>
          <w:vertAlign w:val="subscript"/>
          <w:lang w:val="fr-FR"/>
        </w:rPr>
        <w:t>1</w:t>
      </w:r>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w:t>
      </w:r>
      <w:proofErr w:type="gramStart"/>
      <w:r w:rsidRPr="00271AE0">
        <w:rPr>
          <w:rFonts w:asciiTheme="majorHAnsi" w:hAnsiTheme="majorHAnsi" w:cstheme="majorHAnsi"/>
          <w:lang w:val="fr-FR"/>
        </w:rPr>
        <w:t>popA)+</w:t>
      </w:r>
      <w:proofErr w:type="gramEnd"/>
      <w:r w:rsidRPr="00271AE0">
        <w:rPr>
          <w:rFonts w:asciiTheme="majorHAnsi" w:hAnsiTheme="majorHAnsi" w:cstheme="majorHAnsi"/>
          <w:lang w:val="fr-FR"/>
        </w:rPr>
        <w:t>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proofErr w:type="gramStart"/>
      <w:r w:rsidRPr="00271AE0">
        <w:rPr>
          <w:rFonts w:asciiTheme="majorHAnsi" w:hAnsiTheme="majorHAnsi" w:cstheme="majorHAnsi"/>
          <w:i/>
          <w:iCs/>
          <w:lang w:val="fr-FR"/>
        </w:rPr>
        <w:t>/(</w:t>
      </w:r>
      <w:proofErr w:type="gramEnd"/>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proofErr w:type="gramStart"/>
      <w:r w:rsidRPr="00271AE0">
        <w:rPr>
          <w:rFonts w:asciiTheme="majorHAnsi" w:hAnsiTheme="majorHAnsi" w:cstheme="majorHAnsi"/>
          <w:i/>
          <w:iCs/>
          <w:lang w:val="fr-FR"/>
        </w:rPr>
        <w:t>/(</w:t>
      </w:r>
      <w:proofErr w:type="gramEnd"/>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proofErr w:type="gramStart"/>
      <w:r w:rsidRPr="00271AE0">
        <w:rPr>
          <w:rFonts w:asciiTheme="majorHAnsi" w:hAnsiTheme="majorHAnsi" w:cstheme="majorHAnsi"/>
          <w:i/>
          <w:iCs/>
          <w:lang w:val="fr-FR"/>
        </w:rPr>
        <w:t>/(</w:t>
      </w:r>
      <w:proofErr w:type="gramEnd"/>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proofErr w:type="gramStart"/>
      <w:r w:rsidRPr="00271AE0">
        <w:rPr>
          <w:rFonts w:asciiTheme="majorHAnsi" w:hAnsiTheme="majorHAnsi" w:cstheme="majorHAnsi"/>
          <w:i/>
          <w:iCs/>
          <w:lang w:val="fr-FR"/>
        </w:rPr>
        <w:t>/(</w:t>
      </w:r>
      <w:proofErr w:type="gramEnd"/>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 xml:space="preserve">popB|2 2) = (0.9761678 * 0.7770069 </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and the Ward method. In addition, the input distance matrix can be generated using various metrics, including Hamming’s genetic distance, Nei’s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xml:space="preserve">, CA and DAPC analyses. The dc-score, or ‘distinct clustering’-score, measures the overlap between population clusters in a 2-dimensional space defined by the first and second axis of an ordination analysis (e.g.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6" w:name="_Hlk35635109"/>
      <w:r w:rsidRPr="002D77A3">
        <w:rPr>
          <w:rFonts w:asciiTheme="majorHAnsi" w:hAnsiTheme="majorHAnsi" w:cstheme="majorHAnsi"/>
        </w:rPr>
        <w:t xml:space="preserve">p1i_j </w:t>
      </w:r>
      <w:bookmarkEnd w:id="76"/>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7" w:name="_Hlk35635574"/>
      <w:bookmarkStart w:id="78" w:name="_Hlk35635157"/>
      <w:r w:rsidRPr="002D77A3">
        <w:rPr>
          <w:rFonts w:asciiTheme="majorHAnsi" w:hAnsiTheme="majorHAnsi" w:cstheme="majorHAnsi"/>
        </w:rPr>
        <w:t>p1j</w:t>
      </w:r>
      <w:bookmarkEnd w:id="77"/>
      <w:r w:rsidRPr="002D77A3">
        <w:rPr>
          <w:rFonts w:asciiTheme="majorHAnsi" w:hAnsiTheme="majorHAnsi" w:cstheme="majorHAnsi"/>
        </w:rPr>
        <w:t xml:space="preserve"> = </w:t>
      </w:r>
      <w:bookmarkStart w:id="79" w:name="_Hlk35636043"/>
      <w:proofErr w:type="gramStart"/>
      <w:r w:rsidRPr="002D77A3">
        <w:rPr>
          <w:rFonts w:asciiTheme="majorHAnsi" w:hAnsiTheme="majorHAnsi" w:cstheme="majorHAnsi"/>
        </w:rPr>
        <w:t xml:space="preserve">( </w:t>
      </w:r>
      <w:bookmarkStart w:id="80" w:name="_Hlk40536700"/>
      <w:r w:rsidRPr="002D77A3">
        <w:rPr>
          <w:rFonts w:asciiTheme="majorHAnsi" w:hAnsiTheme="majorHAnsi" w:cstheme="majorHAnsi"/>
        </w:rPr>
        <w:t>∑</w:t>
      </w:r>
      <w:bookmarkEnd w:id="80"/>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9"/>
      <w:r w:rsidRPr="002D77A3">
        <w:rPr>
          <w:rFonts w:asciiTheme="majorHAnsi" w:hAnsiTheme="majorHAnsi" w:cstheme="majorHAnsi"/>
        </w:rPr>
        <w:t>p1i_</w:t>
      </w:r>
      <w:proofErr w:type="gramStart"/>
      <w:r w:rsidRPr="002D77A3">
        <w:rPr>
          <w:rFonts w:asciiTheme="majorHAnsi" w:hAnsiTheme="majorHAnsi" w:cstheme="majorHAnsi"/>
        </w:rPr>
        <w:t>j )</w:t>
      </w:r>
      <w:bookmarkStart w:id="81" w:name="_Hlk35636086"/>
      <w:proofErr w:type="gramEnd"/>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81"/>
      <w:proofErr w:type="spellEnd"/>
    </w:p>
    <w:bookmarkEnd w:id="78"/>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w:t>
      </w:r>
      <w:proofErr w:type="gramStart"/>
      <w:r w:rsidRPr="002D77A3">
        <w:rPr>
          <w:rFonts w:asciiTheme="majorHAnsi" w:hAnsiTheme="majorHAnsi" w:cstheme="majorHAnsi"/>
        </w:rPr>
        <w:t>j )</w:t>
      </w:r>
      <w:proofErr w:type="gramEnd"/>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82"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3"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3"/>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4" w:name="_Hlk35637606"/>
      <w:bookmarkEnd w:id="82"/>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w:t>
      </w:r>
      <w:proofErr w:type="gramEnd"/>
      <w:r w:rsidRPr="00271AE0">
        <w:rPr>
          <w:rFonts w:asciiTheme="majorHAnsi" w:hAnsiTheme="majorHAnsi" w:cstheme="majorHAnsi"/>
          <w:lang w:val="it-IT"/>
        </w:rPr>
        <w:t>_</w:t>
      </w:r>
      <w:proofErr w:type="gramStart"/>
      <w:r w:rsidRPr="00271AE0">
        <w:rPr>
          <w:rFonts w:asciiTheme="majorHAnsi" w:hAnsiTheme="majorHAnsi" w:cstheme="majorHAnsi"/>
          <w:lang w:val="it-IT"/>
        </w:rPr>
        <w:t>j</w:t>
      </w:r>
      <w:proofErr w:type="spellEnd"/>
      <w:r w:rsidRPr="00271AE0">
        <w:rPr>
          <w:rFonts w:asciiTheme="majorHAnsi" w:hAnsiTheme="majorHAnsi" w:cstheme="majorHAnsi"/>
          <w:lang w:val="it-IT"/>
        </w:rPr>
        <w:t xml:space="preserve"> )</w:t>
      </w:r>
      <w:proofErr w:type="gramEnd"/>
      <w:r w:rsidRPr="00271AE0">
        <w:rPr>
          <w:rFonts w:asciiTheme="majorHAnsi" w:hAnsiTheme="majorHAnsi" w:cstheme="majorHAnsi"/>
          <w:lang w:val="it-IT"/>
        </w:rPr>
        <w:t>/</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proofErr w:type="gram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4"/>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5" w:name="_Hlk35637902"/>
      <w:proofErr w:type="gramStart"/>
      <w:r w:rsidRPr="002D77A3">
        <w:rPr>
          <w:rFonts w:asciiTheme="majorHAnsi" w:hAnsiTheme="majorHAnsi" w:cstheme="majorHAnsi"/>
        </w:rPr>
        <w:t>( ∑</w:t>
      </w:r>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w:t>
      </w:r>
      <w:proofErr w:type="gramEnd"/>
      <w:r w:rsidRPr="002D77A3">
        <w:rPr>
          <w:rFonts w:asciiTheme="majorHAnsi" w:hAnsiTheme="majorHAnsi" w:cstheme="majorHAnsi"/>
        </w:rPr>
        <w:t xml:space="preserve"> )/</w:t>
      </w:r>
      <w:bookmarkEnd w:id="85"/>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33F985E6"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w:t>
      </w:r>
      <w:r w:rsidR="00426B2C">
        <w:rPr>
          <w:rFonts w:asciiTheme="majorHAnsi" w:hAnsiTheme="majorHAnsi"/>
          <w:i/>
          <w:iCs/>
          <w:color w:val="auto"/>
        </w:rPr>
        <w:t xml:space="preserve">since </w:t>
      </w:r>
      <w:proofErr w:type="spellStart"/>
      <w:r w:rsidR="00426B2C">
        <w:rPr>
          <w:rFonts w:asciiTheme="majorHAnsi" w:hAnsiTheme="majorHAnsi"/>
          <w:i/>
          <w:iCs/>
          <w:color w:val="auto"/>
        </w:rPr>
        <w:t>SambaR</w:t>
      </w:r>
      <w:proofErr w:type="spellEnd"/>
      <w:r w:rsidR="00426B2C">
        <w:rPr>
          <w:rFonts w:asciiTheme="majorHAnsi" w:hAnsiTheme="majorHAnsi"/>
          <w:i/>
          <w:iCs/>
          <w:color w:val="auto"/>
        </w:rPr>
        <w:t xml:space="preserve"> only accepts biallelic SNPs (does not consider multi-allelic SNPS), it is not possible to accurately estimate the site frequency spectrum. Indeed, </w:t>
      </w:r>
      <w:r w:rsidRPr="004467D3">
        <w:rPr>
          <w:rFonts w:asciiTheme="majorHAnsi" w:hAnsiTheme="majorHAnsi"/>
          <w:i/>
          <w:iCs/>
          <w:color w:val="auto"/>
        </w:rPr>
        <w:t xml:space="preserve">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00426B2C">
        <w:rPr>
          <w:rFonts w:asciiTheme="majorHAnsi" w:hAnsiTheme="majorHAnsi"/>
          <w:i/>
          <w:iCs/>
          <w:color w:val="auto"/>
        </w:rPr>
        <w:t xml:space="preserve"> </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 xml:space="preserve">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w:t>
      </w:r>
      <w:r w:rsidRPr="004675D3">
        <w:rPr>
          <w:rFonts w:asciiTheme="majorHAnsi" w:hAnsiTheme="majorHAnsi" w:cstheme="majorHAnsi"/>
        </w:rPr>
        <w:lastRenderedPageBreak/>
        <w:t xml:space="preserve">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6"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6"/>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7"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7"/>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lastRenderedPageBreak/>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7EE54CC0" w14:textId="1B8C3AB0" w:rsidR="0011296B" w:rsidRPr="007338B3" w:rsidRDefault="0011296B" w:rsidP="0011296B">
      <w:pPr>
        <w:pStyle w:val="Heading1"/>
      </w:pPr>
      <w:bookmarkStart w:id="88" w:name="_Toc206581660"/>
      <w:r>
        <w:lastRenderedPageBreak/>
        <w:t>1</w:t>
      </w:r>
      <w:r w:rsidR="008974CA">
        <w:t>0</w:t>
      </w:r>
      <w:r w:rsidRPr="007338B3">
        <w:t xml:space="preserve">. </w:t>
      </w:r>
      <w:r>
        <w:t>Simulate your data</w:t>
      </w:r>
      <w:bookmarkEnd w:id="88"/>
    </w:p>
    <w:p w14:paraId="3DBE5F2E" w14:textId="3973B097" w:rsidR="0011296B" w:rsidRDefault="0011296B" w:rsidP="0011296B">
      <w:pPr>
        <w:spacing w:after="0" w:line="360" w:lineRule="auto"/>
        <w:rPr>
          <w:rFonts w:asciiTheme="majorHAnsi" w:hAnsiTheme="majorHAnsi"/>
          <w:color w:val="auto"/>
        </w:rPr>
      </w:pPr>
    </w:p>
    <w:p w14:paraId="264A6C32" w14:textId="5739E83C"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you are</w:t>
      </w:r>
      <w:r w:rsidR="002F309D">
        <w:rPr>
          <w:rFonts w:asciiTheme="majorHAnsi" w:hAnsiTheme="majorHAnsi"/>
          <w:i/>
          <w:iCs/>
          <w:color w:val="auto"/>
        </w:rPr>
        <w:t xml:space="preserve"> </w:t>
      </w:r>
      <w:r w:rsidRPr="00C6622E">
        <w:rPr>
          <w:rFonts w:asciiTheme="majorHAnsi" w:hAnsiTheme="majorHAnsi"/>
          <w:i/>
          <w:iCs/>
          <w:color w:val="auto"/>
        </w:rPr>
        <w:t xml:space="preserve">advised to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methods, such as</w:t>
      </w:r>
      <w:r w:rsidR="009376E7">
        <w:rPr>
          <w:rFonts w:asciiTheme="majorHAnsi" w:hAnsiTheme="majorHAnsi"/>
          <w:i/>
          <w:iCs/>
          <w:color w:val="auto"/>
        </w:rPr>
        <w:t xml:space="preserve"> </w:t>
      </w:r>
      <w:proofErr w:type="spellStart"/>
      <w:r w:rsidR="009376E7">
        <w:rPr>
          <w:rFonts w:asciiTheme="majorHAnsi" w:hAnsiTheme="majorHAnsi"/>
          <w:i/>
          <w:iCs/>
          <w:color w:val="auto"/>
        </w:rPr>
        <w:t>Fasts</w:t>
      </w:r>
      <w:r w:rsidRPr="00C6622E">
        <w:rPr>
          <w:rFonts w:asciiTheme="majorHAnsi" w:hAnsiTheme="majorHAnsi"/>
          <w:i/>
          <w:iCs/>
          <w:color w:val="auto"/>
        </w:rPr>
        <w:t>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r w:rsidR="00C12C8C">
        <w:rPr>
          <w:rFonts w:asciiTheme="majorHAnsi" w:hAnsiTheme="majorHAnsi"/>
          <w:color w:val="auto"/>
        </w:rPr>
        <w:t>do_selectionscan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w:t>
      </w:r>
      <w:proofErr w:type="gramStart"/>
      <w:r w:rsidRPr="00C12C8C">
        <w:rPr>
          <w:rFonts w:asciiTheme="majorHAnsi" w:hAnsiTheme="majorHAnsi"/>
          <w:i/>
          <w:iCs/>
          <w:color w:val="auto"/>
        </w:rPr>
        <w:t>10000,ngen</w:t>
      </w:r>
      <w:proofErr w:type="gramEnd"/>
      <w:r w:rsidRPr="00C12C8C">
        <w:rPr>
          <w:rFonts w:asciiTheme="majorHAnsi" w:hAnsiTheme="majorHAnsi"/>
          <w:i/>
          <w:iCs/>
          <w:color w:val="auto"/>
        </w:rPr>
        <w:t>=</w:t>
      </w:r>
      <w:proofErr w:type="gramStart"/>
      <w:r w:rsidRPr="00C12C8C">
        <w:rPr>
          <w:rFonts w:asciiTheme="majorHAnsi" w:hAnsiTheme="majorHAnsi"/>
          <w:i/>
          <w:iCs/>
          <w:color w:val="auto"/>
        </w:rPr>
        <w:t>1500,nesourcepop</w:t>
      </w:r>
      <w:proofErr w:type="gramEnd"/>
      <w:r w:rsidRPr="00C12C8C">
        <w:rPr>
          <w:rFonts w:asciiTheme="majorHAnsi" w:hAnsiTheme="majorHAnsi"/>
          <w:i/>
          <w:iCs/>
          <w:color w:val="auto"/>
        </w:rPr>
        <w:t>=</w:t>
      </w:r>
      <w:proofErr w:type="gramStart"/>
      <w:r w:rsidRPr="00C12C8C">
        <w:rPr>
          <w:rFonts w:asciiTheme="majorHAnsi" w:hAnsiTheme="majorHAnsi"/>
          <w:i/>
          <w:iCs/>
          <w:color w:val="auto"/>
        </w:rPr>
        <w:t>10000,nefounderpop</w:t>
      </w:r>
      <w:proofErr w:type="gramEnd"/>
      <w:r w:rsidRPr="00C12C8C">
        <w:rPr>
          <w:rFonts w:asciiTheme="majorHAnsi" w:hAnsiTheme="majorHAnsi"/>
          <w:i/>
          <w:iCs/>
          <w:color w:val="auto"/>
        </w:rPr>
        <w:t>1=</w:t>
      </w:r>
      <w:proofErr w:type="gramStart"/>
      <w:r w:rsidRPr="00C12C8C">
        <w:rPr>
          <w:rFonts w:asciiTheme="majorHAnsi" w:hAnsiTheme="majorHAnsi"/>
          <w:i/>
          <w:iCs/>
          <w:color w:val="auto"/>
        </w:rPr>
        <w:t>5000,nefounderpop</w:t>
      </w:r>
      <w:proofErr w:type="gramEnd"/>
      <w:r w:rsidRPr="00C12C8C">
        <w:rPr>
          <w:rFonts w:asciiTheme="majorHAnsi" w:hAnsiTheme="majorHAnsi"/>
          <w:i/>
          <w:iCs/>
          <w:color w:val="auto"/>
        </w:rPr>
        <w:t>2=</w:t>
      </w:r>
      <w:proofErr w:type="gramStart"/>
      <w:r w:rsidRPr="00C12C8C">
        <w:rPr>
          <w:rFonts w:asciiTheme="majorHAnsi" w:hAnsiTheme="majorHAnsi"/>
          <w:i/>
          <w:iCs/>
          <w:color w:val="auto"/>
        </w:rPr>
        <w:t>5000,nfounders</w:t>
      </w:r>
      <w:proofErr w:type="gramEnd"/>
      <w:r w:rsidRPr="00C12C8C">
        <w:rPr>
          <w:rFonts w:asciiTheme="majorHAnsi" w:hAnsiTheme="majorHAnsi"/>
          <w:i/>
          <w:iCs/>
          <w:color w:val="auto"/>
        </w:rPr>
        <w:t>=</w:t>
      </w:r>
      <w:proofErr w:type="gramStart"/>
      <w:r w:rsidRPr="00C12C8C">
        <w:rPr>
          <w:rFonts w:asciiTheme="majorHAnsi" w:hAnsiTheme="majorHAnsi"/>
          <w:i/>
          <w:iCs/>
          <w:color w:val="auto"/>
        </w:rPr>
        <w:t>50</w:t>
      </w:r>
      <w:r>
        <w:rPr>
          <w:rFonts w:asciiTheme="majorHAnsi" w:hAnsiTheme="majorHAnsi"/>
          <w:i/>
          <w:iCs/>
          <w:color w:val="auto"/>
        </w:rPr>
        <w:t>0</w:t>
      </w:r>
      <w:r w:rsidRPr="00C12C8C">
        <w:rPr>
          <w:rFonts w:asciiTheme="majorHAnsi" w:hAnsiTheme="majorHAnsi"/>
          <w:i/>
          <w:iCs/>
          <w:color w:val="auto"/>
        </w:rPr>
        <w:t>,selcoef</w:t>
      </w:r>
      <w:proofErr w:type="gramEnd"/>
      <w:r w:rsidRPr="00C12C8C">
        <w:rPr>
          <w:rFonts w:asciiTheme="majorHAnsi" w:hAnsiTheme="majorHAnsi"/>
          <w:i/>
          <w:iCs/>
          <w:color w:val="auto"/>
        </w:rPr>
        <w:t>=0.</w:t>
      </w:r>
      <w:proofErr w:type="gramStart"/>
      <w:r w:rsidRPr="00C12C8C">
        <w:rPr>
          <w:rFonts w:asciiTheme="majorHAnsi" w:hAnsiTheme="majorHAnsi"/>
          <w:i/>
          <w:iCs/>
          <w:color w:val="auto"/>
        </w:rPr>
        <w:t>01,samplesize</w:t>
      </w:r>
      <w:proofErr w:type="gramEnd"/>
      <w:r w:rsidRPr="00C12C8C">
        <w:rPr>
          <w:rFonts w:asciiTheme="majorHAnsi" w:hAnsiTheme="majorHAnsi"/>
          <w:i/>
          <w:iCs/>
          <w:color w:val="auto"/>
        </w:rPr>
        <w:t>=</w:t>
      </w:r>
      <w:proofErr w:type="gramStart"/>
      <w:r w:rsidRPr="00C12C8C">
        <w:rPr>
          <w:rFonts w:asciiTheme="majorHAnsi" w:hAnsiTheme="majorHAnsi"/>
          <w:i/>
          <w:iCs/>
          <w:color w:val="auto"/>
        </w:rPr>
        <w:t>30,nselectedloci</w:t>
      </w:r>
      <w:proofErr w:type="gramEnd"/>
      <w:r w:rsidRPr="00C12C8C">
        <w:rPr>
          <w:rFonts w:asciiTheme="majorHAnsi" w:hAnsiTheme="majorHAnsi"/>
          <w:i/>
          <w:iCs/>
          <w:color w:val="auto"/>
        </w:rPr>
        <w:t>=</w:t>
      </w:r>
      <w:proofErr w:type="gramStart"/>
      <w:r w:rsidRPr="00C12C8C">
        <w:rPr>
          <w:rFonts w:asciiTheme="majorHAnsi" w:hAnsiTheme="majorHAnsi"/>
          <w:i/>
          <w:iCs/>
          <w:color w:val="auto"/>
        </w:rPr>
        <w:t>100,do</w:t>
      </w:r>
      <w:proofErr w:type="gramEnd"/>
      <w:r w:rsidRPr="00C12C8C">
        <w:rPr>
          <w:rFonts w:asciiTheme="majorHAnsi" w:hAnsiTheme="majorHAnsi"/>
          <w:i/>
          <w:iCs/>
          <w:color w:val="auto"/>
        </w:rPr>
        <w:t>_selectionscan=</w:t>
      </w:r>
      <w:proofErr w:type="gramStart"/>
      <w:r w:rsidRPr="00C12C8C">
        <w:rPr>
          <w:rFonts w:asciiTheme="majorHAnsi" w:hAnsiTheme="majorHAnsi"/>
          <w:i/>
          <w:iCs/>
          <w:color w:val="auto"/>
        </w:rPr>
        <w:t>TRUE</w:t>
      </w:r>
      <w:r w:rsidR="0091128B">
        <w:rPr>
          <w:rFonts w:asciiTheme="majorHAnsi" w:hAnsiTheme="majorHAnsi"/>
          <w:i/>
          <w:iCs/>
          <w:color w:val="auto"/>
        </w:rPr>
        <w:t>,mycorrection</w:t>
      </w:r>
      <w:proofErr w:type="gramEnd"/>
      <w:r w:rsidR="0091128B">
        <w:rPr>
          <w:rFonts w:asciiTheme="majorHAnsi" w:hAnsiTheme="majorHAnsi"/>
          <w:i/>
          <w:iCs/>
          <w:color w:val="auto"/>
        </w:rPr>
        <w:t>=’none’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w:t>
      </w:r>
      <w:proofErr w:type="gramStart"/>
      <w:r w:rsidRPr="00A152E6">
        <w:rPr>
          <w:rFonts w:asciiTheme="majorHAnsi" w:hAnsiTheme="majorHAnsi"/>
          <w:i/>
          <w:iCs/>
          <w:color w:val="auto"/>
        </w:rPr>
        <w:t>1000,mycorr</w:t>
      </w:r>
      <w:proofErr w:type="gramEnd"/>
      <w:r w:rsidRPr="00A152E6">
        <w:rPr>
          <w:rFonts w:asciiTheme="majorHAnsi" w:hAnsiTheme="majorHAnsi"/>
          <w:i/>
          <w:iCs/>
          <w:color w:val="auto"/>
        </w:rPr>
        <w:t>="</w:t>
      </w:r>
      <w:r>
        <w:rPr>
          <w:rFonts w:asciiTheme="majorHAnsi" w:hAnsiTheme="majorHAnsi"/>
          <w:i/>
          <w:iCs/>
          <w:color w:val="auto"/>
        </w:rPr>
        <w:t>bonferroni</w:t>
      </w:r>
      <w:proofErr w:type="gramStart"/>
      <w:r w:rsidRPr="00A152E6">
        <w:rPr>
          <w:rFonts w:asciiTheme="majorHAnsi" w:hAnsiTheme="majorHAnsi"/>
          <w:i/>
          <w:iCs/>
          <w:color w:val="auto"/>
        </w:rPr>
        <w:t>",n</w:t>
      </w:r>
      <w:proofErr w:type="gramEnd"/>
      <w:r w:rsidRPr="00A152E6">
        <w:rPr>
          <w:rFonts w:asciiTheme="majorHAnsi" w:hAnsiTheme="majorHAnsi"/>
          <w:i/>
          <w:iCs/>
          <w:color w:val="auto"/>
        </w:rPr>
        <w:t>_selectedloci=</w:t>
      </w:r>
      <w:proofErr w:type="gramStart"/>
      <w:r w:rsidRPr="00A152E6">
        <w:rPr>
          <w:rFonts w:asciiTheme="majorHAnsi" w:hAnsiTheme="majorHAnsi"/>
          <w:i/>
          <w:iCs/>
          <w:color w:val="auto"/>
        </w:rPr>
        <w:t>100,selcoefvector</w:t>
      </w:r>
      <w:proofErr w:type="gramEnd"/>
      <w:r w:rsidRPr="00A152E6">
        <w:rPr>
          <w:rFonts w:asciiTheme="majorHAnsi" w:hAnsiTheme="majorHAnsi"/>
          <w:i/>
          <w:iCs/>
          <w:color w:val="auto"/>
        </w:rPr>
        <w:t>=c(0.05,0.1</w:t>
      </w:r>
      <w:proofErr w:type="gramStart"/>
      <w:r w:rsidRPr="00A152E6">
        <w:rPr>
          <w:rFonts w:asciiTheme="majorHAnsi" w:hAnsiTheme="majorHAnsi"/>
          <w:i/>
          <w:iCs/>
          <w:color w:val="auto"/>
        </w:rPr>
        <w:t>),nevector</w:t>
      </w:r>
      <w:proofErr w:type="gramEnd"/>
      <w:r w:rsidRPr="00A152E6">
        <w:rPr>
          <w:rFonts w:asciiTheme="majorHAnsi" w:hAnsiTheme="majorHAnsi"/>
          <w:i/>
          <w:iCs/>
          <w:color w:val="auto"/>
        </w:rPr>
        <w:t>=c(50,100</w:t>
      </w:r>
      <w:proofErr w:type="gramStart"/>
      <w:r w:rsidRPr="00A152E6">
        <w:rPr>
          <w:rFonts w:asciiTheme="majorHAnsi" w:hAnsiTheme="majorHAnsi"/>
          <w:i/>
          <w:iCs/>
          <w:color w:val="auto"/>
        </w:rPr>
        <w:t>),do</w:t>
      </w:r>
      <w:proofErr w:type="gramEnd"/>
      <w:r w:rsidRPr="00A152E6">
        <w:rPr>
          <w:rFonts w:asciiTheme="majorHAnsi" w:hAnsiTheme="majorHAnsi"/>
          <w:i/>
          <w:iCs/>
          <w:color w:val="auto"/>
        </w:rPr>
        <w:t>_export=</w:t>
      </w:r>
      <w:proofErr w:type="gramStart"/>
      <w:r w:rsidRPr="00A152E6">
        <w:rPr>
          <w:rFonts w:asciiTheme="majorHAnsi" w:hAnsiTheme="majorHAnsi"/>
          <w:i/>
          <w:iCs/>
          <w:color w:val="auto"/>
        </w:rPr>
        <w:t>TRUE,dohaploid</w:t>
      </w:r>
      <w:proofErr w:type="gramEnd"/>
      <w:r w:rsidRPr="00A152E6">
        <w:rPr>
          <w:rFonts w:asciiTheme="majorHAnsi" w:hAnsiTheme="majorHAnsi"/>
          <w:i/>
          <w:iCs/>
          <w:color w:val="auto"/>
        </w:rPr>
        <w:t>=</w:t>
      </w:r>
      <w:proofErr w:type="gramStart"/>
      <w:r w:rsidRPr="00A152E6">
        <w:rPr>
          <w:rFonts w:asciiTheme="majorHAnsi" w:hAnsiTheme="majorHAnsi"/>
          <w:i/>
          <w:iCs/>
          <w:color w:val="auto"/>
        </w:rPr>
        <w:t>TRUE</w:t>
      </w:r>
      <w:r w:rsidR="00F70570">
        <w:rPr>
          <w:rFonts w:asciiTheme="majorHAnsi" w:hAnsiTheme="majorHAnsi"/>
          <w:i/>
          <w:iCs/>
          <w:color w:val="auto"/>
        </w:rPr>
        <w:t>,my</w:t>
      </w:r>
      <w:proofErr w:type="gramEnd"/>
      <w:r w:rsidR="00F70570">
        <w:rPr>
          <w:rFonts w:asciiTheme="majorHAnsi" w:hAnsiTheme="majorHAnsi"/>
          <w:i/>
          <w:iCs/>
          <w:color w:val="auto"/>
        </w:rPr>
        <w:t>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w:t>
      </w:r>
      <w:proofErr w:type="gramStart"/>
      <w:r w:rsidRPr="00C1640B">
        <w:rPr>
          <w:rFonts w:asciiTheme="majorHAnsi" w:hAnsiTheme="majorHAnsi"/>
          <w:i/>
          <w:iCs/>
          <w:color w:val="auto"/>
        </w:rPr>
        <w:t>TRUE,loci</w:t>
      </w:r>
      <w:proofErr w:type="gramEnd"/>
      <w:r w:rsidRPr="00C1640B">
        <w:rPr>
          <w:rFonts w:asciiTheme="majorHAnsi" w:hAnsiTheme="majorHAnsi"/>
          <w:i/>
          <w:iCs/>
          <w:color w:val="auto"/>
        </w:rPr>
        <w:t>_nr=</w:t>
      </w:r>
      <w:proofErr w:type="gramStart"/>
      <w:r w:rsidRPr="00C1640B">
        <w:rPr>
          <w:rFonts w:asciiTheme="majorHAnsi" w:hAnsiTheme="majorHAnsi"/>
          <w:i/>
          <w:iCs/>
          <w:color w:val="auto"/>
        </w:rPr>
        <w:t>10000,gen</w:t>
      </w:r>
      <w:proofErr w:type="gramEnd"/>
      <w:r w:rsidRPr="00C1640B">
        <w:rPr>
          <w:rFonts w:asciiTheme="majorHAnsi" w:hAnsiTheme="majorHAnsi"/>
          <w:i/>
          <w:iCs/>
          <w:color w:val="auto"/>
        </w:rPr>
        <w:t>_nr=</w:t>
      </w:r>
      <w:proofErr w:type="gramStart"/>
      <w:r w:rsidRPr="00C1640B">
        <w:rPr>
          <w:rFonts w:asciiTheme="majorHAnsi" w:hAnsiTheme="majorHAnsi"/>
          <w:i/>
          <w:iCs/>
          <w:color w:val="auto"/>
        </w:rPr>
        <w:t>20,selected</w:t>
      </w:r>
      <w:proofErr w:type="gramEnd"/>
      <w:r w:rsidRPr="00C1640B">
        <w:rPr>
          <w:rFonts w:asciiTheme="majorHAnsi" w:hAnsiTheme="majorHAnsi"/>
          <w:i/>
          <w:iCs/>
          <w:color w:val="auto"/>
        </w:rPr>
        <w:t>_nr=</w:t>
      </w:r>
      <w:proofErr w:type="gramStart"/>
      <w:r w:rsidRPr="00C1640B">
        <w:rPr>
          <w:rFonts w:asciiTheme="majorHAnsi" w:hAnsiTheme="majorHAnsi"/>
          <w:i/>
          <w:iCs/>
          <w:color w:val="auto"/>
        </w:rPr>
        <w:t>1000,vector</w:t>
      </w:r>
      <w:proofErr w:type="gramEnd"/>
      <w:r w:rsidRPr="00C1640B">
        <w:rPr>
          <w:rFonts w:asciiTheme="majorHAnsi" w:hAnsiTheme="majorHAnsi"/>
          <w:i/>
          <w:iCs/>
          <w:color w:val="auto"/>
        </w:rPr>
        <w:t>_ne=c(20,40,60,80,100,120,160,200</w:t>
      </w:r>
      <w:proofErr w:type="gramStart"/>
      <w:r w:rsidRPr="00C1640B">
        <w:rPr>
          <w:rFonts w:asciiTheme="majorHAnsi" w:hAnsiTheme="majorHAnsi"/>
          <w:i/>
          <w:iCs/>
          <w:color w:val="auto"/>
        </w:rPr>
        <w:t>),samples</w:t>
      </w:r>
      <w:proofErr w:type="gramEnd"/>
      <w:r w:rsidRPr="00C1640B">
        <w:rPr>
          <w:rFonts w:asciiTheme="majorHAnsi" w:hAnsiTheme="majorHAnsi"/>
          <w:i/>
          <w:iCs/>
          <w:color w:val="auto"/>
        </w:rPr>
        <w:t>_nr=</w:t>
      </w:r>
      <w:proofErr w:type="gramStart"/>
      <w:r w:rsidRPr="00C1640B">
        <w:rPr>
          <w:rFonts w:asciiTheme="majorHAnsi" w:hAnsiTheme="majorHAnsi"/>
          <w:i/>
          <w:iCs/>
          <w:color w:val="auto"/>
        </w:rPr>
        <w:t>30,selection</w:t>
      </w:r>
      <w:proofErr w:type="gramEnd"/>
      <w:r w:rsidRPr="00C1640B">
        <w:rPr>
          <w:rFonts w:asciiTheme="majorHAnsi" w:hAnsiTheme="majorHAnsi"/>
          <w:i/>
          <w:iCs/>
          <w:color w:val="auto"/>
        </w:rPr>
        <w:t>_coefficient=0.</w:t>
      </w:r>
      <w:proofErr w:type="gramStart"/>
      <w:r w:rsidRPr="00C1640B">
        <w:rPr>
          <w:rFonts w:asciiTheme="majorHAnsi" w:hAnsiTheme="majorHAnsi"/>
          <w:i/>
          <w:iCs/>
          <w:color w:val="auto"/>
        </w:rPr>
        <w:t>1,plot</w:t>
      </w:r>
      <w:proofErr w:type="gramEnd"/>
      <w:r w:rsidRPr="00C1640B">
        <w:rPr>
          <w:rFonts w:asciiTheme="majorHAnsi" w:hAnsiTheme="majorHAnsi"/>
          <w:i/>
          <w:iCs/>
          <w:color w:val="auto"/>
        </w:rPr>
        <w:t>_fdr=</w:t>
      </w:r>
      <w:proofErr w:type="gramStart"/>
      <w:r w:rsidRPr="00C1640B">
        <w:rPr>
          <w:rFonts w:asciiTheme="majorHAnsi" w:hAnsiTheme="majorHAnsi"/>
          <w:i/>
          <w:iCs/>
          <w:color w:val="auto"/>
        </w:rPr>
        <w:t>FALSE,add</w:t>
      </w:r>
      <w:proofErr w:type="gramEnd"/>
      <w:r w:rsidRPr="00C1640B">
        <w:rPr>
          <w:rFonts w:asciiTheme="majorHAnsi" w:hAnsiTheme="majorHAnsi"/>
          <w:i/>
          <w:iCs/>
          <w:color w:val="auto"/>
        </w:rPr>
        <w:t>_bh=</w:t>
      </w:r>
      <w:proofErr w:type="gramStart"/>
      <w:r w:rsidRPr="00C1640B">
        <w:rPr>
          <w:rFonts w:asciiTheme="majorHAnsi" w:hAnsiTheme="majorHAnsi"/>
          <w:i/>
          <w:iCs/>
          <w:color w:val="auto"/>
        </w:rPr>
        <w:t>TRUE</w:t>
      </w:r>
      <w:r w:rsidR="00FC03EE">
        <w:rPr>
          <w:rFonts w:asciiTheme="majorHAnsi" w:hAnsiTheme="majorHAnsi"/>
          <w:i/>
          <w:iCs/>
          <w:color w:val="auto"/>
        </w:rPr>
        <w:t>,</w:t>
      </w:r>
      <w:r w:rsidR="00FC03EE" w:rsidRPr="00FC03EE">
        <w:rPr>
          <w:rFonts w:asciiTheme="majorHAnsi" w:hAnsiTheme="majorHAnsi"/>
          <w:i/>
          <w:iCs/>
          <w:color w:val="auto"/>
        </w:rPr>
        <w:t>myinputmatrix</w:t>
      </w:r>
      <w:proofErr w:type="gramEnd"/>
      <w:r w:rsidR="00FC03EE" w:rsidRPr="00FC03EE">
        <w:rPr>
          <w:rFonts w:asciiTheme="majorHAnsi" w:hAnsiTheme="majorHAnsi"/>
          <w:i/>
          <w:iCs/>
          <w:color w:val="auto"/>
        </w:rPr>
        <w:t>=</w:t>
      </w:r>
      <w:proofErr w:type="gramStart"/>
      <w:r w:rsidR="00FC03EE" w:rsidRPr="00FC03EE">
        <w:rPr>
          <w:rFonts w:asciiTheme="majorHAnsi" w:hAnsiTheme="majorHAnsi"/>
          <w:i/>
          <w:iCs/>
          <w:color w:val="auto"/>
        </w:rPr>
        <w:t>NULL</w:t>
      </w:r>
      <w:r w:rsidR="00DB543C">
        <w:rPr>
          <w:rFonts w:asciiTheme="majorHAnsi" w:hAnsiTheme="majorHAnsi"/>
          <w:i/>
          <w:iCs/>
          <w:color w:val="auto"/>
        </w:rPr>
        <w:t>,</w:t>
      </w:r>
      <w:r w:rsidR="00DB543C" w:rsidRPr="00DB543C">
        <w:rPr>
          <w:rFonts w:asciiTheme="majorHAnsi" w:hAnsiTheme="majorHAnsi"/>
          <w:i/>
          <w:iCs/>
          <w:color w:val="auto"/>
        </w:rPr>
        <w:t>my</w:t>
      </w:r>
      <w:proofErr w:type="gramEnd"/>
      <w:r w:rsidR="00DB543C" w:rsidRPr="00DB543C">
        <w:rPr>
          <w:rFonts w:asciiTheme="majorHAnsi" w:hAnsiTheme="majorHAnsi"/>
          <w:i/>
          <w:iCs/>
          <w:color w:val="auto"/>
        </w:rPr>
        <w:t>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w:t>
      </w:r>
      <w:proofErr w:type="gramStart"/>
      <w:r w:rsidRPr="00FC03EE">
        <w:rPr>
          <w:rFonts w:asciiTheme="majorHAnsi" w:hAnsiTheme="majorHAnsi"/>
          <w:i/>
          <w:iCs/>
          <w:color w:val="auto"/>
        </w:rPr>
        <w:t>TRUE,loci</w:t>
      </w:r>
      <w:proofErr w:type="gramEnd"/>
      <w:r w:rsidRPr="00FC03EE">
        <w:rPr>
          <w:rFonts w:asciiTheme="majorHAnsi" w:hAnsiTheme="majorHAnsi"/>
          <w:i/>
          <w:iCs/>
          <w:color w:val="auto"/>
        </w:rPr>
        <w:t>_nr=</w:t>
      </w:r>
      <w:proofErr w:type="gramStart"/>
      <w:r w:rsidRPr="00FC03EE">
        <w:rPr>
          <w:rFonts w:asciiTheme="majorHAnsi" w:hAnsiTheme="majorHAnsi"/>
          <w:i/>
          <w:iCs/>
          <w:color w:val="auto"/>
        </w:rPr>
        <w:t>10000,selected</w:t>
      </w:r>
      <w:proofErr w:type="gramEnd"/>
      <w:r w:rsidRPr="00FC03EE">
        <w:rPr>
          <w:rFonts w:asciiTheme="majorHAnsi" w:hAnsiTheme="majorHAnsi"/>
          <w:i/>
          <w:iCs/>
          <w:color w:val="auto"/>
        </w:rPr>
        <w:t>_nr=</w:t>
      </w:r>
      <w:proofErr w:type="gramStart"/>
      <w:r w:rsidRPr="00FC03EE">
        <w:rPr>
          <w:rFonts w:asciiTheme="majorHAnsi" w:hAnsiTheme="majorHAnsi"/>
          <w:i/>
          <w:iCs/>
          <w:color w:val="auto"/>
        </w:rPr>
        <w:t>1000,vector</w:t>
      </w:r>
      <w:proofErr w:type="gramEnd"/>
      <w:r w:rsidRPr="00FC03EE">
        <w:rPr>
          <w:rFonts w:asciiTheme="majorHAnsi" w:hAnsiTheme="majorHAnsi"/>
          <w:i/>
          <w:iCs/>
          <w:color w:val="auto"/>
        </w:rPr>
        <w:t>_ne=c(20,40,60,80,100,120,160,200</w:t>
      </w:r>
      <w:proofErr w:type="gramStart"/>
      <w:r w:rsidRPr="00FC03EE">
        <w:rPr>
          <w:rFonts w:asciiTheme="majorHAnsi" w:hAnsiTheme="majorHAnsi"/>
          <w:i/>
          <w:iCs/>
          <w:color w:val="auto"/>
        </w:rPr>
        <w:t>),samples</w:t>
      </w:r>
      <w:proofErr w:type="gramEnd"/>
      <w:r w:rsidRPr="00FC03EE">
        <w:rPr>
          <w:rFonts w:asciiTheme="majorHAnsi" w:hAnsiTheme="majorHAnsi"/>
          <w:i/>
          <w:iCs/>
          <w:color w:val="auto"/>
        </w:rPr>
        <w:t>_nr=</w:t>
      </w:r>
      <w:proofErr w:type="gramStart"/>
      <w:r w:rsidRPr="00FC03EE">
        <w:rPr>
          <w:rFonts w:asciiTheme="majorHAnsi" w:hAnsiTheme="majorHAnsi"/>
          <w:i/>
          <w:iCs/>
          <w:color w:val="auto"/>
        </w:rPr>
        <w:t>30,plot</w:t>
      </w:r>
      <w:proofErr w:type="gramEnd"/>
      <w:r w:rsidRPr="00FC03EE">
        <w:rPr>
          <w:rFonts w:asciiTheme="majorHAnsi" w:hAnsiTheme="majorHAnsi"/>
          <w:i/>
          <w:iCs/>
          <w:color w:val="auto"/>
        </w:rPr>
        <w:t>_fdr=</w:t>
      </w:r>
      <w:proofErr w:type="gramStart"/>
      <w:r w:rsidRPr="00FC03EE">
        <w:rPr>
          <w:rFonts w:asciiTheme="majorHAnsi" w:hAnsiTheme="majorHAnsi"/>
          <w:i/>
          <w:iCs/>
          <w:color w:val="auto"/>
        </w:rPr>
        <w:t>FALSE,myinputmatrix</w:t>
      </w:r>
      <w:proofErr w:type="gramEnd"/>
      <w:r w:rsidRPr="00FC03EE">
        <w:rPr>
          <w:rFonts w:asciiTheme="majorHAnsi" w:hAnsiTheme="majorHAnsi"/>
          <w:i/>
          <w:iCs/>
          <w:color w:val="auto"/>
        </w:rPr>
        <w:t>="FDR_vs_</w:t>
      </w:r>
      <w:proofErr w:type="gramStart"/>
      <w:r w:rsidRPr="00FC03EE">
        <w:rPr>
          <w:rFonts w:asciiTheme="majorHAnsi" w:hAnsiTheme="majorHAnsi"/>
          <w:i/>
          <w:iCs/>
          <w:color w:val="auto"/>
        </w:rPr>
        <w:t>correctionmethod.comp3.s</w:t>
      </w:r>
      <w:proofErr w:type="gramEnd"/>
      <w:r w:rsidRPr="00FC03EE">
        <w:rPr>
          <w:rFonts w:asciiTheme="majorHAnsi" w:hAnsiTheme="majorHAnsi"/>
          <w:i/>
          <w:iCs/>
          <w:color w:val="auto"/>
        </w:rPr>
        <w:t>0.</w:t>
      </w:r>
      <w:proofErr w:type="gramStart"/>
      <w:r w:rsidRPr="00FC03EE">
        <w:rPr>
          <w:rFonts w:asciiTheme="majorHAnsi" w:hAnsiTheme="majorHAnsi"/>
          <w:i/>
          <w:iCs/>
          <w:color w:val="auto"/>
        </w:rPr>
        <w:t>1.nSNPs100000.samplesize30.ngen</w:t>
      </w:r>
      <w:proofErr w:type="gramEnd"/>
      <w:r w:rsidRPr="00FC03EE">
        <w:rPr>
          <w:rFonts w:asciiTheme="majorHAnsi" w:hAnsiTheme="majorHAnsi"/>
          <w:i/>
          <w:iCs/>
          <w:color w:val="auto"/>
        </w:rPr>
        <w:t>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w:t>
      </w:r>
      <w:proofErr w:type="gramStart"/>
      <w:r w:rsidRPr="003768A5">
        <w:rPr>
          <w:rFonts w:asciiTheme="majorHAnsi" w:hAnsiTheme="majorHAnsi"/>
          <w:i/>
          <w:iCs/>
          <w:color w:val="auto"/>
        </w:rPr>
        <w:t>1000,sel</w:t>
      </w:r>
      <w:proofErr w:type="gramEnd"/>
      <w:r w:rsidRPr="003768A5">
        <w:rPr>
          <w:rFonts w:asciiTheme="majorHAnsi" w:hAnsiTheme="majorHAnsi"/>
          <w:i/>
          <w:iCs/>
          <w:color w:val="auto"/>
        </w:rPr>
        <w:t>_coef=0.</w:t>
      </w:r>
      <w:proofErr w:type="gramStart"/>
      <w:r w:rsidRPr="003768A5">
        <w:rPr>
          <w:rFonts w:asciiTheme="majorHAnsi" w:hAnsiTheme="majorHAnsi"/>
          <w:i/>
          <w:iCs/>
          <w:color w:val="auto"/>
        </w:rPr>
        <w:t>1,sourcemafmean</w:t>
      </w:r>
      <w:proofErr w:type="gramEnd"/>
      <w:r w:rsidRPr="003768A5">
        <w:rPr>
          <w:rFonts w:asciiTheme="majorHAnsi" w:hAnsiTheme="majorHAnsi"/>
          <w:i/>
          <w:iCs/>
          <w:color w:val="auto"/>
        </w:rPr>
        <w:t>=c(0.01,0.1,0.4</w:t>
      </w:r>
      <w:proofErr w:type="gramStart"/>
      <w:r w:rsidRPr="003768A5">
        <w:rPr>
          <w:rFonts w:asciiTheme="majorHAnsi" w:hAnsiTheme="majorHAnsi"/>
          <w:i/>
          <w:iCs/>
          <w:color w:val="auto"/>
        </w:rPr>
        <w:t>),ne</w:t>
      </w:r>
      <w:proofErr w:type="gramEnd"/>
      <w:r w:rsidRPr="003768A5">
        <w:rPr>
          <w:rFonts w:asciiTheme="majorHAnsi" w:hAnsiTheme="majorHAnsi"/>
          <w:i/>
          <w:iCs/>
          <w:color w:val="auto"/>
        </w:rPr>
        <w:t>=c(1,2,5</w:t>
      </w:r>
      <w:proofErr w:type="gramStart"/>
      <w:r w:rsidRPr="003768A5">
        <w:rPr>
          <w:rFonts w:asciiTheme="majorHAnsi" w:hAnsiTheme="majorHAnsi"/>
          <w:i/>
          <w:iCs/>
          <w:color w:val="auto"/>
        </w:rPr>
        <w:t>),do</w:t>
      </w:r>
      <w:proofErr w:type="gramEnd"/>
      <w:r w:rsidRPr="003768A5">
        <w:rPr>
          <w:rFonts w:asciiTheme="majorHAnsi" w:hAnsiTheme="majorHAnsi"/>
          <w:i/>
          <w:iCs/>
          <w:color w:val="auto"/>
        </w:rPr>
        <w:t>_heatmap=</w:t>
      </w:r>
      <w:proofErr w:type="gramStart"/>
      <w:r w:rsidRPr="003768A5">
        <w:rPr>
          <w:rFonts w:asciiTheme="majorHAnsi" w:hAnsiTheme="majorHAnsi"/>
          <w:i/>
          <w:iCs/>
          <w:color w:val="auto"/>
        </w:rPr>
        <w:t>TRUE,do</w:t>
      </w:r>
      <w:proofErr w:type="gramEnd"/>
      <w:r w:rsidRPr="003768A5">
        <w:rPr>
          <w:rFonts w:asciiTheme="majorHAnsi" w:hAnsiTheme="majorHAnsi"/>
          <w:i/>
          <w:iCs/>
          <w:color w:val="auto"/>
        </w:rPr>
        <w:t>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w:t>
      </w:r>
      <w:proofErr w:type="gramStart"/>
      <w:r w:rsidRPr="00AA0EF9">
        <w:rPr>
          <w:rFonts w:asciiTheme="majorHAnsi" w:hAnsiTheme="majorHAnsi"/>
          <w:i/>
          <w:iCs/>
          <w:color w:val="auto"/>
        </w:rPr>
        <w:t>50,n</w:t>
      </w:r>
      <w:proofErr w:type="gramEnd"/>
      <w:r w:rsidRPr="00AA0EF9">
        <w:rPr>
          <w:rFonts w:asciiTheme="majorHAnsi" w:hAnsiTheme="majorHAnsi"/>
          <w:i/>
          <w:iCs/>
          <w:color w:val="auto"/>
        </w:rPr>
        <w:t>_selectedloci=</w:t>
      </w:r>
      <w:proofErr w:type="gramStart"/>
      <w:r w:rsidRPr="00AA0EF9">
        <w:rPr>
          <w:rFonts w:asciiTheme="majorHAnsi" w:hAnsiTheme="majorHAnsi"/>
          <w:i/>
          <w:iCs/>
          <w:color w:val="auto"/>
        </w:rPr>
        <w:t>1000,do</w:t>
      </w:r>
      <w:proofErr w:type="gramEnd"/>
      <w:r w:rsidRPr="00AA0EF9">
        <w:rPr>
          <w:rFonts w:asciiTheme="majorHAnsi" w:hAnsiTheme="majorHAnsi"/>
          <w:i/>
          <w:iCs/>
          <w:color w:val="auto"/>
        </w:rPr>
        <w:t>_export=</w:t>
      </w:r>
      <w:proofErr w:type="gramStart"/>
      <w:r w:rsidRPr="00AA0EF9">
        <w:rPr>
          <w:rFonts w:asciiTheme="majorHAnsi" w:hAnsiTheme="majorHAnsi"/>
          <w:i/>
          <w:iCs/>
          <w:color w:val="auto"/>
        </w:rPr>
        <w:t>FALSE,n</w:t>
      </w:r>
      <w:proofErr w:type="gramEnd"/>
      <w:r w:rsidRPr="00AA0EF9">
        <w:rPr>
          <w:rFonts w:asciiTheme="majorHAnsi" w:hAnsiTheme="majorHAnsi"/>
          <w:i/>
          <w:iCs/>
          <w:color w:val="auto"/>
        </w:rPr>
        <w:t>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w:t>
      </w:r>
      <w:proofErr w:type="gramStart"/>
      <w:r w:rsidRPr="001159A5">
        <w:rPr>
          <w:rFonts w:asciiTheme="majorHAnsi" w:hAnsiTheme="majorHAnsi"/>
          <w:i/>
          <w:iCs/>
          <w:color w:val="auto"/>
        </w:rPr>
        <w:t>1000,sel</w:t>
      </w:r>
      <w:proofErr w:type="gramEnd"/>
      <w:r w:rsidRPr="001159A5">
        <w:rPr>
          <w:rFonts w:asciiTheme="majorHAnsi" w:hAnsiTheme="majorHAnsi"/>
          <w:i/>
          <w:iCs/>
          <w:color w:val="auto"/>
        </w:rPr>
        <w:t>_coef=0.</w:t>
      </w:r>
      <w:proofErr w:type="gramStart"/>
      <w:r w:rsidRPr="001159A5">
        <w:rPr>
          <w:rFonts w:asciiTheme="majorHAnsi" w:hAnsiTheme="majorHAnsi"/>
          <w:i/>
          <w:iCs/>
          <w:color w:val="auto"/>
        </w:rPr>
        <w:t>1,maf</w:t>
      </w:r>
      <w:proofErr w:type="gramEnd"/>
      <w:r w:rsidRPr="001159A5">
        <w:rPr>
          <w:rFonts w:asciiTheme="majorHAnsi" w:hAnsiTheme="majorHAnsi"/>
          <w:i/>
          <w:iCs/>
          <w:color w:val="auto"/>
        </w:rPr>
        <w:t>_source=0.</w:t>
      </w:r>
      <w:proofErr w:type="gramStart"/>
      <w:r w:rsidRPr="001159A5">
        <w:rPr>
          <w:rFonts w:asciiTheme="majorHAnsi" w:hAnsiTheme="majorHAnsi"/>
          <w:i/>
          <w:iCs/>
          <w:color w:val="auto"/>
        </w:rPr>
        <w:t>15,do</w:t>
      </w:r>
      <w:proofErr w:type="gramEnd"/>
      <w:r w:rsidRPr="001159A5">
        <w:rPr>
          <w:rFonts w:asciiTheme="majorHAnsi" w:hAnsiTheme="majorHAnsi"/>
          <w:i/>
          <w:iCs/>
          <w:color w:val="auto"/>
        </w:rPr>
        <w:t>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9" w:name="_Toc206581661"/>
      <w:r>
        <w:lastRenderedPageBreak/>
        <w:t>1</w:t>
      </w:r>
      <w:r w:rsidR="008974CA">
        <w:t>1</w:t>
      </w:r>
      <w:r w:rsidRPr="007338B3">
        <w:t xml:space="preserve">. </w:t>
      </w:r>
      <w:r>
        <w:t>Solve or work around errors</w:t>
      </w:r>
      <w:bookmarkEnd w:id="89"/>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 :</w:t>
      </w:r>
      <w:proofErr w:type="gramEnd"/>
      <w:r w:rsidRPr="009B48CA">
        <w:rPr>
          <w:rFonts w:asciiTheme="majorHAnsi" w:hAnsiTheme="majorHAnsi"/>
          <w:i/>
          <w:iCs/>
          <w:color w:val="auto"/>
        </w:rPr>
        <w:t xml:space="preserve">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proofErr w:type="gramStart"/>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proofErr w:type="gram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proofErr w:type="gramStart"/>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proofErr w:type="gram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proofErr w:type="gramStart"/>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proofErr w:type="gram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5D8E"/>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56E1"/>
    <w:rsid w:val="000267BF"/>
    <w:rsid w:val="00030FAF"/>
    <w:rsid w:val="00031138"/>
    <w:rsid w:val="000311B6"/>
    <w:rsid w:val="00031972"/>
    <w:rsid w:val="0003351E"/>
    <w:rsid w:val="000340B4"/>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6366"/>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E79C6"/>
    <w:rsid w:val="000F220F"/>
    <w:rsid w:val="000F3171"/>
    <w:rsid w:val="000F39FD"/>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AD8"/>
    <w:rsid w:val="00125C4B"/>
    <w:rsid w:val="00126AD4"/>
    <w:rsid w:val="00127AE5"/>
    <w:rsid w:val="00130A6F"/>
    <w:rsid w:val="00131BE9"/>
    <w:rsid w:val="001320C3"/>
    <w:rsid w:val="001321BB"/>
    <w:rsid w:val="00134D20"/>
    <w:rsid w:val="00135373"/>
    <w:rsid w:val="00135962"/>
    <w:rsid w:val="0013645A"/>
    <w:rsid w:val="001366A7"/>
    <w:rsid w:val="0014113F"/>
    <w:rsid w:val="0014176E"/>
    <w:rsid w:val="00141C59"/>
    <w:rsid w:val="00145799"/>
    <w:rsid w:val="00146C14"/>
    <w:rsid w:val="00147C6D"/>
    <w:rsid w:val="00150F29"/>
    <w:rsid w:val="00151582"/>
    <w:rsid w:val="00151A07"/>
    <w:rsid w:val="00152B36"/>
    <w:rsid w:val="001546F2"/>
    <w:rsid w:val="00155179"/>
    <w:rsid w:val="001601DF"/>
    <w:rsid w:val="00160340"/>
    <w:rsid w:val="00164A75"/>
    <w:rsid w:val="00165E89"/>
    <w:rsid w:val="00166FBA"/>
    <w:rsid w:val="001670F0"/>
    <w:rsid w:val="00170AA0"/>
    <w:rsid w:val="00171D2B"/>
    <w:rsid w:val="001720CD"/>
    <w:rsid w:val="001724AA"/>
    <w:rsid w:val="00172530"/>
    <w:rsid w:val="001726CD"/>
    <w:rsid w:val="00172850"/>
    <w:rsid w:val="001730B4"/>
    <w:rsid w:val="0017437C"/>
    <w:rsid w:val="00174C5D"/>
    <w:rsid w:val="0017582D"/>
    <w:rsid w:val="001768ED"/>
    <w:rsid w:val="00177495"/>
    <w:rsid w:val="00177B59"/>
    <w:rsid w:val="00180529"/>
    <w:rsid w:val="00180B06"/>
    <w:rsid w:val="001819F1"/>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A69FE"/>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E753C"/>
    <w:rsid w:val="001F0729"/>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9754C"/>
    <w:rsid w:val="002A061A"/>
    <w:rsid w:val="002A118B"/>
    <w:rsid w:val="002A3168"/>
    <w:rsid w:val="002A3ADF"/>
    <w:rsid w:val="002A422E"/>
    <w:rsid w:val="002A4722"/>
    <w:rsid w:val="002A688E"/>
    <w:rsid w:val="002A7229"/>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08C9"/>
    <w:rsid w:val="002E0C50"/>
    <w:rsid w:val="002E11F2"/>
    <w:rsid w:val="002E1AA2"/>
    <w:rsid w:val="002E1B28"/>
    <w:rsid w:val="002E250B"/>
    <w:rsid w:val="002E2AC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387"/>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20D"/>
    <w:rsid w:val="00361BFF"/>
    <w:rsid w:val="00362C92"/>
    <w:rsid w:val="00363312"/>
    <w:rsid w:val="00363B95"/>
    <w:rsid w:val="003646B8"/>
    <w:rsid w:val="00366C78"/>
    <w:rsid w:val="003672E6"/>
    <w:rsid w:val="00367ADD"/>
    <w:rsid w:val="00367D40"/>
    <w:rsid w:val="00367F84"/>
    <w:rsid w:val="00370968"/>
    <w:rsid w:val="00375588"/>
    <w:rsid w:val="00375967"/>
    <w:rsid w:val="003768A5"/>
    <w:rsid w:val="003768C2"/>
    <w:rsid w:val="0037697D"/>
    <w:rsid w:val="0037793B"/>
    <w:rsid w:val="00381EC9"/>
    <w:rsid w:val="003821B9"/>
    <w:rsid w:val="0038342B"/>
    <w:rsid w:val="003842E3"/>
    <w:rsid w:val="0038530F"/>
    <w:rsid w:val="00386A24"/>
    <w:rsid w:val="0038705E"/>
    <w:rsid w:val="00387F31"/>
    <w:rsid w:val="003904D5"/>
    <w:rsid w:val="00390EEE"/>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472B"/>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A65"/>
    <w:rsid w:val="003E3FC0"/>
    <w:rsid w:val="003E6B6F"/>
    <w:rsid w:val="003E6E55"/>
    <w:rsid w:val="003E6F94"/>
    <w:rsid w:val="003E70C2"/>
    <w:rsid w:val="003F08DA"/>
    <w:rsid w:val="003F0917"/>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0F8E"/>
    <w:rsid w:val="00411815"/>
    <w:rsid w:val="00411F25"/>
    <w:rsid w:val="00412A0F"/>
    <w:rsid w:val="0041332B"/>
    <w:rsid w:val="004146F0"/>
    <w:rsid w:val="00415EC4"/>
    <w:rsid w:val="00421993"/>
    <w:rsid w:val="0042210B"/>
    <w:rsid w:val="0042256A"/>
    <w:rsid w:val="004228BD"/>
    <w:rsid w:val="00423B98"/>
    <w:rsid w:val="0042557F"/>
    <w:rsid w:val="00426B2C"/>
    <w:rsid w:val="004277DC"/>
    <w:rsid w:val="00430295"/>
    <w:rsid w:val="00430756"/>
    <w:rsid w:val="004307E4"/>
    <w:rsid w:val="0043110E"/>
    <w:rsid w:val="00431415"/>
    <w:rsid w:val="00432B21"/>
    <w:rsid w:val="00433A0E"/>
    <w:rsid w:val="00434014"/>
    <w:rsid w:val="0043632D"/>
    <w:rsid w:val="00436901"/>
    <w:rsid w:val="00437760"/>
    <w:rsid w:val="004436EA"/>
    <w:rsid w:val="004438E6"/>
    <w:rsid w:val="00444056"/>
    <w:rsid w:val="00444551"/>
    <w:rsid w:val="004467D3"/>
    <w:rsid w:val="00450D3D"/>
    <w:rsid w:val="004525F7"/>
    <w:rsid w:val="0045378B"/>
    <w:rsid w:val="00454A8B"/>
    <w:rsid w:val="00454ED3"/>
    <w:rsid w:val="00455B01"/>
    <w:rsid w:val="00455B2E"/>
    <w:rsid w:val="00456826"/>
    <w:rsid w:val="00460332"/>
    <w:rsid w:val="004609B8"/>
    <w:rsid w:val="00461E9E"/>
    <w:rsid w:val="00464560"/>
    <w:rsid w:val="00464A60"/>
    <w:rsid w:val="0046517B"/>
    <w:rsid w:val="00465435"/>
    <w:rsid w:val="00465C4F"/>
    <w:rsid w:val="004661F7"/>
    <w:rsid w:val="00466574"/>
    <w:rsid w:val="004675D3"/>
    <w:rsid w:val="004676A1"/>
    <w:rsid w:val="00467E27"/>
    <w:rsid w:val="00470207"/>
    <w:rsid w:val="004734EB"/>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5AA1"/>
    <w:rsid w:val="004962D5"/>
    <w:rsid w:val="004969BA"/>
    <w:rsid w:val="00497613"/>
    <w:rsid w:val="00497B1B"/>
    <w:rsid w:val="004A1B37"/>
    <w:rsid w:val="004A1DC2"/>
    <w:rsid w:val="004A3EF1"/>
    <w:rsid w:val="004A3F98"/>
    <w:rsid w:val="004A7E3C"/>
    <w:rsid w:val="004B0A45"/>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3960"/>
    <w:rsid w:val="00515395"/>
    <w:rsid w:val="005168E7"/>
    <w:rsid w:val="0052077B"/>
    <w:rsid w:val="00521377"/>
    <w:rsid w:val="00521F2B"/>
    <w:rsid w:val="005232DB"/>
    <w:rsid w:val="00523E70"/>
    <w:rsid w:val="00526B7D"/>
    <w:rsid w:val="00530B2D"/>
    <w:rsid w:val="005324CC"/>
    <w:rsid w:val="00533913"/>
    <w:rsid w:val="005342A9"/>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29DD"/>
    <w:rsid w:val="00554422"/>
    <w:rsid w:val="005550E7"/>
    <w:rsid w:val="00556668"/>
    <w:rsid w:val="005608D0"/>
    <w:rsid w:val="005626B0"/>
    <w:rsid w:val="005644E2"/>
    <w:rsid w:val="00573989"/>
    <w:rsid w:val="00573C2C"/>
    <w:rsid w:val="00574134"/>
    <w:rsid w:val="00575315"/>
    <w:rsid w:val="00575F84"/>
    <w:rsid w:val="00576183"/>
    <w:rsid w:val="005768B0"/>
    <w:rsid w:val="00576EFD"/>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52A3"/>
    <w:rsid w:val="005F7D62"/>
    <w:rsid w:val="00600A28"/>
    <w:rsid w:val="00600A30"/>
    <w:rsid w:val="00600AD9"/>
    <w:rsid w:val="00600EBF"/>
    <w:rsid w:val="006013F7"/>
    <w:rsid w:val="00601754"/>
    <w:rsid w:val="00602E06"/>
    <w:rsid w:val="00602E64"/>
    <w:rsid w:val="00602FC0"/>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9E0"/>
    <w:rsid w:val="00627FC9"/>
    <w:rsid w:val="00631148"/>
    <w:rsid w:val="0063191E"/>
    <w:rsid w:val="0063314E"/>
    <w:rsid w:val="00634860"/>
    <w:rsid w:val="00635642"/>
    <w:rsid w:val="00636713"/>
    <w:rsid w:val="00637FB5"/>
    <w:rsid w:val="00640B43"/>
    <w:rsid w:val="00641371"/>
    <w:rsid w:val="00641AA7"/>
    <w:rsid w:val="00641E51"/>
    <w:rsid w:val="00642436"/>
    <w:rsid w:val="0064327F"/>
    <w:rsid w:val="00645B0B"/>
    <w:rsid w:val="00646E5D"/>
    <w:rsid w:val="006471E4"/>
    <w:rsid w:val="006472D8"/>
    <w:rsid w:val="00653BED"/>
    <w:rsid w:val="0065422F"/>
    <w:rsid w:val="00654A76"/>
    <w:rsid w:val="00656B47"/>
    <w:rsid w:val="00660EA6"/>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2FF8"/>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C6F6D"/>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0BA9"/>
    <w:rsid w:val="007036A7"/>
    <w:rsid w:val="00703759"/>
    <w:rsid w:val="00703B33"/>
    <w:rsid w:val="007049AD"/>
    <w:rsid w:val="00706206"/>
    <w:rsid w:val="007072E8"/>
    <w:rsid w:val="00707AC1"/>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C84"/>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9DF"/>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2D32"/>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019"/>
    <w:rsid w:val="00817C14"/>
    <w:rsid w:val="00817E1E"/>
    <w:rsid w:val="0082171B"/>
    <w:rsid w:val="00823F4C"/>
    <w:rsid w:val="008251E4"/>
    <w:rsid w:val="00827E03"/>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CB1"/>
    <w:rsid w:val="00864DC9"/>
    <w:rsid w:val="00865489"/>
    <w:rsid w:val="0086586C"/>
    <w:rsid w:val="008659E5"/>
    <w:rsid w:val="00866A48"/>
    <w:rsid w:val="008671F3"/>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0D5D"/>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16EB1"/>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376E7"/>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77AC1"/>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40D"/>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002"/>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3E7E"/>
    <w:rsid w:val="00A45C81"/>
    <w:rsid w:val="00A46B5D"/>
    <w:rsid w:val="00A505C5"/>
    <w:rsid w:val="00A53ADA"/>
    <w:rsid w:val="00A54EE2"/>
    <w:rsid w:val="00A564E8"/>
    <w:rsid w:val="00A60531"/>
    <w:rsid w:val="00A60600"/>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19C4"/>
    <w:rsid w:val="00A9322B"/>
    <w:rsid w:val="00A9357B"/>
    <w:rsid w:val="00A93719"/>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5FAB"/>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6A5"/>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33E0"/>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768E1"/>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6F1"/>
    <w:rsid w:val="00BB0E85"/>
    <w:rsid w:val="00BB3845"/>
    <w:rsid w:val="00BB40A8"/>
    <w:rsid w:val="00BB7B02"/>
    <w:rsid w:val="00BB7E82"/>
    <w:rsid w:val="00BC06A9"/>
    <w:rsid w:val="00BC09C3"/>
    <w:rsid w:val="00BC2D22"/>
    <w:rsid w:val="00BC381B"/>
    <w:rsid w:val="00BC3911"/>
    <w:rsid w:val="00BC4C24"/>
    <w:rsid w:val="00BC51C6"/>
    <w:rsid w:val="00BC6EFA"/>
    <w:rsid w:val="00BC700C"/>
    <w:rsid w:val="00BC7517"/>
    <w:rsid w:val="00BD1459"/>
    <w:rsid w:val="00BD1588"/>
    <w:rsid w:val="00BD2B27"/>
    <w:rsid w:val="00BD2FAE"/>
    <w:rsid w:val="00BD3928"/>
    <w:rsid w:val="00BD488B"/>
    <w:rsid w:val="00BD4BF4"/>
    <w:rsid w:val="00BD654D"/>
    <w:rsid w:val="00BD684C"/>
    <w:rsid w:val="00BD6B40"/>
    <w:rsid w:val="00BD701D"/>
    <w:rsid w:val="00BD7DEA"/>
    <w:rsid w:val="00BE02D7"/>
    <w:rsid w:val="00BE046D"/>
    <w:rsid w:val="00BE23F9"/>
    <w:rsid w:val="00BE4E97"/>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5765"/>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0B"/>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2F51"/>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B7BD9"/>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5B54"/>
    <w:rsid w:val="00CF6A37"/>
    <w:rsid w:val="00D0057B"/>
    <w:rsid w:val="00D01F6A"/>
    <w:rsid w:val="00D03041"/>
    <w:rsid w:val="00D03313"/>
    <w:rsid w:val="00D04667"/>
    <w:rsid w:val="00D04AC0"/>
    <w:rsid w:val="00D06662"/>
    <w:rsid w:val="00D06C67"/>
    <w:rsid w:val="00D07812"/>
    <w:rsid w:val="00D11DCF"/>
    <w:rsid w:val="00D122BB"/>
    <w:rsid w:val="00D12EAD"/>
    <w:rsid w:val="00D12ECB"/>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106"/>
    <w:rsid w:val="00D368AB"/>
    <w:rsid w:val="00D36BA0"/>
    <w:rsid w:val="00D37791"/>
    <w:rsid w:val="00D37D6E"/>
    <w:rsid w:val="00D41274"/>
    <w:rsid w:val="00D417A0"/>
    <w:rsid w:val="00D41D84"/>
    <w:rsid w:val="00D41F64"/>
    <w:rsid w:val="00D42894"/>
    <w:rsid w:val="00D42F3B"/>
    <w:rsid w:val="00D433DB"/>
    <w:rsid w:val="00D4372E"/>
    <w:rsid w:val="00D44CCE"/>
    <w:rsid w:val="00D467FD"/>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222"/>
    <w:rsid w:val="00D65CB6"/>
    <w:rsid w:val="00D736C2"/>
    <w:rsid w:val="00D7391E"/>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B602A"/>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D46D7"/>
    <w:rsid w:val="00DD5545"/>
    <w:rsid w:val="00DE06CB"/>
    <w:rsid w:val="00DE13B4"/>
    <w:rsid w:val="00DE2417"/>
    <w:rsid w:val="00DE2EEE"/>
    <w:rsid w:val="00DE3391"/>
    <w:rsid w:val="00DE342A"/>
    <w:rsid w:val="00DE4130"/>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1F64"/>
    <w:rsid w:val="00E0268B"/>
    <w:rsid w:val="00E036F2"/>
    <w:rsid w:val="00E03A62"/>
    <w:rsid w:val="00E042FF"/>
    <w:rsid w:val="00E04E51"/>
    <w:rsid w:val="00E05648"/>
    <w:rsid w:val="00E075D8"/>
    <w:rsid w:val="00E076C5"/>
    <w:rsid w:val="00E07B17"/>
    <w:rsid w:val="00E101B6"/>
    <w:rsid w:val="00E10EBC"/>
    <w:rsid w:val="00E11448"/>
    <w:rsid w:val="00E1188D"/>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4CF6"/>
    <w:rsid w:val="00E65208"/>
    <w:rsid w:val="00E66023"/>
    <w:rsid w:val="00E67206"/>
    <w:rsid w:val="00E700B0"/>
    <w:rsid w:val="00E708DB"/>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382C"/>
    <w:rsid w:val="00E950D7"/>
    <w:rsid w:val="00E954B1"/>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4FCF"/>
    <w:rsid w:val="00EE5735"/>
    <w:rsid w:val="00EE5937"/>
    <w:rsid w:val="00EE5C01"/>
    <w:rsid w:val="00EE5F12"/>
    <w:rsid w:val="00EE6CA7"/>
    <w:rsid w:val="00EE7014"/>
    <w:rsid w:val="00EF06F9"/>
    <w:rsid w:val="00EF2904"/>
    <w:rsid w:val="00EF31C4"/>
    <w:rsid w:val="00EF6508"/>
    <w:rsid w:val="00EF6523"/>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6BE"/>
    <w:rsid w:val="00F70B26"/>
    <w:rsid w:val="00F713E8"/>
    <w:rsid w:val="00F71C7F"/>
    <w:rsid w:val="00F72ACB"/>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039"/>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2C30"/>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DD46D7"/>
    <w:pPr>
      <w:tabs>
        <w:tab w:val="right" w:leader="dot" w:pos="9040"/>
      </w:tabs>
      <w:spacing w:after="80"/>
      <w:ind w:left="221"/>
    </w:pPr>
    <w:rPr>
      <w:rFonts w:asciiTheme="majorHAnsi" w:eastAsiaTheme="majorEastAsia" w:hAnsiTheme="majorHAnsi" w:cstheme="majorBidi"/>
      <w:b/>
      <w:bCs/>
      <w:noProof/>
      <w:sz w:val="18"/>
      <w:szCs w:val="18"/>
    </w:r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 w:type="character" w:styleId="CommentReference">
    <w:name w:val="annotation reference"/>
    <w:basedOn w:val="DefaultParagraphFont"/>
    <w:uiPriority w:val="99"/>
    <w:semiHidden/>
    <w:unhideWhenUsed/>
    <w:rsid w:val="00166FBA"/>
    <w:rPr>
      <w:sz w:val="16"/>
      <w:szCs w:val="16"/>
    </w:rPr>
  </w:style>
  <w:style w:type="paragraph" w:styleId="CommentText">
    <w:name w:val="annotation text"/>
    <w:basedOn w:val="Normal"/>
    <w:link w:val="CommentTextChar"/>
    <w:uiPriority w:val="99"/>
    <w:unhideWhenUsed/>
    <w:rsid w:val="00166FBA"/>
    <w:pPr>
      <w:spacing w:line="240" w:lineRule="auto"/>
    </w:pPr>
    <w:rPr>
      <w:sz w:val="20"/>
      <w:szCs w:val="20"/>
    </w:rPr>
  </w:style>
  <w:style w:type="character" w:customStyle="1" w:styleId="CommentTextChar">
    <w:name w:val="Comment Text Char"/>
    <w:basedOn w:val="DefaultParagraphFont"/>
    <w:link w:val="CommentText"/>
    <w:uiPriority w:val="99"/>
    <w:rsid w:val="00166FBA"/>
    <w:rPr>
      <w:rFonts w:ascii="Calibri" w:eastAsia="Calibri" w:hAnsi="Calibri" w:cs="Times New Roman"/>
      <w:color w:val="00000A"/>
      <w:sz w:val="20"/>
      <w:szCs w:val="20"/>
      <w:lang w:val="en-US"/>
    </w:rPr>
  </w:style>
  <w:style w:type="paragraph" w:styleId="CommentSubject">
    <w:name w:val="annotation subject"/>
    <w:basedOn w:val="CommentText"/>
    <w:next w:val="CommentText"/>
    <w:link w:val="CommentSubjectChar"/>
    <w:uiPriority w:val="99"/>
    <w:semiHidden/>
    <w:unhideWhenUsed/>
    <w:rsid w:val="00166FBA"/>
    <w:rPr>
      <w:b/>
      <w:bCs/>
    </w:rPr>
  </w:style>
  <w:style w:type="character" w:customStyle="1" w:styleId="CommentSubjectChar">
    <w:name w:val="Comment Subject Char"/>
    <w:basedOn w:val="CommentTextChar"/>
    <w:link w:val="CommentSubject"/>
    <w:uiPriority w:val="99"/>
    <w:semiHidden/>
    <w:rsid w:val="00166FBA"/>
    <w:rPr>
      <w:rFonts w:ascii="Calibri" w:eastAsia="Calibri" w:hAnsi="Calibri" w:cs="Times New Roman"/>
      <w:b/>
      <w:bCs/>
      <w:color w:val="00000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02305">
      <w:bodyDiv w:val="1"/>
      <w:marLeft w:val="0"/>
      <w:marRight w:val="0"/>
      <w:marTop w:val="0"/>
      <w:marBottom w:val="0"/>
      <w:divBdr>
        <w:top w:val="none" w:sz="0" w:space="0" w:color="auto"/>
        <w:left w:val="none" w:sz="0" w:space="0" w:color="auto"/>
        <w:bottom w:val="none" w:sz="0" w:space="0" w:color="auto"/>
        <w:right w:val="none" w:sz="0" w:space="0" w:color="auto"/>
      </w:divBdr>
      <w:divsChild>
        <w:div w:id="1858496108">
          <w:marLeft w:val="0"/>
          <w:marRight w:val="0"/>
          <w:marTop w:val="0"/>
          <w:marBottom w:val="0"/>
          <w:divBdr>
            <w:top w:val="none" w:sz="0" w:space="0" w:color="auto"/>
            <w:left w:val="none" w:sz="0" w:space="0" w:color="auto"/>
            <w:bottom w:val="none" w:sz="0" w:space="0" w:color="auto"/>
            <w:right w:val="none" w:sz="0" w:space="0" w:color="auto"/>
          </w:divBdr>
        </w:div>
        <w:div w:id="1456175212">
          <w:marLeft w:val="0"/>
          <w:marRight w:val="0"/>
          <w:marTop w:val="0"/>
          <w:marBottom w:val="0"/>
          <w:divBdr>
            <w:top w:val="none" w:sz="0" w:space="0" w:color="auto"/>
            <w:left w:val="none" w:sz="0" w:space="0" w:color="auto"/>
            <w:bottom w:val="none" w:sz="0" w:space="0" w:color="auto"/>
            <w:right w:val="none" w:sz="0" w:space="0" w:color="auto"/>
          </w:divBdr>
        </w:div>
        <w:div w:id="61604205">
          <w:marLeft w:val="0"/>
          <w:marRight w:val="0"/>
          <w:marTop w:val="0"/>
          <w:marBottom w:val="0"/>
          <w:divBdr>
            <w:top w:val="none" w:sz="0" w:space="0" w:color="auto"/>
            <w:left w:val="none" w:sz="0" w:space="0" w:color="auto"/>
            <w:bottom w:val="none" w:sz="0" w:space="0" w:color="auto"/>
            <w:right w:val="none" w:sz="0" w:space="0" w:color="auto"/>
          </w:divBdr>
        </w:div>
        <w:div w:id="743575724">
          <w:marLeft w:val="0"/>
          <w:marRight w:val="0"/>
          <w:marTop w:val="0"/>
          <w:marBottom w:val="0"/>
          <w:divBdr>
            <w:top w:val="none" w:sz="0" w:space="0" w:color="auto"/>
            <w:left w:val="none" w:sz="0" w:space="0" w:color="auto"/>
            <w:bottom w:val="none" w:sz="0" w:space="0" w:color="auto"/>
            <w:right w:val="none" w:sz="0" w:space="0" w:color="auto"/>
          </w:divBdr>
        </w:div>
        <w:div w:id="688139228">
          <w:marLeft w:val="0"/>
          <w:marRight w:val="0"/>
          <w:marTop w:val="0"/>
          <w:marBottom w:val="0"/>
          <w:divBdr>
            <w:top w:val="none" w:sz="0" w:space="0" w:color="auto"/>
            <w:left w:val="none" w:sz="0" w:space="0" w:color="auto"/>
            <w:bottom w:val="none" w:sz="0" w:space="0" w:color="auto"/>
            <w:right w:val="none" w:sz="0" w:space="0" w:color="auto"/>
          </w:divBdr>
        </w:div>
        <w:div w:id="433206331">
          <w:marLeft w:val="0"/>
          <w:marRight w:val="0"/>
          <w:marTop w:val="0"/>
          <w:marBottom w:val="0"/>
          <w:divBdr>
            <w:top w:val="none" w:sz="0" w:space="0" w:color="auto"/>
            <w:left w:val="none" w:sz="0" w:space="0" w:color="auto"/>
            <w:bottom w:val="none" w:sz="0" w:space="0" w:color="auto"/>
            <w:right w:val="none" w:sz="0" w:space="0" w:color="auto"/>
          </w:divBdr>
        </w:div>
        <w:div w:id="1672564251">
          <w:marLeft w:val="0"/>
          <w:marRight w:val="0"/>
          <w:marTop w:val="0"/>
          <w:marBottom w:val="0"/>
          <w:divBdr>
            <w:top w:val="none" w:sz="0" w:space="0" w:color="auto"/>
            <w:left w:val="none" w:sz="0" w:space="0" w:color="auto"/>
            <w:bottom w:val="none" w:sz="0" w:space="0" w:color="auto"/>
            <w:right w:val="none" w:sz="0" w:space="0" w:color="auto"/>
          </w:divBdr>
        </w:div>
      </w:divsChild>
    </w:div>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30013965">
      <w:bodyDiv w:val="1"/>
      <w:marLeft w:val="0"/>
      <w:marRight w:val="0"/>
      <w:marTop w:val="0"/>
      <w:marBottom w:val="0"/>
      <w:divBdr>
        <w:top w:val="none" w:sz="0" w:space="0" w:color="auto"/>
        <w:left w:val="none" w:sz="0" w:space="0" w:color="auto"/>
        <w:bottom w:val="none" w:sz="0" w:space="0" w:color="auto"/>
        <w:right w:val="none" w:sz="0" w:space="0" w:color="auto"/>
      </w:divBdr>
      <w:divsChild>
        <w:div w:id="1979988627">
          <w:marLeft w:val="0"/>
          <w:marRight w:val="0"/>
          <w:marTop w:val="0"/>
          <w:marBottom w:val="0"/>
          <w:divBdr>
            <w:top w:val="none" w:sz="0" w:space="0" w:color="auto"/>
            <w:left w:val="none" w:sz="0" w:space="0" w:color="auto"/>
            <w:bottom w:val="none" w:sz="0" w:space="0" w:color="auto"/>
            <w:right w:val="none" w:sz="0" w:space="0" w:color="auto"/>
          </w:divBdr>
        </w:div>
        <w:div w:id="306789211">
          <w:marLeft w:val="0"/>
          <w:marRight w:val="0"/>
          <w:marTop w:val="0"/>
          <w:marBottom w:val="0"/>
          <w:divBdr>
            <w:top w:val="none" w:sz="0" w:space="0" w:color="auto"/>
            <w:left w:val="none" w:sz="0" w:space="0" w:color="auto"/>
            <w:bottom w:val="none" w:sz="0" w:space="0" w:color="auto"/>
            <w:right w:val="none" w:sz="0" w:space="0" w:color="auto"/>
          </w:divBdr>
          <w:divsChild>
            <w:div w:id="1012998171">
              <w:marLeft w:val="0"/>
              <w:marRight w:val="0"/>
              <w:marTop w:val="0"/>
              <w:marBottom w:val="0"/>
              <w:divBdr>
                <w:top w:val="none" w:sz="0" w:space="0" w:color="auto"/>
                <w:left w:val="none" w:sz="0" w:space="0" w:color="auto"/>
                <w:bottom w:val="none" w:sz="0" w:space="0" w:color="auto"/>
                <w:right w:val="none" w:sz="0" w:space="0" w:color="auto"/>
              </w:divBdr>
            </w:div>
            <w:div w:id="1296327448">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597255173">
              <w:marLeft w:val="0"/>
              <w:marRight w:val="0"/>
              <w:marTop w:val="0"/>
              <w:marBottom w:val="0"/>
              <w:divBdr>
                <w:top w:val="none" w:sz="0" w:space="0" w:color="auto"/>
                <w:left w:val="none" w:sz="0" w:space="0" w:color="auto"/>
                <w:bottom w:val="none" w:sz="0" w:space="0" w:color="auto"/>
                <w:right w:val="none" w:sz="0" w:space="0" w:color="auto"/>
              </w:divBdr>
            </w:div>
            <w:div w:id="773936693">
              <w:marLeft w:val="0"/>
              <w:marRight w:val="0"/>
              <w:marTop w:val="0"/>
              <w:marBottom w:val="0"/>
              <w:divBdr>
                <w:top w:val="none" w:sz="0" w:space="0" w:color="auto"/>
                <w:left w:val="none" w:sz="0" w:space="0" w:color="auto"/>
                <w:bottom w:val="none" w:sz="0" w:space="0" w:color="auto"/>
                <w:right w:val="none" w:sz="0" w:space="0" w:color="auto"/>
              </w:divBdr>
            </w:div>
            <w:div w:id="1303582482">
              <w:marLeft w:val="0"/>
              <w:marRight w:val="0"/>
              <w:marTop w:val="0"/>
              <w:marBottom w:val="0"/>
              <w:divBdr>
                <w:top w:val="none" w:sz="0" w:space="0" w:color="auto"/>
                <w:left w:val="none" w:sz="0" w:space="0" w:color="auto"/>
                <w:bottom w:val="none" w:sz="0" w:space="0" w:color="auto"/>
                <w:right w:val="none" w:sz="0" w:space="0" w:color="auto"/>
              </w:divBdr>
            </w:div>
            <w:div w:id="319776762">
              <w:marLeft w:val="0"/>
              <w:marRight w:val="0"/>
              <w:marTop w:val="0"/>
              <w:marBottom w:val="0"/>
              <w:divBdr>
                <w:top w:val="none" w:sz="0" w:space="0" w:color="auto"/>
                <w:left w:val="none" w:sz="0" w:space="0" w:color="auto"/>
                <w:bottom w:val="none" w:sz="0" w:space="0" w:color="auto"/>
                <w:right w:val="none" w:sz="0" w:space="0" w:color="auto"/>
              </w:divBdr>
            </w:div>
            <w:div w:id="71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2059250">
      <w:bodyDiv w:val="1"/>
      <w:marLeft w:val="0"/>
      <w:marRight w:val="0"/>
      <w:marTop w:val="0"/>
      <w:marBottom w:val="0"/>
      <w:divBdr>
        <w:top w:val="none" w:sz="0" w:space="0" w:color="auto"/>
        <w:left w:val="none" w:sz="0" w:space="0" w:color="auto"/>
        <w:bottom w:val="none" w:sz="0" w:space="0" w:color="auto"/>
        <w:right w:val="none" w:sz="0" w:space="0" w:color="auto"/>
      </w:divBdr>
      <w:divsChild>
        <w:div w:id="278537067">
          <w:marLeft w:val="0"/>
          <w:marRight w:val="0"/>
          <w:marTop w:val="0"/>
          <w:marBottom w:val="0"/>
          <w:divBdr>
            <w:top w:val="none" w:sz="0" w:space="0" w:color="auto"/>
            <w:left w:val="none" w:sz="0" w:space="0" w:color="auto"/>
            <w:bottom w:val="none" w:sz="0" w:space="0" w:color="auto"/>
            <w:right w:val="none" w:sz="0" w:space="0" w:color="auto"/>
          </w:divBdr>
        </w:div>
        <w:div w:id="1215116795">
          <w:marLeft w:val="0"/>
          <w:marRight w:val="0"/>
          <w:marTop w:val="0"/>
          <w:marBottom w:val="0"/>
          <w:divBdr>
            <w:top w:val="none" w:sz="0" w:space="0" w:color="auto"/>
            <w:left w:val="none" w:sz="0" w:space="0" w:color="auto"/>
            <w:bottom w:val="none" w:sz="0" w:space="0" w:color="auto"/>
            <w:right w:val="none" w:sz="0" w:space="0" w:color="auto"/>
          </w:divBdr>
        </w:div>
        <w:div w:id="2037805785">
          <w:marLeft w:val="0"/>
          <w:marRight w:val="0"/>
          <w:marTop w:val="0"/>
          <w:marBottom w:val="0"/>
          <w:divBdr>
            <w:top w:val="none" w:sz="0" w:space="0" w:color="auto"/>
            <w:left w:val="none" w:sz="0" w:space="0" w:color="auto"/>
            <w:bottom w:val="none" w:sz="0" w:space="0" w:color="auto"/>
            <w:right w:val="none" w:sz="0" w:space="0" w:color="auto"/>
          </w:divBdr>
        </w:div>
        <w:div w:id="193999960">
          <w:marLeft w:val="0"/>
          <w:marRight w:val="0"/>
          <w:marTop w:val="0"/>
          <w:marBottom w:val="0"/>
          <w:divBdr>
            <w:top w:val="none" w:sz="0" w:space="0" w:color="auto"/>
            <w:left w:val="none" w:sz="0" w:space="0" w:color="auto"/>
            <w:bottom w:val="none" w:sz="0" w:space="0" w:color="auto"/>
            <w:right w:val="none" w:sz="0" w:space="0" w:color="auto"/>
          </w:divBdr>
        </w:div>
        <w:div w:id="573974310">
          <w:marLeft w:val="0"/>
          <w:marRight w:val="0"/>
          <w:marTop w:val="0"/>
          <w:marBottom w:val="0"/>
          <w:divBdr>
            <w:top w:val="none" w:sz="0" w:space="0" w:color="auto"/>
            <w:left w:val="none" w:sz="0" w:space="0" w:color="auto"/>
            <w:bottom w:val="none" w:sz="0" w:space="0" w:color="auto"/>
            <w:right w:val="none" w:sz="0" w:space="0" w:color="auto"/>
          </w:divBdr>
        </w:div>
        <w:div w:id="1743796468">
          <w:marLeft w:val="0"/>
          <w:marRight w:val="0"/>
          <w:marTop w:val="0"/>
          <w:marBottom w:val="0"/>
          <w:divBdr>
            <w:top w:val="none" w:sz="0" w:space="0" w:color="auto"/>
            <w:left w:val="none" w:sz="0" w:space="0" w:color="auto"/>
            <w:bottom w:val="none" w:sz="0" w:space="0" w:color="auto"/>
            <w:right w:val="none" w:sz="0" w:space="0" w:color="auto"/>
          </w:divBdr>
        </w:div>
        <w:div w:id="2036999128">
          <w:marLeft w:val="0"/>
          <w:marRight w:val="0"/>
          <w:marTop w:val="0"/>
          <w:marBottom w:val="0"/>
          <w:divBdr>
            <w:top w:val="none" w:sz="0" w:space="0" w:color="auto"/>
            <w:left w:val="none" w:sz="0" w:space="0" w:color="auto"/>
            <w:bottom w:val="none" w:sz="0" w:space="0" w:color="auto"/>
            <w:right w:val="none" w:sz="0" w:space="0" w:color="auto"/>
          </w:divBdr>
        </w:div>
        <w:div w:id="565724078">
          <w:marLeft w:val="0"/>
          <w:marRight w:val="0"/>
          <w:marTop w:val="0"/>
          <w:marBottom w:val="0"/>
          <w:divBdr>
            <w:top w:val="none" w:sz="0" w:space="0" w:color="auto"/>
            <w:left w:val="none" w:sz="0" w:space="0" w:color="auto"/>
            <w:bottom w:val="none" w:sz="0" w:space="0" w:color="auto"/>
            <w:right w:val="none" w:sz="0" w:space="0" w:color="auto"/>
          </w:divBdr>
        </w:div>
        <w:div w:id="116606316">
          <w:marLeft w:val="0"/>
          <w:marRight w:val="0"/>
          <w:marTop w:val="0"/>
          <w:marBottom w:val="0"/>
          <w:divBdr>
            <w:top w:val="none" w:sz="0" w:space="0" w:color="auto"/>
            <w:left w:val="none" w:sz="0" w:space="0" w:color="auto"/>
            <w:bottom w:val="none" w:sz="0" w:space="0" w:color="auto"/>
            <w:right w:val="none" w:sz="0" w:space="0" w:color="auto"/>
          </w:divBdr>
        </w:div>
        <w:div w:id="1318344787">
          <w:marLeft w:val="0"/>
          <w:marRight w:val="0"/>
          <w:marTop w:val="0"/>
          <w:marBottom w:val="0"/>
          <w:divBdr>
            <w:top w:val="none" w:sz="0" w:space="0" w:color="auto"/>
            <w:left w:val="none" w:sz="0" w:space="0" w:color="auto"/>
            <w:bottom w:val="none" w:sz="0" w:space="0" w:color="auto"/>
            <w:right w:val="none" w:sz="0" w:space="0" w:color="auto"/>
          </w:divBdr>
        </w:div>
        <w:div w:id="14040996">
          <w:marLeft w:val="0"/>
          <w:marRight w:val="0"/>
          <w:marTop w:val="0"/>
          <w:marBottom w:val="0"/>
          <w:divBdr>
            <w:top w:val="none" w:sz="0" w:space="0" w:color="auto"/>
            <w:left w:val="none" w:sz="0" w:space="0" w:color="auto"/>
            <w:bottom w:val="none" w:sz="0" w:space="0" w:color="auto"/>
            <w:right w:val="none" w:sz="0" w:space="0" w:color="auto"/>
          </w:divBdr>
        </w:div>
        <w:div w:id="114299697">
          <w:marLeft w:val="0"/>
          <w:marRight w:val="0"/>
          <w:marTop w:val="0"/>
          <w:marBottom w:val="0"/>
          <w:divBdr>
            <w:top w:val="none" w:sz="0" w:space="0" w:color="auto"/>
            <w:left w:val="none" w:sz="0" w:space="0" w:color="auto"/>
            <w:bottom w:val="none" w:sz="0" w:space="0" w:color="auto"/>
            <w:right w:val="none" w:sz="0" w:space="0" w:color="auto"/>
          </w:divBdr>
        </w:div>
        <w:div w:id="1065298664">
          <w:marLeft w:val="0"/>
          <w:marRight w:val="0"/>
          <w:marTop w:val="0"/>
          <w:marBottom w:val="0"/>
          <w:divBdr>
            <w:top w:val="none" w:sz="0" w:space="0" w:color="auto"/>
            <w:left w:val="none" w:sz="0" w:space="0" w:color="auto"/>
            <w:bottom w:val="none" w:sz="0" w:space="0" w:color="auto"/>
            <w:right w:val="none" w:sz="0" w:space="0" w:color="auto"/>
          </w:divBdr>
        </w:div>
        <w:div w:id="1492018891">
          <w:marLeft w:val="0"/>
          <w:marRight w:val="0"/>
          <w:marTop w:val="0"/>
          <w:marBottom w:val="0"/>
          <w:divBdr>
            <w:top w:val="none" w:sz="0" w:space="0" w:color="auto"/>
            <w:left w:val="none" w:sz="0" w:space="0" w:color="auto"/>
            <w:bottom w:val="none" w:sz="0" w:space="0" w:color="auto"/>
            <w:right w:val="none" w:sz="0" w:space="0" w:color="auto"/>
          </w:divBdr>
          <w:divsChild>
            <w:div w:id="640428261">
              <w:marLeft w:val="0"/>
              <w:marRight w:val="0"/>
              <w:marTop w:val="0"/>
              <w:marBottom w:val="0"/>
              <w:divBdr>
                <w:top w:val="none" w:sz="0" w:space="0" w:color="auto"/>
                <w:left w:val="none" w:sz="0" w:space="0" w:color="auto"/>
                <w:bottom w:val="none" w:sz="0" w:space="0" w:color="auto"/>
                <w:right w:val="none" w:sz="0" w:space="0" w:color="auto"/>
              </w:divBdr>
            </w:div>
            <w:div w:id="1909223552">
              <w:marLeft w:val="0"/>
              <w:marRight w:val="0"/>
              <w:marTop w:val="0"/>
              <w:marBottom w:val="0"/>
              <w:divBdr>
                <w:top w:val="none" w:sz="0" w:space="0" w:color="auto"/>
                <w:left w:val="none" w:sz="0" w:space="0" w:color="auto"/>
                <w:bottom w:val="none" w:sz="0" w:space="0" w:color="auto"/>
                <w:right w:val="none" w:sz="0" w:space="0" w:color="auto"/>
              </w:divBdr>
            </w:div>
            <w:div w:id="2049604607">
              <w:marLeft w:val="0"/>
              <w:marRight w:val="0"/>
              <w:marTop w:val="0"/>
              <w:marBottom w:val="0"/>
              <w:divBdr>
                <w:top w:val="none" w:sz="0" w:space="0" w:color="auto"/>
                <w:left w:val="none" w:sz="0" w:space="0" w:color="auto"/>
                <w:bottom w:val="none" w:sz="0" w:space="0" w:color="auto"/>
                <w:right w:val="none" w:sz="0" w:space="0" w:color="auto"/>
              </w:divBdr>
            </w:div>
            <w:div w:id="388966800">
              <w:marLeft w:val="0"/>
              <w:marRight w:val="0"/>
              <w:marTop w:val="0"/>
              <w:marBottom w:val="0"/>
              <w:divBdr>
                <w:top w:val="none" w:sz="0" w:space="0" w:color="auto"/>
                <w:left w:val="none" w:sz="0" w:space="0" w:color="auto"/>
                <w:bottom w:val="none" w:sz="0" w:space="0" w:color="auto"/>
                <w:right w:val="none" w:sz="0" w:space="0" w:color="auto"/>
              </w:divBdr>
            </w:div>
            <w:div w:id="204416925">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721566174">
              <w:marLeft w:val="0"/>
              <w:marRight w:val="0"/>
              <w:marTop w:val="0"/>
              <w:marBottom w:val="0"/>
              <w:divBdr>
                <w:top w:val="none" w:sz="0" w:space="0" w:color="auto"/>
                <w:left w:val="none" w:sz="0" w:space="0" w:color="auto"/>
                <w:bottom w:val="none" w:sz="0" w:space="0" w:color="auto"/>
                <w:right w:val="none" w:sz="0" w:space="0" w:color="auto"/>
              </w:divBdr>
            </w:div>
            <w:div w:id="2635299">
              <w:marLeft w:val="0"/>
              <w:marRight w:val="0"/>
              <w:marTop w:val="0"/>
              <w:marBottom w:val="0"/>
              <w:divBdr>
                <w:top w:val="none" w:sz="0" w:space="0" w:color="auto"/>
                <w:left w:val="none" w:sz="0" w:space="0" w:color="auto"/>
                <w:bottom w:val="none" w:sz="0" w:space="0" w:color="auto"/>
                <w:right w:val="none" w:sz="0" w:space="0" w:color="auto"/>
              </w:divBdr>
            </w:div>
            <w:div w:id="1663394096">
              <w:marLeft w:val="0"/>
              <w:marRight w:val="0"/>
              <w:marTop w:val="0"/>
              <w:marBottom w:val="0"/>
              <w:divBdr>
                <w:top w:val="none" w:sz="0" w:space="0" w:color="auto"/>
                <w:left w:val="none" w:sz="0" w:space="0" w:color="auto"/>
                <w:bottom w:val="none" w:sz="0" w:space="0" w:color="auto"/>
                <w:right w:val="none" w:sz="0" w:space="0" w:color="auto"/>
              </w:divBdr>
            </w:div>
            <w:div w:id="176971984">
              <w:marLeft w:val="0"/>
              <w:marRight w:val="0"/>
              <w:marTop w:val="0"/>
              <w:marBottom w:val="0"/>
              <w:divBdr>
                <w:top w:val="none" w:sz="0" w:space="0" w:color="auto"/>
                <w:left w:val="none" w:sz="0" w:space="0" w:color="auto"/>
                <w:bottom w:val="none" w:sz="0" w:space="0" w:color="auto"/>
                <w:right w:val="none" w:sz="0" w:space="0" w:color="auto"/>
              </w:divBdr>
            </w:div>
            <w:div w:id="1067923480">
              <w:marLeft w:val="0"/>
              <w:marRight w:val="0"/>
              <w:marTop w:val="0"/>
              <w:marBottom w:val="0"/>
              <w:divBdr>
                <w:top w:val="none" w:sz="0" w:space="0" w:color="auto"/>
                <w:left w:val="none" w:sz="0" w:space="0" w:color="auto"/>
                <w:bottom w:val="none" w:sz="0" w:space="0" w:color="auto"/>
                <w:right w:val="none" w:sz="0" w:space="0" w:color="auto"/>
              </w:divBdr>
            </w:div>
            <w:div w:id="227348928">
              <w:marLeft w:val="0"/>
              <w:marRight w:val="0"/>
              <w:marTop w:val="0"/>
              <w:marBottom w:val="0"/>
              <w:divBdr>
                <w:top w:val="none" w:sz="0" w:space="0" w:color="auto"/>
                <w:left w:val="none" w:sz="0" w:space="0" w:color="auto"/>
                <w:bottom w:val="none" w:sz="0" w:space="0" w:color="auto"/>
                <w:right w:val="none" w:sz="0" w:space="0" w:color="auto"/>
              </w:divBdr>
            </w:div>
            <w:div w:id="1994676508">
              <w:marLeft w:val="0"/>
              <w:marRight w:val="0"/>
              <w:marTop w:val="0"/>
              <w:marBottom w:val="0"/>
              <w:divBdr>
                <w:top w:val="none" w:sz="0" w:space="0" w:color="auto"/>
                <w:left w:val="none" w:sz="0" w:space="0" w:color="auto"/>
                <w:bottom w:val="none" w:sz="0" w:space="0" w:color="auto"/>
                <w:right w:val="none" w:sz="0" w:space="0" w:color="auto"/>
              </w:divBdr>
            </w:div>
            <w:div w:id="609892939">
              <w:marLeft w:val="0"/>
              <w:marRight w:val="0"/>
              <w:marTop w:val="0"/>
              <w:marBottom w:val="0"/>
              <w:divBdr>
                <w:top w:val="none" w:sz="0" w:space="0" w:color="auto"/>
                <w:left w:val="none" w:sz="0" w:space="0" w:color="auto"/>
                <w:bottom w:val="none" w:sz="0" w:space="0" w:color="auto"/>
                <w:right w:val="none" w:sz="0" w:space="0" w:color="auto"/>
              </w:divBdr>
            </w:div>
            <w:div w:id="1648782264">
              <w:marLeft w:val="0"/>
              <w:marRight w:val="0"/>
              <w:marTop w:val="0"/>
              <w:marBottom w:val="0"/>
              <w:divBdr>
                <w:top w:val="none" w:sz="0" w:space="0" w:color="auto"/>
                <w:left w:val="none" w:sz="0" w:space="0" w:color="auto"/>
                <w:bottom w:val="none" w:sz="0" w:space="0" w:color="auto"/>
                <w:right w:val="none" w:sz="0" w:space="0" w:color="auto"/>
              </w:divBdr>
            </w:div>
            <w:div w:id="526526070">
              <w:marLeft w:val="0"/>
              <w:marRight w:val="0"/>
              <w:marTop w:val="0"/>
              <w:marBottom w:val="0"/>
              <w:divBdr>
                <w:top w:val="none" w:sz="0" w:space="0" w:color="auto"/>
                <w:left w:val="none" w:sz="0" w:space="0" w:color="auto"/>
                <w:bottom w:val="none" w:sz="0" w:space="0" w:color="auto"/>
                <w:right w:val="none" w:sz="0" w:space="0" w:color="auto"/>
              </w:divBdr>
            </w:div>
            <w:div w:id="21376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ites.google.com/site/jpopgen/stairway-p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125</Pages>
  <Words>26004</Words>
  <Characters>148223</Characters>
  <Application>Microsoft Office Word</Application>
  <DocSecurity>0</DocSecurity>
  <Lines>1235</Lines>
  <Paragraphs>347</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173880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Menno de Jong</cp:lastModifiedBy>
  <cp:revision>487</cp:revision>
  <cp:lastPrinted>2022-01-28T10:21:00Z</cp:lastPrinted>
  <dcterms:created xsi:type="dcterms:W3CDTF">2020-12-05T12:27:00Z</dcterms:created>
  <dcterms:modified xsi:type="dcterms:W3CDTF">2025-08-20T09:29:00Z</dcterms:modified>
</cp:coreProperties>
</file>