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2A598" w14:textId="188C87B0" w:rsidR="007748BD" w:rsidRDefault="007748BD" w:rsidP="007748BD">
      <w:bookmarkStart w:id="0" w:name="X1d576507ee131982e670e2924d4efb1f76085b6"/>
      <w:r>
        <w:rPr>
          <w:noProof/>
        </w:rPr>
        <w:drawing>
          <wp:anchor distT="0" distB="0" distL="114300" distR="114300" simplePos="0" relativeHeight="251686400" behindDoc="0" locked="0" layoutInCell="1" allowOverlap="1" wp14:anchorId="1A6E34D8" wp14:editId="02B3622C">
            <wp:simplePos x="0" y="0"/>
            <wp:positionH relativeFrom="column">
              <wp:posOffset>2209165</wp:posOffset>
            </wp:positionH>
            <wp:positionV relativeFrom="paragraph">
              <wp:posOffset>-434340</wp:posOffset>
            </wp:positionV>
            <wp:extent cx="1527175" cy="104394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7175" cy="1043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F09D06" w14:textId="26B1DD47" w:rsidR="00B86ACC" w:rsidRDefault="00000000" w:rsidP="007748BD">
      <w:pPr>
        <w:pStyle w:val="Title"/>
      </w:pPr>
      <w:r>
        <w:t>Child Health Indicators: Analysis of Birth Weight and Morbidity in Cameroon</w:t>
      </w:r>
    </w:p>
    <w:p w14:paraId="53C4AB7F" w14:textId="77777777" w:rsidR="00B86ACC" w:rsidRDefault="00000000" w:rsidP="007748BD">
      <w:pPr>
        <w:pStyle w:val="Subtitle"/>
      </w:pPr>
      <w:bookmarkStart w:id="1" w:name="X2d51e5240639d208c426fd2304602e090ed5aae"/>
      <w:r>
        <w:t>Cameroon Demographic and Health Survey 2018</w:t>
      </w:r>
    </w:p>
    <w:p w14:paraId="3530387E" w14:textId="77777777" w:rsidR="0015484F" w:rsidRDefault="0015484F" w:rsidP="0015484F">
      <w:pPr>
        <w:pStyle w:val="BodyText"/>
      </w:pPr>
    </w:p>
    <w:p w14:paraId="4D6C8BEF" w14:textId="77777777" w:rsidR="007748BD" w:rsidRDefault="007748BD" w:rsidP="0015484F">
      <w:pPr>
        <w:pStyle w:val="BodyText"/>
      </w:pPr>
    </w:p>
    <w:p w14:paraId="5A326A89" w14:textId="77777777" w:rsidR="007748BD" w:rsidRDefault="007748BD" w:rsidP="0015484F">
      <w:pPr>
        <w:pStyle w:val="BodyText"/>
      </w:pPr>
    </w:p>
    <w:p w14:paraId="0D75A756" w14:textId="77777777" w:rsidR="007748BD" w:rsidRDefault="007748BD" w:rsidP="0015484F">
      <w:pPr>
        <w:pStyle w:val="BodyText"/>
      </w:pPr>
    </w:p>
    <w:p w14:paraId="44DEF2FA" w14:textId="77777777" w:rsidR="007748BD" w:rsidRDefault="007748BD" w:rsidP="0015484F">
      <w:pPr>
        <w:pStyle w:val="BodyText"/>
      </w:pPr>
    </w:p>
    <w:p w14:paraId="2B17D8B1" w14:textId="77777777" w:rsidR="007748BD" w:rsidRDefault="007748BD" w:rsidP="0015484F">
      <w:pPr>
        <w:pStyle w:val="BodyText"/>
      </w:pPr>
    </w:p>
    <w:p w14:paraId="6857F42E" w14:textId="77777777" w:rsidR="007748BD" w:rsidRDefault="007748BD" w:rsidP="0015484F">
      <w:pPr>
        <w:pStyle w:val="BodyText"/>
      </w:pPr>
    </w:p>
    <w:p w14:paraId="4A946BC9" w14:textId="77777777" w:rsidR="007748BD" w:rsidRDefault="007748BD" w:rsidP="0015484F">
      <w:pPr>
        <w:pStyle w:val="BodyText"/>
      </w:pPr>
    </w:p>
    <w:p w14:paraId="53EF8443" w14:textId="77777777" w:rsidR="007748BD" w:rsidRDefault="007748BD" w:rsidP="0015484F">
      <w:pPr>
        <w:pStyle w:val="BodyText"/>
      </w:pPr>
    </w:p>
    <w:p w14:paraId="78F9429C" w14:textId="77777777" w:rsidR="007748BD" w:rsidRDefault="007748BD" w:rsidP="0015484F">
      <w:pPr>
        <w:pStyle w:val="BodyText"/>
      </w:pPr>
    </w:p>
    <w:p w14:paraId="1BBE0470" w14:textId="77777777" w:rsidR="007748BD" w:rsidRDefault="007748BD" w:rsidP="0015484F">
      <w:pPr>
        <w:pStyle w:val="BodyText"/>
      </w:pPr>
    </w:p>
    <w:p w14:paraId="66C5B9D8" w14:textId="77777777" w:rsidR="007748BD" w:rsidRDefault="007748BD" w:rsidP="0015484F">
      <w:pPr>
        <w:pStyle w:val="BodyText"/>
      </w:pPr>
    </w:p>
    <w:p w14:paraId="65DC7C83" w14:textId="77777777" w:rsidR="007748BD" w:rsidRDefault="007748BD" w:rsidP="0015484F">
      <w:pPr>
        <w:pStyle w:val="BodyText"/>
      </w:pPr>
    </w:p>
    <w:p w14:paraId="0FFA5FEF" w14:textId="77777777" w:rsidR="007748BD" w:rsidRPr="0015484F" w:rsidRDefault="007748BD" w:rsidP="0015484F">
      <w:pPr>
        <w:pStyle w:val="BodyText"/>
      </w:pPr>
    </w:p>
    <w:p w14:paraId="3AF40971" w14:textId="77777777" w:rsidR="00B86ACC" w:rsidRDefault="00000000">
      <w:r>
        <w:pict w14:anchorId="30890134">
          <v:rect id="_x0000_i2884" style="width:0;height:1.5pt" o:hralign="center" o:hrstd="t" o:hr="t"/>
        </w:pict>
      </w:r>
    </w:p>
    <w:p w14:paraId="3F1B19E1" w14:textId="249C4CD9" w:rsidR="00B86ACC" w:rsidRDefault="00000000">
      <w:pPr>
        <w:pStyle w:val="FirstParagraph"/>
      </w:pPr>
      <w:r>
        <w:rPr>
          <w:b/>
          <w:bCs/>
        </w:rPr>
        <w:t>Author:</w:t>
      </w:r>
      <w:r>
        <w:t xml:space="preserve"> Gilles Momeni</w:t>
      </w:r>
      <w:r>
        <w:br/>
      </w:r>
      <w:r>
        <w:rPr>
          <w:b/>
          <w:bCs/>
        </w:rPr>
        <w:t>Institution:</w:t>
      </w:r>
      <w:r>
        <w:t xml:space="preserve"> </w:t>
      </w:r>
      <w:r w:rsidR="0015484F">
        <w:t>ISJ</w:t>
      </w:r>
      <w:r w:rsidR="00E33A11">
        <w:t xml:space="preserve"> • Master 1 - Data science • Statistics</w:t>
      </w:r>
      <w:r>
        <w:br/>
      </w:r>
      <w:r>
        <w:rPr>
          <w:b/>
          <w:bCs/>
        </w:rPr>
        <w:t>Date:</w:t>
      </w:r>
      <w:r>
        <w:t xml:space="preserve"> January 2026</w:t>
      </w:r>
      <w:r>
        <w:br/>
      </w:r>
      <w:r>
        <w:rPr>
          <w:b/>
          <w:bCs/>
        </w:rPr>
        <w:t>Data Source:</w:t>
      </w:r>
      <w:r>
        <w:t xml:space="preserve"> Cameroon Demographic and Health Survey (DHS) 2018</w:t>
      </w:r>
    </w:p>
    <w:p w14:paraId="33FB8431" w14:textId="133F195C" w:rsidR="0015484F" w:rsidRDefault="00000000">
      <w:r>
        <w:pict w14:anchorId="12FFFFEF">
          <v:rect id="_x0000_i2885" style="width:0;height:1.5pt" o:hralign="center" o:hrstd="t" o:hr="t"/>
        </w:pict>
      </w:r>
    </w:p>
    <w:p w14:paraId="1871F766" w14:textId="77777777" w:rsidR="00B86ACC" w:rsidRDefault="00000000">
      <w:pPr>
        <w:pStyle w:val="Heading2"/>
      </w:pPr>
      <w:bookmarkStart w:id="2" w:name="table-of-contents"/>
      <w:bookmarkStart w:id="3" w:name="_Toc219538247"/>
      <w:bookmarkEnd w:id="1"/>
      <w:r>
        <w:lastRenderedPageBreak/>
        <w:t>Table of Contents</w:t>
      </w:r>
      <w:bookmarkEnd w:id="3"/>
    </w:p>
    <w:sdt>
      <w:sdtPr>
        <w:rPr>
          <w:rFonts w:asciiTheme="minorHAnsi" w:eastAsiaTheme="minorHAnsi" w:hAnsiTheme="minorHAnsi" w:cstheme="minorBidi"/>
          <w:color w:val="auto"/>
          <w:sz w:val="24"/>
          <w:szCs w:val="24"/>
        </w:rPr>
        <w:id w:val="1125431368"/>
        <w:docPartObj>
          <w:docPartGallery w:val="Table of Contents"/>
          <w:docPartUnique/>
        </w:docPartObj>
      </w:sdtPr>
      <w:sdtEndPr>
        <w:rPr>
          <w:b/>
          <w:bCs/>
          <w:noProof/>
        </w:rPr>
      </w:sdtEndPr>
      <w:sdtContent>
        <w:p w14:paraId="68E7B343" w14:textId="7794C65B" w:rsidR="0015484F" w:rsidRDefault="0015484F">
          <w:pPr>
            <w:pStyle w:val="TOCHeading"/>
          </w:pPr>
          <w:r>
            <w:t>Contents</w:t>
          </w:r>
        </w:p>
        <w:p w14:paraId="7C47DCD8" w14:textId="473884AD" w:rsidR="0026258B" w:rsidRDefault="0015484F">
          <w:pPr>
            <w:pStyle w:val="TOC2"/>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19538247" w:history="1">
            <w:r w:rsidR="0026258B" w:rsidRPr="000D5A94">
              <w:rPr>
                <w:rStyle w:val="Hyperlink"/>
                <w:noProof/>
              </w:rPr>
              <w:t>Table of Contents</w:t>
            </w:r>
            <w:r w:rsidR="0026258B">
              <w:rPr>
                <w:noProof/>
                <w:webHidden/>
              </w:rPr>
              <w:tab/>
            </w:r>
            <w:r w:rsidR="0026258B">
              <w:rPr>
                <w:noProof/>
                <w:webHidden/>
              </w:rPr>
              <w:fldChar w:fldCharType="begin"/>
            </w:r>
            <w:r w:rsidR="0026258B">
              <w:rPr>
                <w:noProof/>
                <w:webHidden/>
              </w:rPr>
              <w:instrText xml:space="preserve"> PAGEREF _Toc219538247 \h </w:instrText>
            </w:r>
            <w:r w:rsidR="0026258B">
              <w:rPr>
                <w:noProof/>
                <w:webHidden/>
              </w:rPr>
            </w:r>
            <w:r w:rsidR="0026258B">
              <w:rPr>
                <w:noProof/>
                <w:webHidden/>
              </w:rPr>
              <w:fldChar w:fldCharType="separate"/>
            </w:r>
            <w:r w:rsidR="0026258B">
              <w:rPr>
                <w:noProof/>
                <w:webHidden/>
              </w:rPr>
              <w:t>2</w:t>
            </w:r>
            <w:r w:rsidR="0026258B">
              <w:rPr>
                <w:noProof/>
                <w:webHidden/>
              </w:rPr>
              <w:fldChar w:fldCharType="end"/>
            </w:r>
          </w:hyperlink>
        </w:p>
        <w:p w14:paraId="6BF04426" w14:textId="1F59C8B5" w:rsidR="0026258B" w:rsidRDefault="0026258B">
          <w:pPr>
            <w:pStyle w:val="TOC2"/>
            <w:tabs>
              <w:tab w:val="right" w:leader="dot" w:pos="9350"/>
            </w:tabs>
            <w:rPr>
              <w:rFonts w:eastAsiaTheme="minorEastAsia"/>
              <w:noProof/>
              <w:kern w:val="2"/>
              <w14:ligatures w14:val="standardContextual"/>
            </w:rPr>
          </w:pPr>
          <w:hyperlink w:anchor="_Toc219538248" w:history="1">
            <w:r w:rsidRPr="000D5A94">
              <w:rPr>
                <w:rStyle w:val="Hyperlink"/>
                <w:noProof/>
              </w:rPr>
              <w:t>Executive Summary</w:t>
            </w:r>
            <w:r>
              <w:rPr>
                <w:noProof/>
                <w:webHidden/>
              </w:rPr>
              <w:tab/>
            </w:r>
            <w:r>
              <w:rPr>
                <w:noProof/>
                <w:webHidden/>
              </w:rPr>
              <w:fldChar w:fldCharType="begin"/>
            </w:r>
            <w:r>
              <w:rPr>
                <w:noProof/>
                <w:webHidden/>
              </w:rPr>
              <w:instrText xml:space="preserve"> PAGEREF _Toc219538248 \h </w:instrText>
            </w:r>
            <w:r>
              <w:rPr>
                <w:noProof/>
                <w:webHidden/>
              </w:rPr>
            </w:r>
            <w:r>
              <w:rPr>
                <w:noProof/>
                <w:webHidden/>
              </w:rPr>
              <w:fldChar w:fldCharType="separate"/>
            </w:r>
            <w:r>
              <w:rPr>
                <w:noProof/>
                <w:webHidden/>
              </w:rPr>
              <w:t>4</w:t>
            </w:r>
            <w:r>
              <w:rPr>
                <w:noProof/>
                <w:webHidden/>
              </w:rPr>
              <w:fldChar w:fldCharType="end"/>
            </w:r>
          </w:hyperlink>
        </w:p>
        <w:p w14:paraId="7B736567" w14:textId="016CA7F2" w:rsidR="0026258B" w:rsidRDefault="0026258B">
          <w:pPr>
            <w:pStyle w:val="TOC2"/>
            <w:tabs>
              <w:tab w:val="right" w:leader="dot" w:pos="9350"/>
            </w:tabs>
            <w:rPr>
              <w:rFonts w:eastAsiaTheme="minorEastAsia"/>
              <w:noProof/>
              <w:kern w:val="2"/>
              <w14:ligatures w14:val="standardContextual"/>
            </w:rPr>
          </w:pPr>
          <w:hyperlink w:anchor="_Toc219538249" w:history="1">
            <w:r w:rsidRPr="000D5A94">
              <w:rPr>
                <w:rStyle w:val="Hyperlink"/>
                <w:noProof/>
              </w:rPr>
              <w:t>1. Introduction</w:t>
            </w:r>
            <w:r>
              <w:rPr>
                <w:noProof/>
                <w:webHidden/>
              </w:rPr>
              <w:tab/>
            </w:r>
            <w:r>
              <w:rPr>
                <w:noProof/>
                <w:webHidden/>
              </w:rPr>
              <w:fldChar w:fldCharType="begin"/>
            </w:r>
            <w:r>
              <w:rPr>
                <w:noProof/>
                <w:webHidden/>
              </w:rPr>
              <w:instrText xml:space="preserve"> PAGEREF _Toc219538249 \h </w:instrText>
            </w:r>
            <w:r>
              <w:rPr>
                <w:noProof/>
                <w:webHidden/>
              </w:rPr>
            </w:r>
            <w:r>
              <w:rPr>
                <w:noProof/>
                <w:webHidden/>
              </w:rPr>
              <w:fldChar w:fldCharType="separate"/>
            </w:r>
            <w:r>
              <w:rPr>
                <w:noProof/>
                <w:webHidden/>
              </w:rPr>
              <w:t>5</w:t>
            </w:r>
            <w:r>
              <w:rPr>
                <w:noProof/>
                <w:webHidden/>
              </w:rPr>
              <w:fldChar w:fldCharType="end"/>
            </w:r>
          </w:hyperlink>
        </w:p>
        <w:p w14:paraId="15062D83" w14:textId="2CA2E51A" w:rsidR="0026258B" w:rsidRDefault="0026258B">
          <w:pPr>
            <w:pStyle w:val="TOC3"/>
            <w:tabs>
              <w:tab w:val="right" w:leader="dot" w:pos="9350"/>
            </w:tabs>
            <w:rPr>
              <w:rFonts w:eastAsiaTheme="minorEastAsia"/>
              <w:noProof/>
              <w:kern w:val="2"/>
              <w14:ligatures w14:val="standardContextual"/>
            </w:rPr>
          </w:pPr>
          <w:hyperlink w:anchor="_Toc219538250" w:history="1">
            <w:r w:rsidRPr="000D5A94">
              <w:rPr>
                <w:rStyle w:val="Hyperlink"/>
                <w:noProof/>
              </w:rPr>
              <w:t>1.1 Background</w:t>
            </w:r>
            <w:r>
              <w:rPr>
                <w:noProof/>
                <w:webHidden/>
              </w:rPr>
              <w:tab/>
            </w:r>
            <w:r>
              <w:rPr>
                <w:noProof/>
                <w:webHidden/>
              </w:rPr>
              <w:fldChar w:fldCharType="begin"/>
            </w:r>
            <w:r>
              <w:rPr>
                <w:noProof/>
                <w:webHidden/>
              </w:rPr>
              <w:instrText xml:space="preserve"> PAGEREF _Toc219538250 \h </w:instrText>
            </w:r>
            <w:r>
              <w:rPr>
                <w:noProof/>
                <w:webHidden/>
              </w:rPr>
            </w:r>
            <w:r>
              <w:rPr>
                <w:noProof/>
                <w:webHidden/>
              </w:rPr>
              <w:fldChar w:fldCharType="separate"/>
            </w:r>
            <w:r>
              <w:rPr>
                <w:noProof/>
                <w:webHidden/>
              </w:rPr>
              <w:t>5</w:t>
            </w:r>
            <w:r>
              <w:rPr>
                <w:noProof/>
                <w:webHidden/>
              </w:rPr>
              <w:fldChar w:fldCharType="end"/>
            </w:r>
          </w:hyperlink>
        </w:p>
        <w:p w14:paraId="290CAF44" w14:textId="135ED626" w:rsidR="0026258B" w:rsidRDefault="0026258B">
          <w:pPr>
            <w:pStyle w:val="TOC3"/>
            <w:tabs>
              <w:tab w:val="right" w:leader="dot" w:pos="9350"/>
            </w:tabs>
            <w:rPr>
              <w:rFonts w:eastAsiaTheme="minorEastAsia"/>
              <w:noProof/>
              <w:kern w:val="2"/>
              <w14:ligatures w14:val="standardContextual"/>
            </w:rPr>
          </w:pPr>
          <w:hyperlink w:anchor="_Toc219538251" w:history="1">
            <w:r w:rsidRPr="000D5A94">
              <w:rPr>
                <w:rStyle w:val="Hyperlink"/>
                <w:noProof/>
              </w:rPr>
              <w:t>1.2 Objectives</w:t>
            </w:r>
            <w:r>
              <w:rPr>
                <w:noProof/>
                <w:webHidden/>
              </w:rPr>
              <w:tab/>
            </w:r>
            <w:r>
              <w:rPr>
                <w:noProof/>
                <w:webHidden/>
              </w:rPr>
              <w:fldChar w:fldCharType="begin"/>
            </w:r>
            <w:r>
              <w:rPr>
                <w:noProof/>
                <w:webHidden/>
              </w:rPr>
              <w:instrText xml:space="preserve"> PAGEREF _Toc219538251 \h </w:instrText>
            </w:r>
            <w:r>
              <w:rPr>
                <w:noProof/>
                <w:webHidden/>
              </w:rPr>
            </w:r>
            <w:r>
              <w:rPr>
                <w:noProof/>
                <w:webHidden/>
              </w:rPr>
              <w:fldChar w:fldCharType="separate"/>
            </w:r>
            <w:r>
              <w:rPr>
                <w:noProof/>
                <w:webHidden/>
              </w:rPr>
              <w:t>5</w:t>
            </w:r>
            <w:r>
              <w:rPr>
                <w:noProof/>
                <w:webHidden/>
              </w:rPr>
              <w:fldChar w:fldCharType="end"/>
            </w:r>
          </w:hyperlink>
        </w:p>
        <w:p w14:paraId="66AC91C7" w14:textId="0E5DEB07" w:rsidR="0026258B" w:rsidRDefault="0026258B">
          <w:pPr>
            <w:pStyle w:val="TOC3"/>
            <w:tabs>
              <w:tab w:val="right" w:leader="dot" w:pos="9350"/>
            </w:tabs>
            <w:rPr>
              <w:rFonts w:eastAsiaTheme="minorEastAsia"/>
              <w:noProof/>
              <w:kern w:val="2"/>
              <w14:ligatures w14:val="standardContextual"/>
            </w:rPr>
          </w:pPr>
          <w:hyperlink w:anchor="_Toc219538252" w:history="1">
            <w:r w:rsidRPr="000D5A94">
              <w:rPr>
                <w:rStyle w:val="Hyperlink"/>
                <w:noProof/>
              </w:rPr>
              <w:t>1.3 Organization of the Report</w:t>
            </w:r>
            <w:r>
              <w:rPr>
                <w:noProof/>
                <w:webHidden/>
              </w:rPr>
              <w:tab/>
            </w:r>
            <w:r>
              <w:rPr>
                <w:noProof/>
                <w:webHidden/>
              </w:rPr>
              <w:fldChar w:fldCharType="begin"/>
            </w:r>
            <w:r>
              <w:rPr>
                <w:noProof/>
                <w:webHidden/>
              </w:rPr>
              <w:instrText xml:space="preserve"> PAGEREF _Toc219538252 \h </w:instrText>
            </w:r>
            <w:r>
              <w:rPr>
                <w:noProof/>
                <w:webHidden/>
              </w:rPr>
            </w:r>
            <w:r>
              <w:rPr>
                <w:noProof/>
                <w:webHidden/>
              </w:rPr>
              <w:fldChar w:fldCharType="separate"/>
            </w:r>
            <w:r>
              <w:rPr>
                <w:noProof/>
                <w:webHidden/>
              </w:rPr>
              <w:t>5</w:t>
            </w:r>
            <w:r>
              <w:rPr>
                <w:noProof/>
                <w:webHidden/>
              </w:rPr>
              <w:fldChar w:fldCharType="end"/>
            </w:r>
          </w:hyperlink>
        </w:p>
        <w:p w14:paraId="0561637A" w14:textId="6E1EE519" w:rsidR="0026258B" w:rsidRDefault="0026258B">
          <w:pPr>
            <w:pStyle w:val="TOC2"/>
            <w:tabs>
              <w:tab w:val="right" w:leader="dot" w:pos="9350"/>
            </w:tabs>
            <w:rPr>
              <w:rFonts w:eastAsiaTheme="minorEastAsia"/>
              <w:noProof/>
              <w:kern w:val="2"/>
              <w14:ligatures w14:val="standardContextual"/>
            </w:rPr>
          </w:pPr>
          <w:hyperlink w:anchor="_Toc219538253" w:history="1">
            <w:r w:rsidRPr="000D5A94">
              <w:rPr>
                <w:rStyle w:val="Hyperlink"/>
                <w:noProof/>
              </w:rPr>
              <w:t>2. Methodology</w:t>
            </w:r>
            <w:r>
              <w:rPr>
                <w:noProof/>
                <w:webHidden/>
              </w:rPr>
              <w:tab/>
            </w:r>
            <w:r>
              <w:rPr>
                <w:noProof/>
                <w:webHidden/>
              </w:rPr>
              <w:fldChar w:fldCharType="begin"/>
            </w:r>
            <w:r>
              <w:rPr>
                <w:noProof/>
                <w:webHidden/>
              </w:rPr>
              <w:instrText xml:space="preserve"> PAGEREF _Toc219538253 \h </w:instrText>
            </w:r>
            <w:r>
              <w:rPr>
                <w:noProof/>
                <w:webHidden/>
              </w:rPr>
            </w:r>
            <w:r>
              <w:rPr>
                <w:noProof/>
                <w:webHidden/>
              </w:rPr>
              <w:fldChar w:fldCharType="separate"/>
            </w:r>
            <w:r>
              <w:rPr>
                <w:noProof/>
                <w:webHidden/>
              </w:rPr>
              <w:t>6</w:t>
            </w:r>
            <w:r>
              <w:rPr>
                <w:noProof/>
                <w:webHidden/>
              </w:rPr>
              <w:fldChar w:fldCharType="end"/>
            </w:r>
          </w:hyperlink>
        </w:p>
        <w:p w14:paraId="0431ED2E" w14:textId="084806D5" w:rsidR="0026258B" w:rsidRDefault="0026258B">
          <w:pPr>
            <w:pStyle w:val="TOC3"/>
            <w:tabs>
              <w:tab w:val="right" w:leader="dot" w:pos="9350"/>
            </w:tabs>
            <w:rPr>
              <w:rFonts w:eastAsiaTheme="minorEastAsia"/>
              <w:noProof/>
              <w:kern w:val="2"/>
              <w14:ligatures w14:val="standardContextual"/>
            </w:rPr>
          </w:pPr>
          <w:hyperlink w:anchor="_Toc219538254" w:history="1">
            <w:r w:rsidRPr="000D5A94">
              <w:rPr>
                <w:rStyle w:val="Hyperlink"/>
                <w:noProof/>
              </w:rPr>
              <w:t>2.1 Data Source</w:t>
            </w:r>
            <w:r>
              <w:rPr>
                <w:noProof/>
                <w:webHidden/>
              </w:rPr>
              <w:tab/>
            </w:r>
            <w:r>
              <w:rPr>
                <w:noProof/>
                <w:webHidden/>
              </w:rPr>
              <w:fldChar w:fldCharType="begin"/>
            </w:r>
            <w:r>
              <w:rPr>
                <w:noProof/>
                <w:webHidden/>
              </w:rPr>
              <w:instrText xml:space="preserve"> PAGEREF _Toc219538254 \h </w:instrText>
            </w:r>
            <w:r>
              <w:rPr>
                <w:noProof/>
                <w:webHidden/>
              </w:rPr>
            </w:r>
            <w:r>
              <w:rPr>
                <w:noProof/>
                <w:webHidden/>
              </w:rPr>
              <w:fldChar w:fldCharType="separate"/>
            </w:r>
            <w:r>
              <w:rPr>
                <w:noProof/>
                <w:webHidden/>
              </w:rPr>
              <w:t>6</w:t>
            </w:r>
            <w:r>
              <w:rPr>
                <w:noProof/>
                <w:webHidden/>
              </w:rPr>
              <w:fldChar w:fldCharType="end"/>
            </w:r>
          </w:hyperlink>
        </w:p>
        <w:p w14:paraId="0A64B77C" w14:textId="3F257280" w:rsidR="0026258B" w:rsidRDefault="0026258B">
          <w:pPr>
            <w:pStyle w:val="TOC3"/>
            <w:tabs>
              <w:tab w:val="right" w:leader="dot" w:pos="9350"/>
            </w:tabs>
            <w:rPr>
              <w:rFonts w:eastAsiaTheme="minorEastAsia"/>
              <w:noProof/>
              <w:kern w:val="2"/>
              <w14:ligatures w14:val="standardContextual"/>
            </w:rPr>
          </w:pPr>
          <w:hyperlink w:anchor="_Toc219538255" w:history="1">
            <w:r w:rsidRPr="000D5A94">
              <w:rPr>
                <w:rStyle w:val="Hyperlink"/>
                <w:noProof/>
              </w:rPr>
              <w:t>2.2 Study Population</w:t>
            </w:r>
            <w:r>
              <w:rPr>
                <w:noProof/>
                <w:webHidden/>
              </w:rPr>
              <w:tab/>
            </w:r>
            <w:r>
              <w:rPr>
                <w:noProof/>
                <w:webHidden/>
              </w:rPr>
              <w:fldChar w:fldCharType="begin"/>
            </w:r>
            <w:r>
              <w:rPr>
                <w:noProof/>
                <w:webHidden/>
              </w:rPr>
              <w:instrText xml:space="preserve"> PAGEREF _Toc219538255 \h </w:instrText>
            </w:r>
            <w:r>
              <w:rPr>
                <w:noProof/>
                <w:webHidden/>
              </w:rPr>
            </w:r>
            <w:r>
              <w:rPr>
                <w:noProof/>
                <w:webHidden/>
              </w:rPr>
              <w:fldChar w:fldCharType="separate"/>
            </w:r>
            <w:r>
              <w:rPr>
                <w:noProof/>
                <w:webHidden/>
              </w:rPr>
              <w:t>6</w:t>
            </w:r>
            <w:r>
              <w:rPr>
                <w:noProof/>
                <w:webHidden/>
              </w:rPr>
              <w:fldChar w:fldCharType="end"/>
            </w:r>
          </w:hyperlink>
        </w:p>
        <w:p w14:paraId="54DFC53F" w14:textId="7E74A5A9" w:rsidR="0026258B" w:rsidRDefault="0026258B">
          <w:pPr>
            <w:pStyle w:val="TOC3"/>
            <w:tabs>
              <w:tab w:val="right" w:leader="dot" w:pos="9350"/>
            </w:tabs>
            <w:rPr>
              <w:rFonts w:eastAsiaTheme="minorEastAsia"/>
              <w:noProof/>
              <w:kern w:val="2"/>
              <w14:ligatures w14:val="standardContextual"/>
            </w:rPr>
          </w:pPr>
          <w:hyperlink w:anchor="_Toc219538256" w:history="1">
            <w:r w:rsidRPr="000D5A94">
              <w:rPr>
                <w:rStyle w:val="Hyperlink"/>
                <w:noProof/>
              </w:rPr>
              <w:t>2.3 Recall Period</w:t>
            </w:r>
            <w:r>
              <w:rPr>
                <w:noProof/>
                <w:webHidden/>
              </w:rPr>
              <w:tab/>
            </w:r>
            <w:r>
              <w:rPr>
                <w:noProof/>
                <w:webHidden/>
              </w:rPr>
              <w:fldChar w:fldCharType="begin"/>
            </w:r>
            <w:r>
              <w:rPr>
                <w:noProof/>
                <w:webHidden/>
              </w:rPr>
              <w:instrText xml:space="preserve"> PAGEREF _Toc219538256 \h </w:instrText>
            </w:r>
            <w:r>
              <w:rPr>
                <w:noProof/>
                <w:webHidden/>
              </w:rPr>
            </w:r>
            <w:r>
              <w:rPr>
                <w:noProof/>
                <w:webHidden/>
              </w:rPr>
              <w:fldChar w:fldCharType="separate"/>
            </w:r>
            <w:r>
              <w:rPr>
                <w:noProof/>
                <w:webHidden/>
              </w:rPr>
              <w:t>6</w:t>
            </w:r>
            <w:r>
              <w:rPr>
                <w:noProof/>
                <w:webHidden/>
              </w:rPr>
              <w:fldChar w:fldCharType="end"/>
            </w:r>
          </w:hyperlink>
        </w:p>
        <w:p w14:paraId="279EDA61" w14:textId="2C917ED8" w:rsidR="0026258B" w:rsidRDefault="0026258B">
          <w:pPr>
            <w:pStyle w:val="TOC3"/>
            <w:tabs>
              <w:tab w:val="right" w:leader="dot" w:pos="9350"/>
            </w:tabs>
            <w:rPr>
              <w:rFonts w:eastAsiaTheme="minorEastAsia"/>
              <w:noProof/>
              <w:kern w:val="2"/>
              <w14:ligatures w14:val="standardContextual"/>
            </w:rPr>
          </w:pPr>
          <w:hyperlink w:anchor="_Toc219538257" w:history="1">
            <w:r w:rsidRPr="000D5A94">
              <w:rPr>
                <w:rStyle w:val="Hyperlink"/>
                <w:noProof/>
              </w:rPr>
              <w:t>2.4 Key Definitions</w:t>
            </w:r>
            <w:r>
              <w:rPr>
                <w:noProof/>
                <w:webHidden/>
              </w:rPr>
              <w:tab/>
            </w:r>
            <w:r>
              <w:rPr>
                <w:noProof/>
                <w:webHidden/>
              </w:rPr>
              <w:fldChar w:fldCharType="begin"/>
            </w:r>
            <w:r>
              <w:rPr>
                <w:noProof/>
                <w:webHidden/>
              </w:rPr>
              <w:instrText xml:space="preserve"> PAGEREF _Toc219538257 \h </w:instrText>
            </w:r>
            <w:r>
              <w:rPr>
                <w:noProof/>
                <w:webHidden/>
              </w:rPr>
            </w:r>
            <w:r>
              <w:rPr>
                <w:noProof/>
                <w:webHidden/>
              </w:rPr>
              <w:fldChar w:fldCharType="separate"/>
            </w:r>
            <w:r>
              <w:rPr>
                <w:noProof/>
                <w:webHidden/>
              </w:rPr>
              <w:t>6</w:t>
            </w:r>
            <w:r>
              <w:rPr>
                <w:noProof/>
                <w:webHidden/>
              </w:rPr>
              <w:fldChar w:fldCharType="end"/>
            </w:r>
          </w:hyperlink>
        </w:p>
        <w:p w14:paraId="142C8293" w14:textId="16E7BE9D" w:rsidR="0026258B" w:rsidRDefault="0026258B">
          <w:pPr>
            <w:pStyle w:val="TOC3"/>
            <w:tabs>
              <w:tab w:val="right" w:leader="dot" w:pos="9350"/>
            </w:tabs>
            <w:rPr>
              <w:rFonts w:eastAsiaTheme="minorEastAsia"/>
              <w:noProof/>
              <w:kern w:val="2"/>
              <w14:ligatures w14:val="standardContextual"/>
            </w:rPr>
          </w:pPr>
          <w:hyperlink w:anchor="_Toc219538258" w:history="1">
            <w:r w:rsidRPr="000D5A94">
              <w:rPr>
                <w:rStyle w:val="Hyperlink"/>
                <w:noProof/>
              </w:rPr>
              <w:t>2.5 Analytical Approach</w:t>
            </w:r>
            <w:r>
              <w:rPr>
                <w:noProof/>
                <w:webHidden/>
              </w:rPr>
              <w:tab/>
            </w:r>
            <w:r>
              <w:rPr>
                <w:noProof/>
                <w:webHidden/>
              </w:rPr>
              <w:fldChar w:fldCharType="begin"/>
            </w:r>
            <w:r>
              <w:rPr>
                <w:noProof/>
                <w:webHidden/>
              </w:rPr>
              <w:instrText xml:space="preserve"> PAGEREF _Toc219538258 \h </w:instrText>
            </w:r>
            <w:r>
              <w:rPr>
                <w:noProof/>
                <w:webHidden/>
              </w:rPr>
            </w:r>
            <w:r>
              <w:rPr>
                <w:noProof/>
                <w:webHidden/>
              </w:rPr>
              <w:fldChar w:fldCharType="separate"/>
            </w:r>
            <w:r>
              <w:rPr>
                <w:noProof/>
                <w:webHidden/>
              </w:rPr>
              <w:t>6</w:t>
            </w:r>
            <w:r>
              <w:rPr>
                <w:noProof/>
                <w:webHidden/>
              </w:rPr>
              <w:fldChar w:fldCharType="end"/>
            </w:r>
          </w:hyperlink>
        </w:p>
        <w:p w14:paraId="0A99F1E2" w14:textId="2D730F83" w:rsidR="0026258B" w:rsidRDefault="0026258B">
          <w:pPr>
            <w:pStyle w:val="TOC3"/>
            <w:tabs>
              <w:tab w:val="right" w:leader="dot" w:pos="9350"/>
            </w:tabs>
            <w:rPr>
              <w:rFonts w:eastAsiaTheme="minorEastAsia"/>
              <w:noProof/>
              <w:kern w:val="2"/>
              <w14:ligatures w14:val="standardContextual"/>
            </w:rPr>
          </w:pPr>
          <w:hyperlink w:anchor="_Toc219538259" w:history="1">
            <w:r w:rsidRPr="000D5A94">
              <w:rPr>
                <w:rStyle w:val="Hyperlink"/>
                <w:noProof/>
              </w:rPr>
              <w:t>2.6 Limitations</w:t>
            </w:r>
            <w:r>
              <w:rPr>
                <w:noProof/>
                <w:webHidden/>
              </w:rPr>
              <w:tab/>
            </w:r>
            <w:r>
              <w:rPr>
                <w:noProof/>
                <w:webHidden/>
              </w:rPr>
              <w:fldChar w:fldCharType="begin"/>
            </w:r>
            <w:r>
              <w:rPr>
                <w:noProof/>
                <w:webHidden/>
              </w:rPr>
              <w:instrText xml:space="preserve"> PAGEREF _Toc219538259 \h </w:instrText>
            </w:r>
            <w:r>
              <w:rPr>
                <w:noProof/>
                <w:webHidden/>
              </w:rPr>
            </w:r>
            <w:r>
              <w:rPr>
                <w:noProof/>
                <w:webHidden/>
              </w:rPr>
              <w:fldChar w:fldCharType="separate"/>
            </w:r>
            <w:r>
              <w:rPr>
                <w:noProof/>
                <w:webHidden/>
              </w:rPr>
              <w:t>6</w:t>
            </w:r>
            <w:r>
              <w:rPr>
                <w:noProof/>
                <w:webHidden/>
              </w:rPr>
              <w:fldChar w:fldCharType="end"/>
            </w:r>
          </w:hyperlink>
        </w:p>
        <w:p w14:paraId="4EE13295" w14:textId="19DAEC0B" w:rsidR="0026258B" w:rsidRDefault="0026258B">
          <w:pPr>
            <w:pStyle w:val="TOC2"/>
            <w:tabs>
              <w:tab w:val="right" w:leader="dot" w:pos="9350"/>
            </w:tabs>
            <w:rPr>
              <w:rFonts w:eastAsiaTheme="minorEastAsia"/>
              <w:noProof/>
              <w:kern w:val="2"/>
              <w14:ligatures w14:val="standardContextual"/>
            </w:rPr>
          </w:pPr>
          <w:hyperlink w:anchor="_Toc219538260" w:history="1">
            <w:r w:rsidRPr="000D5A94">
              <w:rPr>
                <w:rStyle w:val="Hyperlink"/>
                <w:noProof/>
              </w:rPr>
              <w:t>3. Birth Weight and Size</w:t>
            </w:r>
            <w:r>
              <w:rPr>
                <w:noProof/>
                <w:webHidden/>
              </w:rPr>
              <w:tab/>
            </w:r>
            <w:r>
              <w:rPr>
                <w:noProof/>
                <w:webHidden/>
              </w:rPr>
              <w:fldChar w:fldCharType="begin"/>
            </w:r>
            <w:r>
              <w:rPr>
                <w:noProof/>
                <w:webHidden/>
              </w:rPr>
              <w:instrText xml:space="preserve"> PAGEREF _Toc219538260 \h </w:instrText>
            </w:r>
            <w:r>
              <w:rPr>
                <w:noProof/>
                <w:webHidden/>
              </w:rPr>
            </w:r>
            <w:r>
              <w:rPr>
                <w:noProof/>
                <w:webHidden/>
              </w:rPr>
              <w:fldChar w:fldCharType="separate"/>
            </w:r>
            <w:r>
              <w:rPr>
                <w:noProof/>
                <w:webHidden/>
              </w:rPr>
              <w:t>7</w:t>
            </w:r>
            <w:r>
              <w:rPr>
                <w:noProof/>
                <w:webHidden/>
              </w:rPr>
              <w:fldChar w:fldCharType="end"/>
            </w:r>
          </w:hyperlink>
        </w:p>
        <w:p w14:paraId="305E62E9" w14:textId="117F7692" w:rsidR="0026258B" w:rsidRDefault="0026258B">
          <w:pPr>
            <w:pStyle w:val="TOC3"/>
            <w:tabs>
              <w:tab w:val="right" w:leader="dot" w:pos="9350"/>
            </w:tabs>
            <w:rPr>
              <w:rFonts w:eastAsiaTheme="minorEastAsia"/>
              <w:noProof/>
              <w:kern w:val="2"/>
              <w14:ligatures w14:val="standardContextual"/>
            </w:rPr>
          </w:pPr>
          <w:hyperlink w:anchor="_Toc219538261" w:history="1">
            <w:r w:rsidRPr="000D5A94">
              <w:rPr>
                <w:rStyle w:val="Hyperlink"/>
                <w:noProof/>
              </w:rPr>
              <w:t>3.1 Introduction</w:t>
            </w:r>
            <w:r>
              <w:rPr>
                <w:noProof/>
                <w:webHidden/>
              </w:rPr>
              <w:tab/>
            </w:r>
            <w:r>
              <w:rPr>
                <w:noProof/>
                <w:webHidden/>
              </w:rPr>
              <w:fldChar w:fldCharType="begin"/>
            </w:r>
            <w:r>
              <w:rPr>
                <w:noProof/>
                <w:webHidden/>
              </w:rPr>
              <w:instrText xml:space="preserve"> PAGEREF _Toc219538261 \h </w:instrText>
            </w:r>
            <w:r>
              <w:rPr>
                <w:noProof/>
                <w:webHidden/>
              </w:rPr>
            </w:r>
            <w:r>
              <w:rPr>
                <w:noProof/>
                <w:webHidden/>
              </w:rPr>
              <w:fldChar w:fldCharType="separate"/>
            </w:r>
            <w:r>
              <w:rPr>
                <w:noProof/>
                <w:webHidden/>
              </w:rPr>
              <w:t>7</w:t>
            </w:r>
            <w:r>
              <w:rPr>
                <w:noProof/>
                <w:webHidden/>
              </w:rPr>
              <w:fldChar w:fldCharType="end"/>
            </w:r>
          </w:hyperlink>
        </w:p>
        <w:p w14:paraId="300543E3" w14:textId="7D4F5BCA" w:rsidR="0026258B" w:rsidRDefault="0026258B">
          <w:pPr>
            <w:pStyle w:val="TOC3"/>
            <w:tabs>
              <w:tab w:val="right" w:leader="dot" w:pos="9350"/>
            </w:tabs>
            <w:rPr>
              <w:rFonts w:eastAsiaTheme="minorEastAsia"/>
              <w:noProof/>
              <w:kern w:val="2"/>
              <w14:ligatures w14:val="standardContextual"/>
            </w:rPr>
          </w:pPr>
          <w:hyperlink w:anchor="_Toc219538262" w:history="1">
            <w:r w:rsidRPr="000D5A94">
              <w:rPr>
                <w:rStyle w:val="Hyperlink"/>
                <w:noProof/>
              </w:rPr>
              <w:t>3.2 Low Birth Weight by Region</w:t>
            </w:r>
            <w:r>
              <w:rPr>
                <w:noProof/>
                <w:webHidden/>
              </w:rPr>
              <w:tab/>
            </w:r>
            <w:r>
              <w:rPr>
                <w:noProof/>
                <w:webHidden/>
              </w:rPr>
              <w:fldChar w:fldCharType="begin"/>
            </w:r>
            <w:r>
              <w:rPr>
                <w:noProof/>
                <w:webHidden/>
              </w:rPr>
              <w:instrText xml:space="preserve"> PAGEREF _Toc219538262 \h </w:instrText>
            </w:r>
            <w:r>
              <w:rPr>
                <w:noProof/>
                <w:webHidden/>
              </w:rPr>
            </w:r>
            <w:r>
              <w:rPr>
                <w:noProof/>
                <w:webHidden/>
              </w:rPr>
              <w:fldChar w:fldCharType="separate"/>
            </w:r>
            <w:r>
              <w:rPr>
                <w:noProof/>
                <w:webHidden/>
              </w:rPr>
              <w:t>7</w:t>
            </w:r>
            <w:r>
              <w:rPr>
                <w:noProof/>
                <w:webHidden/>
              </w:rPr>
              <w:fldChar w:fldCharType="end"/>
            </w:r>
          </w:hyperlink>
        </w:p>
        <w:p w14:paraId="550A1AA1" w14:textId="440716B5" w:rsidR="0026258B" w:rsidRDefault="0026258B">
          <w:pPr>
            <w:pStyle w:val="TOC3"/>
            <w:tabs>
              <w:tab w:val="right" w:leader="dot" w:pos="9350"/>
            </w:tabs>
            <w:rPr>
              <w:rFonts w:eastAsiaTheme="minorEastAsia"/>
              <w:noProof/>
              <w:kern w:val="2"/>
              <w14:ligatures w14:val="standardContextual"/>
            </w:rPr>
          </w:pPr>
          <w:hyperlink w:anchor="_Toc219538263" w:history="1">
            <w:r w:rsidRPr="000D5A94">
              <w:rPr>
                <w:rStyle w:val="Hyperlink"/>
                <w:noProof/>
              </w:rPr>
              <w:t>3.3 Low Birth Weight by Maternal Age</w:t>
            </w:r>
            <w:r>
              <w:rPr>
                <w:noProof/>
                <w:webHidden/>
              </w:rPr>
              <w:tab/>
            </w:r>
            <w:r>
              <w:rPr>
                <w:noProof/>
                <w:webHidden/>
              </w:rPr>
              <w:fldChar w:fldCharType="begin"/>
            </w:r>
            <w:r>
              <w:rPr>
                <w:noProof/>
                <w:webHidden/>
              </w:rPr>
              <w:instrText xml:space="preserve"> PAGEREF _Toc219538263 \h </w:instrText>
            </w:r>
            <w:r>
              <w:rPr>
                <w:noProof/>
                <w:webHidden/>
              </w:rPr>
            </w:r>
            <w:r>
              <w:rPr>
                <w:noProof/>
                <w:webHidden/>
              </w:rPr>
              <w:fldChar w:fldCharType="separate"/>
            </w:r>
            <w:r>
              <w:rPr>
                <w:noProof/>
                <w:webHidden/>
              </w:rPr>
              <w:t>8</w:t>
            </w:r>
            <w:r>
              <w:rPr>
                <w:noProof/>
                <w:webHidden/>
              </w:rPr>
              <w:fldChar w:fldCharType="end"/>
            </w:r>
          </w:hyperlink>
        </w:p>
        <w:p w14:paraId="7FAC710B" w14:textId="73C9D248" w:rsidR="0026258B" w:rsidRDefault="0026258B">
          <w:pPr>
            <w:pStyle w:val="TOC2"/>
            <w:tabs>
              <w:tab w:val="right" w:leader="dot" w:pos="9350"/>
            </w:tabs>
            <w:rPr>
              <w:rFonts w:eastAsiaTheme="minorEastAsia"/>
              <w:noProof/>
              <w:kern w:val="2"/>
              <w14:ligatures w14:val="standardContextual"/>
            </w:rPr>
          </w:pPr>
          <w:hyperlink w:anchor="_Toc219538264" w:history="1">
            <w:r w:rsidRPr="000D5A94">
              <w:rPr>
                <w:rStyle w:val="Hyperlink"/>
                <w:noProof/>
              </w:rPr>
              <w:t>4. Diarrhea Prevalence and Treatment</w:t>
            </w:r>
            <w:r>
              <w:rPr>
                <w:noProof/>
                <w:webHidden/>
              </w:rPr>
              <w:tab/>
            </w:r>
            <w:r>
              <w:rPr>
                <w:noProof/>
                <w:webHidden/>
              </w:rPr>
              <w:fldChar w:fldCharType="begin"/>
            </w:r>
            <w:r>
              <w:rPr>
                <w:noProof/>
                <w:webHidden/>
              </w:rPr>
              <w:instrText xml:space="preserve"> PAGEREF _Toc219538264 \h </w:instrText>
            </w:r>
            <w:r>
              <w:rPr>
                <w:noProof/>
                <w:webHidden/>
              </w:rPr>
            </w:r>
            <w:r>
              <w:rPr>
                <w:noProof/>
                <w:webHidden/>
              </w:rPr>
              <w:fldChar w:fldCharType="separate"/>
            </w:r>
            <w:r>
              <w:rPr>
                <w:noProof/>
                <w:webHidden/>
              </w:rPr>
              <w:t>9</w:t>
            </w:r>
            <w:r>
              <w:rPr>
                <w:noProof/>
                <w:webHidden/>
              </w:rPr>
              <w:fldChar w:fldCharType="end"/>
            </w:r>
          </w:hyperlink>
        </w:p>
        <w:p w14:paraId="1579BC0B" w14:textId="0DD13212" w:rsidR="0026258B" w:rsidRDefault="0026258B">
          <w:pPr>
            <w:pStyle w:val="TOC3"/>
            <w:tabs>
              <w:tab w:val="right" w:leader="dot" w:pos="9350"/>
            </w:tabs>
            <w:rPr>
              <w:rFonts w:eastAsiaTheme="minorEastAsia"/>
              <w:noProof/>
              <w:kern w:val="2"/>
              <w14:ligatures w14:val="standardContextual"/>
            </w:rPr>
          </w:pPr>
          <w:hyperlink w:anchor="_Toc219538265" w:history="1">
            <w:r w:rsidRPr="000D5A94">
              <w:rPr>
                <w:rStyle w:val="Hyperlink"/>
                <w:noProof/>
              </w:rPr>
              <w:t>4.1 Introduction</w:t>
            </w:r>
            <w:r>
              <w:rPr>
                <w:noProof/>
                <w:webHidden/>
              </w:rPr>
              <w:tab/>
            </w:r>
            <w:r>
              <w:rPr>
                <w:noProof/>
                <w:webHidden/>
              </w:rPr>
              <w:fldChar w:fldCharType="begin"/>
            </w:r>
            <w:r>
              <w:rPr>
                <w:noProof/>
                <w:webHidden/>
              </w:rPr>
              <w:instrText xml:space="preserve"> PAGEREF _Toc219538265 \h </w:instrText>
            </w:r>
            <w:r>
              <w:rPr>
                <w:noProof/>
                <w:webHidden/>
              </w:rPr>
            </w:r>
            <w:r>
              <w:rPr>
                <w:noProof/>
                <w:webHidden/>
              </w:rPr>
              <w:fldChar w:fldCharType="separate"/>
            </w:r>
            <w:r>
              <w:rPr>
                <w:noProof/>
                <w:webHidden/>
              </w:rPr>
              <w:t>9</w:t>
            </w:r>
            <w:r>
              <w:rPr>
                <w:noProof/>
                <w:webHidden/>
              </w:rPr>
              <w:fldChar w:fldCharType="end"/>
            </w:r>
          </w:hyperlink>
        </w:p>
        <w:p w14:paraId="7A2FAE03" w14:textId="5538357D" w:rsidR="0026258B" w:rsidRDefault="0026258B">
          <w:pPr>
            <w:pStyle w:val="TOC3"/>
            <w:tabs>
              <w:tab w:val="right" w:leader="dot" w:pos="9350"/>
            </w:tabs>
            <w:rPr>
              <w:rFonts w:eastAsiaTheme="minorEastAsia"/>
              <w:noProof/>
              <w:kern w:val="2"/>
              <w14:ligatures w14:val="standardContextual"/>
            </w:rPr>
          </w:pPr>
          <w:hyperlink w:anchor="_Toc219538266" w:history="1">
            <w:r w:rsidRPr="000D5A94">
              <w:rPr>
                <w:rStyle w:val="Hyperlink"/>
                <w:noProof/>
              </w:rPr>
              <w:t>4.2 Diarrhea by Child Age</w:t>
            </w:r>
            <w:r>
              <w:rPr>
                <w:noProof/>
                <w:webHidden/>
              </w:rPr>
              <w:tab/>
            </w:r>
            <w:r>
              <w:rPr>
                <w:noProof/>
                <w:webHidden/>
              </w:rPr>
              <w:fldChar w:fldCharType="begin"/>
            </w:r>
            <w:r>
              <w:rPr>
                <w:noProof/>
                <w:webHidden/>
              </w:rPr>
              <w:instrText xml:space="preserve"> PAGEREF _Toc219538266 \h </w:instrText>
            </w:r>
            <w:r>
              <w:rPr>
                <w:noProof/>
                <w:webHidden/>
              </w:rPr>
            </w:r>
            <w:r>
              <w:rPr>
                <w:noProof/>
                <w:webHidden/>
              </w:rPr>
              <w:fldChar w:fldCharType="separate"/>
            </w:r>
            <w:r>
              <w:rPr>
                <w:noProof/>
                <w:webHidden/>
              </w:rPr>
              <w:t>9</w:t>
            </w:r>
            <w:r>
              <w:rPr>
                <w:noProof/>
                <w:webHidden/>
              </w:rPr>
              <w:fldChar w:fldCharType="end"/>
            </w:r>
          </w:hyperlink>
        </w:p>
        <w:p w14:paraId="123395E4" w14:textId="1D2056B0" w:rsidR="0026258B" w:rsidRDefault="0026258B">
          <w:pPr>
            <w:pStyle w:val="TOC3"/>
            <w:tabs>
              <w:tab w:val="right" w:leader="dot" w:pos="9350"/>
            </w:tabs>
            <w:rPr>
              <w:rFonts w:eastAsiaTheme="minorEastAsia"/>
              <w:noProof/>
              <w:kern w:val="2"/>
              <w14:ligatures w14:val="standardContextual"/>
            </w:rPr>
          </w:pPr>
          <w:hyperlink w:anchor="_Toc219538267" w:history="1">
            <w:r w:rsidRPr="000D5A94">
              <w:rPr>
                <w:rStyle w:val="Hyperlink"/>
                <w:noProof/>
              </w:rPr>
              <w:t>4.3 Diarrhea by Place of Residence</w:t>
            </w:r>
            <w:r>
              <w:rPr>
                <w:noProof/>
                <w:webHidden/>
              </w:rPr>
              <w:tab/>
            </w:r>
            <w:r>
              <w:rPr>
                <w:noProof/>
                <w:webHidden/>
              </w:rPr>
              <w:fldChar w:fldCharType="begin"/>
            </w:r>
            <w:r>
              <w:rPr>
                <w:noProof/>
                <w:webHidden/>
              </w:rPr>
              <w:instrText xml:space="preserve"> PAGEREF _Toc219538267 \h </w:instrText>
            </w:r>
            <w:r>
              <w:rPr>
                <w:noProof/>
                <w:webHidden/>
              </w:rPr>
            </w:r>
            <w:r>
              <w:rPr>
                <w:noProof/>
                <w:webHidden/>
              </w:rPr>
              <w:fldChar w:fldCharType="separate"/>
            </w:r>
            <w:r>
              <w:rPr>
                <w:noProof/>
                <w:webHidden/>
              </w:rPr>
              <w:t>10</w:t>
            </w:r>
            <w:r>
              <w:rPr>
                <w:noProof/>
                <w:webHidden/>
              </w:rPr>
              <w:fldChar w:fldCharType="end"/>
            </w:r>
          </w:hyperlink>
        </w:p>
        <w:p w14:paraId="6009F569" w14:textId="2C8C467C" w:rsidR="0026258B" w:rsidRDefault="0026258B">
          <w:pPr>
            <w:pStyle w:val="TOC3"/>
            <w:tabs>
              <w:tab w:val="right" w:leader="dot" w:pos="9350"/>
            </w:tabs>
            <w:rPr>
              <w:rFonts w:eastAsiaTheme="minorEastAsia"/>
              <w:noProof/>
              <w:kern w:val="2"/>
              <w14:ligatures w14:val="standardContextual"/>
            </w:rPr>
          </w:pPr>
          <w:hyperlink w:anchor="_Toc219538268" w:history="1">
            <w:r w:rsidRPr="000D5A94">
              <w:rPr>
                <w:rStyle w:val="Hyperlink"/>
                <w:noProof/>
              </w:rPr>
              <w:t>4.4 ORS Treatment by Wealth Quintile</w:t>
            </w:r>
            <w:r>
              <w:rPr>
                <w:noProof/>
                <w:webHidden/>
              </w:rPr>
              <w:tab/>
            </w:r>
            <w:r>
              <w:rPr>
                <w:noProof/>
                <w:webHidden/>
              </w:rPr>
              <w:fldChar w:fldCharType="begin"/>
            </w:r>
            <w:r>
              <w:rPr>
                <w:noProof/>
                <w:webHidden/>
              </w:rPr>
              <w:instrText xml:space="preserve"> PAGEREF _Toc219538268 \h </w:instrText>
            </w:r>
            <w:r>
              <w:rPr>
                <w:noProof/>
                <w:webHidden/>
              </w:rPr>
            </w:r>
            <w:r>
              <w:rPr>
                <w:noProof/>
                <w:webHidden/>
              </w:rPr>
              <w:fldChar w:fldCharType="separate"/>
            </w:r>
            <w:r>
              <w:rPr>
                <w:noProof/>
                <w:webHidden/>
              </w:rPr>
              <w:t>11</w:t>
            </w:r>
            <w:r>
              <w:rPr>
                <w:noProof/>
                <w:webHidden/>
              </w:rPr>
              <w:fldChar w:fldCharType="end"/>
            </w:r>
          </w:hyperlink>
        </w:p>
        <w:p w14:paraId="7918B613" w14:textId="6043AA3A" w:rsidR="0026258B" w:rsidRDefault="0026258B">
          <w:pPr>
            <w:pStyle w:val="TOC3"/>
            <w:tabs>
              <w:tab w:val="right" w:leader="dot" w:pos="9350"/>
            </w:tabs>
            <w:rPr>
              <w:rFonts w:eastAsiaTheme="minorEastAsia"/>
              <w:noProof/>
              <w:kern w:val="2"/>
              <w14:ligatures w14:val="standardContextual"/>
            </w:rPr>
          </w:pPr>
          <w:hyperlink w:anchor="_Toc219538269" w:history="1">
            <w:r w:rsidRPr="000D5A94">
              <w:rPr>
                <w:rStyle w:val="Hyperlink"/>
                <w:noProof/>
              </w:rPr>
              <w:t>4.5 Diarrhea Treatment Types</w:t>
            </w:r>
            <w:r>
              <w:rPr>
                <w:noProof/>
                <w:webHidden/>
              </w:rPr>
              <w:tab/>
            </w:r>
            <w:r>
              <w:rPr>
                <w:noProof/>
                <w:webHidden/>
              </w:rPr>
              <w:fldChar w:fldCharType="begin"/>
            </w:r>
            <w:r>
              <w:rPr>
                <w:noProof/>
                <w:webHidden/>
              </w:rPr>
              <w:instrText xml:space="preserve"> PAGEREF _Toc219538269 \h </w:instrText>
            </w:r>
            <w:r>
              <w:rPr>
                <w:noProof/>
                <w:webHidden/>
              </w:rPr>
            </w:r>
            <w:r>
              <w:rPr>
                <w:noProof/>
                <w:webHidden/>
              </w:rPr>
              <w:fldChar w:fldCharType="separate"/>
            </w:r>
            <w:r>
              <w:rPr>
                <w:noProof/>
                <w:webHidden/>
              </w:rPr>
              <w:t>12</w:t>
            </w:r>
            <w:r>
              <w:rPr>
                <w:noProof/>
                <w:webHidden/>
              </w:rPr>
              <w:fldChar w:fldCharType="end"/>
            </w:r>
          </w:hyperlink>
        </w:p>
        <w:p w14:paraId="440DFD8C" w14:textId="05CAC52E" w:rsidR="0026258B" w:rsidRDefault="0026258B">
          <w:pPr>
            <w:pStyle w:val="TOC3"/>
            <w:tabs>
              <w:tab w:val="right" w:leader="dot" w:pos="9350"/>
            </w:tabs>
            <w:rPr>
              <w:rFonts w:eastAsiaTheme="minorEastAsia"/>
              <w:noProof/>
              <w:kern w:val="2"/>
              <w14:ligatures w14:val="standardContextual"/>
            </w:rPr>
          </w:pPr>
          <w:hyperlink w:anchor="_Toc219538270" w:history="1">
            <w:r w:rsidRPr="000D5A94">
              <w:rPr>
                <w:rStyle w:val="Hyperlink"/>
                <w:noProof/>
              </w:rPr>
              <w:t>4.6 Feeding Practices During Diarrhea</w:t>
            </w:r>
            <w:r>
              <w:rPr>
                <w:noProof/>
                <w:webHidden/>
              </w:rPr>
              <w:tab/>
            </w:r>
            <w:r>
              <w:rPr>
                <w:noProof/>
                <w:webHidden/>
              </w:rPr>
              <w:fldChar w:fldCharType="begin"/>
            </w:r>
            <w:r>
              <w:rPr>
                <w:noProof/>
                <w:webHidden/>
              </w:rPr>
              <w:instrText xml:space="preserve"> PAGEREF _Toc219538270 \h </w:instrText>
            </w:r>
            <w:r>
              <w:rPr>
                <w:noProof/>
                <w:webHidden/>
              </w:rPr>
            </w:r>
            <w:r>
              <w:rPr>
                <w:noProof/>
                <w:webHidden/>
              </w:rPr>
              <w:fldChar w:fldCharType="separate"/>
            </w:r>
            <w:r>
              <w:rPr>
                <w:noProof/>
                <w:webHidden/>
              </w:rPr>
              <w:t>13</w:t>
            </w:r>
            <w:r>
              <w:rPr>
                <w:noProof/>
                <w:webHidden/>
              </w:rPr>
              <w:fldChar w:fldCharType="end"/>
            </w:r>
          </w:hyperlink>
        </w:p>
        <w:p w14:paraId="67C4CD6E" w14:textId="14EC222A" w:rsidR="0026258B" w:rsidRDefault="0026258B">
          <w:pPr>
            <w:pStyle w:val="TOC2"/>
            <w:tabs>
              <w:tab w:val="right" w:leader="dot" w:pos="9350"/>
            </w:tabs>
            <w:rPr>
              <w:rFonts w:eastAsiaTheme="minorEastAsia"/>
              <w:noProof/>
              <w:kern w:val="2"/>
              <w14:ligatures w14:val="standardContextual"/>
            </w:rPr>
          </w:pPr>
          <w:hyperlink w:anchor="_Toc219538271" w:history="1">
            <w:r w:rsidRPr="000D5A94">
              <w:rPr>
                <w:rStyle w:val="Hyperlink"/>
                <w:noProof/>
              </w:rPr>
              <w:t>5. Fever</w:t>
            </w:r>
            <w:r>
              <w:rPr>
                <w:noProof/>
                <w:webHidden/>
              </w:rPr>
              <w:tab/>
            </w:r>
            <w:r>
              <w:rPr>
                <w:noProof/>
                <w:webHidden/>
              </w:rPr>
              <w:fldChar w:fldCharType="begin"/>
            </w:r>
            <w:r>
              <w:rPr>
                <w:noProof/>
                <w:webHidden/>
              </w:rPr>
              <w:instrText xml:space="preserve"> PAGEREF _Toc219538271 \h </w:instrText>
            </w:r>
            <w:r>
              <w:rPr>
                <w:noProof/>
                <w:webHidden/>
              </w:rPr>
            </w:r>
            <w:r>
              <w:rPr>
                <w:noProof/>
                <w:webHidden/>
              </w:rPr>
              <w:fldChar w:fldCharType="separate"/>
            </w:r>
            <w:r>
              <w:rPr>
                <w:noProof/>
                <w:webHidden/>
              </w:rPr>
              <w:t>14</w:t>
            </w:r>
            <w:r>
              <w:rPr>
                <w:noProof/>
                <w:webHidden/>
              </w:rPr>
              <w:fldChar w:fldCharType="end"/>
            </w:r>
          </w:hyperlink>
        </w:p>
        <w:p w14:paraId="0409F28B" w14:textId="6388F2DD" w:rsidR="0026258B" w:rsidRDefault="0026258B">
          <w:pPr>
            <w:pStyle w:val="TOC3"/>
            <w:tabs>
              <w:tab w:val="right" w:leader="dot" w:pos="9350"/>
            </w:tabs>
            <w:rPr>
              <w:rFonts w:eastAsiaTheme="minorEastAsia"/>
              <w:noProof/>
              <w:kern w:val="2"/>
              <w14:ligatures w14:val="standardContextual"/>
            </w:rPr>
          </w:pPr>
          <w:hyperlink w:anchor="_Toc219538272" w:history="1">
            <w:r w:rsidRPr="000D5A94">
              <w:rPr>
                <w:rStyle w:val="Hyperlink"/>
                <w:noProof/>
              </w:rPr>
              <w:t>5.1 Introduction</w:t>
            </w:r>
            <w:r>
              <w:rPr>
                <w:noProof/>
                <w:webHidden/>
              </w:rPr>
              <w:tab/>
            </w:r>
            <w:r>
              <w:rPr>
                <w:noProof/>
                <w:webHidden/>
              </w:rPr>
              <w:fldChar w:fldCharType="begin"/>
            </w:r>
            <w:r>
              <w:rPr>
                <w:noProof/>
                <w:webHidden/>
              </w:rPr>
              <w:instrText xml:space="preserve"> PAGEREF _Toc219538272 \h </w:instrText>
            </w:r>
            <w:r>
              <w:rPr>
                <w:noProof/>
                <w:webHidden/>
              </w:rPr>
            </w:r>
            <w:r>
              <w:rPr>
                <w:noProof/>
                <w:webHidden/>
              </w:rPr>
              <w:fldChar w:fldCharType="separate"/>
            </w:r>
            <w:r>
              <w:rPr>
                <w:noProof/>
                <w:webHidden/>
              </w:rPr>
              <w:t>14</w:t>
            </w:r>
            <w:r>
              <w:rPr>
                <w:noProof/>
                <w:webHidden/>
              </w:rPr>
              <w:fldChar w:fldCharType="end"/>
            </w:r>
          </w:hyperlink>
        </w:p>
        <w:p w14:paraId="0CAA8276" w14:textId="1F205C24" w:rsidR="0026258B" w:rsidRDefault="0026258B">
          <w:pPr>
            <w:pStyle w:val="TOC3"/>
            <w:tabs>
              <w:tab w:val="right" w:leader="dot" w:pos="9350"/>
            </w:tabs>
            <w:rPr>
              <w:rFonts w:eastAsiaTheme="minorEastAsia"/>
              <w:noProof/>
              <w:kern w:val="2"/>
              <w14:ligatures w14:val="standardContextual"/>
            </w:rPr>
          </w:pPr>
          <w:hyperlink w:anchor="_Toc219538273" w:history="1">
            <w:r w:rsidRPr="000D5A94">
              <w:rPr>
                <w:rStyle w:val="Hyperlink"/>
                <w:noProof/>
              </w:rPr>
              <w:t>5.2 Fever Prevalence and Care-Seeking</w:t>
            </w:r>
            <w:r>
              <w:rPr>
                <w:noProof/>
                <w:webHidden/>
              </w:rPr>
              <w:tab/>
            </w:r>
            <w:r>
              <w:rPr>
                <w:noProof/>
                <w:webHidden/>
              </w:rPr>
              <w:fldChar w:fldCharType="begin"/>
            </w:r>
            <w:r>
              <w:rPr>
                <w:noProof/>
                <w:webHidden/>
              </w:rPr>
              <w:instrText xml:space="preserve"> PAGEREF _Toc219538273 \h </w:instrText>
            </w:r>
            <w:r>
              <w:rPr>
                <w:noProof/>
                <w:webHidden/>
              </w:rPr>
            </w:r>
            <w:r>
              <w:rPr>
                <w:noProof/>
                <w:webHidden/>
              </w:rPr>
              <w:fldChar w:fldCharType="separate"/>
            </w:r>
            <w:r>
              <w:rPr>
                <w:noProof/>
                <w:webHidden/>
              </w:rPr>
              <w:t>14</w:t>
            </w:r>
            <w:r>
              <w:rPr>
                <w:noProof/>
                <w:webHidden/>
              </w:rPr>
              <w:fldChar w:fldCharType="end"/>
            </w:r>
          </w:hyperlink>
        </w:p>
        <w:p w14:paraId="045B92AE" w14:textId="1B1170CF" w:rsidR="0026258B" w:rsidRDefault="0026258B">
          <w:pPr>
            <w:pStyle w:val="TOC2"/>
            <w:tabs>
              <w:tab w:val="right" w:leader="dot" w:pos="9350"/>
            </w:tabs>
            <w:rPr>
              <w:rFonts w:eastAsiaTheme="minorEastAsia"/>
              <w:noProof/>
              <w:kern w:val="2"/>
              <w14:ligatures w14:val="standardContextual"/>
            </w:rPr>
          </w:pPr>
          <w:hyperlink w:anchor="_Toc219538274" w:history="1">
            <w:r w:rsidRPr="000D5A94">
              <w:rPr>
                <w:rStyle w:val="Hyperlink"/>
                <w:noProof/>
              </w:rPr>
              <w:t>6. Acute Respiratory Infections (ARI)</w:t>
            </w:r>
            <w:r>
              <w:rPr>
                <w:noProof/>
                <w:webHidden/>
              </w:rPr>
              <w:tab/>
            </w:r>
            <w:r>
              <w:rPr>
                <w:noProof/>
                <w:webHidden/>
              </w:rPr>
              <w:fldChar w:fldCharType="begin"/>
            </w:r>
            <w:r>
              <w:rPr>
                <w:noProof/>
                <w:webHidden/>
              </w:rPr>
              <w:instrText xml:space="preserve"> PAGEREF _Toc219538274 \h </w:instrText>
            </w:r>
            <w:r>
              <w:rPr>
                <w:noProof/>
                <w:webHidden/>
              </w:rPr>
            </w:r>
            <w:r>
              <w:rPr>
                <w:noProof/>
                <w:webHidden/>
              </w:rPr>
              <w:fldChar w:fldCharType="separate"/>
            </w:r>
            <w:r>
              <w:rPr>
                <w:noProof/>
                <w:webHidden/>
              </w:rPr>
              <w:t>15</w:t>
            </w:r>
            <w:r>
              <w:rPr>
                <w:noProof/>
                <w:webHidden/>
              </w:rPr>
              <w:fldChar w:fldCharType="end"/>
            </w:r>
          </w:hyperlink>
        </w:p>
        <w:p w14:paraId="4816DE53" w14:textId="29C4AEFC" w:rsidR="0026258B" w:rsidRDefault="0026258B">
          <w:pPr>
            <w:pStyle w:val="TOC3"/>
            <w:tabs>
              <w:tab w:val="right" w:leader="dot" w:pos="9350"/>
            </w:tabs>
            <w:rPr>
              <w:rFonts w:eastAsiaTheme="minorEastAsia"/>
              <w:noProof/>
              <w:kern w:val="2"/>
              <w14:ligatures w14:val="standardContextual"/>
            </w:rPr>
          </w:pPr>
          <w:hyperlink w:anchor="_Toc219538275" w:history="1">
            <w:r w:rsidRPr="000D5A94">
              <w:rPr>
                <w:rStyle w:val="Hyperlink"/>
                <w:noProof/>
              </w:rPr>
              <w:t>6.1 Introduction</w:t>
            </w:r>
            <w:r>
              <w:rPr>
                <w:noProof/>
                <w:webHidden/>
              </w:rPr>
              <w:tab/>
            </w:r>
            <w:r>
              <w:rPr>
                <w:noProof/>
                <w:webHidden/>
              </w:rPr>
              <w:fldChar w:fldCharType="begin"/>
            </w:r>
            <w:r>
              <w:rPr>
                <w:noProof/>
                <w:webHidden/>
              </w:rPr>
              <w:instrText xml:space="preserve"> PAGEREF _Toc219538275 \h </w:instrText>
            </w:r>
            <w:r>
              <w:rPr>
                <w:noProof/>
                <w:webHidden/>
              </w:rPr>
            </w:r>
            <w:r>
              <w:rPr>
                <w:noProof/>
                <w:webHidden/>
              </w:rPr>
              <w:fldChar w:fldCharType="separate"/>
            </w:r>
            <w:r>
              <w:rPr>
                <w:noProof/>
                <w:webHidden/>
              </w:rPr>
              <w:t>15</w:t>
            </w:r>
            <w:r>
              <w:rPr>
                <w:noProof/>
                <w:webHidden/>
              </w:rPr>
              <w:fldChar w:fldCharType="end"/>
            </w:r>
          </w:hyperlink>
        </w:p>
        <w:p w14:paraId="305BEA13" w14:textId="4E7373E2" w:rsidR="0026258B" w:rsidRDefault="0026258B">
          <w:pPr>
            <w:pStyle w:val="TOC3"/>
            <w:tabs>
              <w:tab w:val="right" w:leader="dot" w:pos="9350"/>
            </w:tabs>
            <w:rPr>
              <w:rFonts w:eastAsiaTheme="minorEastAsia"/>
              <w:noProof/>
              <w:kern w:val="2"/>
              <w14:ligatures w14:val="standardContextual"/>
            </w:rPr>
          </w:pPr>
          <w:hyperlink w:anchor="_Toc219538276" w:history="1">
            <w:r w:rsidRPr="000D5A94">
              <w:rPr>
                <w:rStyle w:val="Hyperlink"/>
                <w:noProof/>
              </w:rPr>
              <w:t>6.2 Comparison with Fever</w:t>
            </w:r>
            <w:r>
              <w:rPr>
                <w:noProof/>
                <w:webHidden/>
              </w:rPr>
              <w:tab/>
            </w:r>
            <w:r>
              <w:rPr>
                <w:noProof/>
                <w:webHidden/>
              </w:rPr>
              <w:fldChar w:fldCharType="begin"/>
            </w:r>
            <w:r>
              <w:rPr>
                <w:noProof/>
                <w:webHidden/>
              </w:rPr>
              <w:instrText xml:space="preserve"> PAGEREF _Toc219538276 \h </w:instrText>
            </w:r>
            <w:r>
              <w:rPr>
                <w:noProof/>
                <w:webHidden/>
              </w:rPr>
            </w:r>
            <w:r>
              <w:rPr>
                <w:noProof/>
                <w:webHidden/>
              </w:rPr>
              <w:fldChar w:fldCharType="separate"/>
            </w:r>
            <w:r>
              <w:rPr>
                <w:noProof/>
                <w:webHidden/>
              </w:rPr>
              <w:t>15</w:t>
            </w:r>
            <w:r>
              <w:rPr>
                <w:noProof/>
                <w:webHidden/>
              </w:rPr>
              <w:fldChar w:fldCharType="end"/>
            </w:r>
          </w:hyperlink>
        </w:p>
        <w:p w14:paraId="512F9F29" w14:textId="0B7839E2" w:rsidR="0026258B" w:rsidRDefault="0026258B">
          <w:pPr>
            <w:pStyle w:val="TOC3"/>
            <w:tabs>
              <w:tab w:val="right" w:leader="dot" w:pos="9350"/>
            </w:tabs>
            <w:rPr>
              <w:rFonts w:eastAsiaTheme="minorEastAsia"/>
              <w:noProof/>
              <w:kern w:val="2"/>
              <w14:ligatures w14:val="standardContextual"/>
            </w:rPr>
          </w:pPr>
          <w:hyperlink w:anchor="_Toc219538277" w:history="1">
            <w:r w:rsidRPr="000D5A94">
              <w:rPr>
                <w:rStyle w:val="Hyperlink"/>
                <w:noProof/>
              </w:rPr>
              <w:t>6.3 Summary of Child Morbidity</w:t>
            </w:r>
            <w:r>
              <w:rPr>
                <w:noProof/>
                <w:webHidden/>
              </w:rPr>
              <w:tab/>
            </w:r>
            <w:r>
              <w:rPr>
                <w:noProof/>
                <w:webHidden/>
              </w:rPr>
              <w:fldChar w:fldCharType="begin"/>
            </w:r>
            <w:r>
              <w:rPr>
                <w:noProof/>
                <w:webHidden/>
              </w:rPr>
              <w:instrText xml:space="preserve"> PAGEREF _Toc219538277 \h </w:instrText>
            </w:r>
            <w:r>
              <w:rPr>
                <w:noProof/>
                <w:webHidden/>
              </w:rPr>
            </w:r>
            <w:r>
              <w:rPr>
                <w:noProof/>
                <w:webHidden/>
              </w:rPr>
              <w:fldChar w:fldCharType="separate"/>
            </w:r>
            <w:r>
              <w:rPr>
                <w:noProof/>
                <w:webHidden/>
              </w:rPr>
              <w:t>16</w:t>
            </w:r>
            <w:r>
              <w:rPr>
                <w:noProof/>
                <w:webHidden/>
              </w:rPr>
              <w:fldChar w:fldCharType="end"/>
            </w:r>
          </w:hyperlink>
        </w:p>
        <w:p w14:paraId="2AF9D3F1" w14:textId="2E38B702" w:rsidR="0026258B" w:rsidRDefault="0026258B">
          <w:pPr>
            <w:pStyle w:val="TOC2"/>
            <w:tabs>
              <w:tab w:val="right" w:leader="dot" w:pos="9350"/>
            </w:tabs>
            <w:rPr>
              <w:rFonts w:eastAsiaTheme="minorEastAsia"/>
              <w:noProof/>
              <w:kern w:val="2"/>
              <w14:ligatures w14:val="standardContextual"/>
            </w:rPr>
          </w:pPr>
          <w:hyperlink w:anchor="_Toc219538278" w:history="1">
            <w:r w:rsidRPr="000D5A94">
              <w:rPr>
                <w:rStyle w:val="Hyperlink"/>
                <w:noProof/>
              </w:rPr>
              <w:t>7. Discussion</w:t>
            </w:r>
            <w:r>
              <w:rPr>
                <w:noProof/>
                <w:webHidden/>
              </w:rPr>
              <w:tab/>
            </w:r>
            <w:r>
              <w:rPr>
                <w:noProof/>
                <w:webHidden/>
              </w:rPr>
              <w:fldChar w:fldCharType="begin"/>
            </w:r>
            <w:r>
              <w:rPr>
                <w:noProof/>
                <w:webHidden/>
              </w:rPr>
              <w:instrText xml:space="preserve"> PAGEREF _Toc219538278 \h </w:instrText>
            </w:r>
            <w:r>
              <w:rPr>
                <w:noProof/>
                <w:webHidden/>
              </w:rPr>
            </w:r>
            <w:r>
              <w:rPr>
                <w:noProof/>
                <w:webHidden/>
              </w:rPr>
              <w:fldChar w:fldCharType="separate"/>
            </w:r>
            <w:r>
              <w:rPr>
                <w:noProof/>
                <w:webHidden/>
              </w:rPr>
              <w:t>17</w:t>
            </w:r>
            <w:r>
              <w:rPr>
                <w:noProof/>
                <w:webHidden/>
              </w:rPr>
              <w:fldChar w:fldCharType="end"/>
            </w:r>
          </w:hyperlink>
        </w:p>
        <w:p w14:paraId="4D449B8B" w14:textId="14D40D7D" w:rsidR="0026258B" w:rsidRDefault="0026258B">
          <w:pPr>
            <w:pStyle w:val="TOC3"/>
            <w:tabs>
              <w:tab w:val="right" w:leader="dot" w:pos="9350"/>
            </w:tabs>
            <w:rPr>
              <w:rFonts w:eastAsiaTheme="minorEastAsia"/>
              <w:noProof/>
              <w:kern w:val="2"/>
              <w14:ligatures w14:val="standardContextual"/>
            </w:rPr>
          </w:pPr>
          <w:hyperlink w:anchor="_Toc219538279" w:history="1">
            <w:r w:rsidRPr="000D5A94">
              <w:rPr>
                <w:rStyle w:val="Hyperlink"/>
                <w:noProof/>
              </w:rPr>
              <w:t>7.1 Regional Health Patterns</w:t>
            </w:r>
            <w:r>
              <w:rPr>
                <w:noProof/>
                <w:webHidden/>
              </w:rPr>
              <w:tab/>
            </w:r>
            <w:r>
              <w:rPr>
                <w:noProof/>
                <w:webHidden/>
              </w:rPr>
              <w:fldChar w:fldCharType="begin"/>
            </w:r>
            <w:r>
              <w:rPr>
                <w:noProof/>
                <w:webHidden/>
              </w:rPr>
              <w:instrText xml:space="preserve"> PAGEREF _Toc219538279 \h </w:instrText>
            </w:r>
            <w:r>
              <w:rPr>
                <w:noProof/>
                <w:webHidden/>
              </w:rPr>
            </w:r>
            <w:r>
              <w:rPr>
                <w:noProof/>
                <w:webHidden/>
              </w:rPr>
              <w:fldChar w:fldCharType="separate"/>
            </w:r>
            <w:r>
              <w:rPr>
                <w:noProof/>
                <w:webHidden/>
              </w:rPr>
              <w:t>17</w:t>
            </w:r>
            <w:r>
              <w:rPr>
                <w:noProof/>
                <w:webHidden/>
              </w:rPr>
              <w:fldChar w:fldCharType="end"/>
            </w:r>
          </w:hyperlink>
        </w:p>
        <w:p w14:paraId="5C0FF8EA" w14:textId="3D77A4F2" w:rsidR="0026258B" w:rsidRDefault="0026258B">
          <w:pPr>
            <w:pStyle w:val="TOC3"/>
            <w:tabs>
              <w:tab w:val="right" w:leader="dot" w:pos="9350"/>
            </w:tabs>
            <w:rPr>
              <w:rFonts w:eastAsiaTheme="minorEastAsia"/>
              <w:noProof/>
              <w:kern w:val="2"/>
              <w14:ligatures w14:val="standardContextual"/>
            </w:rPr>
          </w:pPr>
          <w:hyperlink w:anchor="_Toc219538280" w:history="1">
            <w:r w:rsidRPr="000D5A94">
              <w:rPr>
                <w:rStyle w:val="Hyperlink"/>
                <w:noProof/>
              </w:rPr>
              <w:t>7.2 Socioeconomic Determinants</w:t>
            </w:r>
            <w:r>
              <w:rPr>
                <w:noProof/>
                <w:webHidden/>
              </w:rPr>
              <w:tab/>
            </w:r>
            <w:r>
              <w:rPr>
                <w:noProof/>
                <w:webHidden/>
              </w:rPr>
              <w:fldChar w:fldCharType="begin"/>
            </w:r>
            <w:r>
              <w:rPr>
                <w:noProof/>
                <w:webHidden/>
              </w:rPr>
              <w:instrText xml:space="preserve"> PAGEREF _Toc219538280 \h </w:instrText>
            </w:r>
            <w:r>
              <w:rPr>
                <w:noProof/>
                <w:webHidden/>
              </w:rPr>
            </w:r>
            <w:r>
              <w:rPr>
                <w:noProof/>
                <w:webHidden/>
              </w:rPr>
              <w:fldChar w:fldCharType="separate"/>
            </w:r>
            <w:r>
              <w:rPr>
                <w:noProof/>
                <w:webHidden/>
              </w:rPr>
              <w:t>18</w:t>
            </w:r>
            <w:r>
              <w:rPr>
                <w:noProof/>
                <w:webHidden/>
              </w:rPr>
              <w:fldChar w:fldCharType="end"/>
            </w:r>
          </w:hyperlink>
        </w:p>
        <w:p w14:paraId="6BCD058B" w14:textId="36DAA73D" w:rsidR="0026258B" w:rsidRDefault="0026258B">
          <w:pPr>
            <w:pStyle w:val="TOC3"/>
            <w:tabs>
              <w:tab w:val="right" w:leader="dot" w:pos="9350"/>
            </w:tabs>
            <w:rPr>
              <w:rFonts w:eastAsiaTheme="minorEastAsia"/>
              <w:noProof/>
              <w:kern w:val="2"/>
              <w14:ligatures w14:val="standardContextual"/>
            </w:rPr>
          </w:pPr>
          <w:hyperlink w:anchor="_Toc219538281" w:history="1">
            <w:r w:rsidRPr="000D5A94">
              <w:rPr>
                <w:rStyle w:val="Hyperlink"/>
                <w:noProof/>
              </w:rPr>
              <w:t>7.3 Age-Specific Vulnerabilities</w:t>
            </w:r>
            <w:r>
              <w:rPr>
                <w:noProof/>
                <w:webHidden/>
              </w:rPr>
              <w:tab/>
            </w:r>
            <w:r>
              <w:rPr>
                <w:noProof/>
                <w:webHidden/>
              </w:rPr>
              <w:fldChar w:fldCharType="begin"/>
            </w:r>
            <w:r>
              <w:rPr>
                <w:noProof/>
                <w:webHidden/>
              </w:rPr>
              <w:instrText xml:space="preserve"> PAGEREF _Toc219538281 \h </w:instrText>
            </w:r>
            <w:r>
              <w:rPr>
                <w:noProof/>
                <w:webHidden/>
              </w:rPr>
            </w:r>
            <w:r>
              <w:rPr>
                <w:noProof/>
                <w:webHidden/>
              </w:rPr>
              <w:fldChar w:fldCharType="separate"/>
            </w:r>
            <w:r>
              <w:rPr>
                <w:noProof/>
                <w:webHidden/>
              </w:rPr>
              <w:t>18</w:t>
            </w:r>
            <w:r>
              <w:rPr>
                <w:noProof/>
                <w:webHidden/>
              </w:rPr>
              <w:fldChar w:fldCharType="end"/>
            </w:r>
          </w:hyperlink>
        </w:p>
        <w:p w14:paraId="335A8BD9" w14:textId="4B888FC3" w:rsidR="0026258B" w:rsidRDefault="0026258B">
          <w:pPr>
            <w:pStyle w:val="TOC3"/>
            <w:tabs>
              <w:tab w:val="right" w:leader="dot" w:pos="9350"/>
            </w:tabs>
            <w:rPr>
              <w:rFonts w:eastAsiaTheme="minorEastAsia"/>
              <w:noProof/>
              <w:kern w:val="2"/>
              <w14:ligatures w14:val="standardContextual"/>
            </w:rPr>
          </w:pPr>
          <w:hyperlink w:anchor="_Toc219538282" w:history="1">
            <w:r w:rsidRPr="000D5A94">
              <w:rPr>
                <w:rStyle w:val="Hyperlink"/>
                <w:noProof/>
              </w:rPr>
              <w:t>7.4 Policy Implications</w:t>
            </w:r>
            <w:r>
              <w:rPr>
                <w:noProof/>
                <w:webHidden/>
              </w:rPr>
              <w:tab/>
            </w:r>
            <w:r>
              <w:rPr>
                <w:noProof/>
                <w:webHidden/>
              </w:rPr>
              <w:fldChar w:fldCharType="begin"/>
            </w:r>
            <w:r>
              <w:rPr>
                <w:noProof/>
                <w:webHidden/>
              </w:rPr>
              <w:instrText xml:space="preserve"> PAGEREF _Toc219538282 \h </w:instrText>
            </w:r>
            <w:r>
              <w:rPr>
                <w:noProof/>
                <w:webHidden/>
              </w:rPr>
            </w:r>
            <w:r>
              <w:rPr>
                <w:noProof/>
                <w:webHidden/>
              </w:rPr>
              <w:fldChar w:fldCharType="separate"/>
            </w:r>
            <w:r>
              <w:rPr>
                <w:noProof/>
                <w:webHidden/>
              </w:rPr>
              <w:t>18</w:t>
            </w:r>
            <w:r>
              <w:rPr>
                <w:noProof/>
                <w:webHidden/>
              </w:rPr>
              <w:fldChar w:fldCharType="end"/>
            </w:r>
          </w:hyperlink>
        </w:p>
        <w:p w14:paraId="33B3E278" w14:textId="07E9C144" w:rsidR="0026258B" w:rsidRDefault="0026258B">
          <w:pPr>
            <w:pStyle w:val="TOC2"/>
            <w:tabs>
              <w:tab w:val="right" w:leader="dot" w:pos="9350"/>
            </w:tabs>
            <w:rPr>
              <w:rFonts w:eastAsiaTheme="minorEastAsia"/>
              <w:noProof/>
              <w:kern w:val="2"/>
              <w14:ligatures w14:val="standardContextual"/>
            </w:rPr>
          </w:pPr>
          <w:hyperlink w:anchor="_Toc219538283" w:history="1">
            <w:r w:rsidRPr="000D5A94">
              <w:rPr>
                <w:rStyle w:val="Hyperlink"/>
                <w:noProof/>
              </w:rPr>
              <w:t>8. Conclusions and Recommendations</w:t>
            </w:r>
            <w:r>
              <w:rPr>
                <w:noProof/>
                <w:webHidden/>
              </w:rPr>
              <w:tab/>
            </w:r>
            <w:r>
              <w:rPr>
                <w:noProof/>
                <w:webHidden/>
              </w:rPr>
              <w:fldChar w:fldCharType="begin"/>
            </w:r>
            <w:r>
              <w:rPr>
                <w:noProof/>
                <w:webHidden/>
              </w:rPr>
              <w:instrText xml:space="preserve"> PAGEREF _Toc219538283 \h </w:instrText>
            </w:r>
            <w:r>
              <w:rPr>
                <w:noProof/>
                <w:webHidden/>
              </w:rPr>
            </w:r>
            <w:r>
              <w:rPr>
                <w:noProof/>
                <w:webHidden/>
              </w:rPr>
              <w:fldChar w:fldCharType="separate"/>
            </w:r>
            <w:r>
              <w:rPr>
                <w:noProof/>
                <w:webHidden/>
              </w:rPr>
              <w:t>19</w:t>
            </w:r>
            <w:r>
              <w:rPr>
                <w:noProof/>
                <w:webHidden/>
              </w:rPr>
              <w:fldChar w:fldCharType="end"/>
            </w:r>
          </w:hyperlink>
        </w:p>
        <w:p w14:paraId="1703D8E2" w14:textId="23CBB628" w:rsidR="0026258B" w:rsidRDefault="0026258B">
          <w:pPr>
            <w:pStyle w:val="TOC3"/>
            <w:tabs>
              <w:tab w:val="right" w:leader="dot" w:pos="9350"/>
            </w:tabs>
            <w:rPr>
              <w:rFonts w:eastAsiaTheme="minorEastAsia"/>
              <w:noProof/>
              <w:kern w:val="2"/>
              <w14:ligatures w14:val="standardContextual"/>
            </w:rPr>
          </w:pPr>
          <w:hyperlink w:anchor="_Toc219538284" w:history="1">
            <w:r w:rsidRPr="000D5A94">
              <w:rPr>
                <w:rStyle w:val="Hyperlink"/>
                <w:noProof/>
              </w:rPr>
              <w:t>8.1 Summary of Key Findings</w:t>
            </w:r>
            <w:r>
              <w:rPr>
                <w:noProof/>
                <w:webHidden/>
              </w:rPr>
              <w:tab/>
            </w:r>
            <w:r>
              <w:rPr>
                <w:noProof/>
                <w:webHidden/>
              </w:rPr>
              <w:fldChar w:fldCharType="begin"/>
            </w:r>
            <w:r>
              <w:rPr>
                <w:noProof/>
                <w:webHidden/>
              </w:rPr>
              <w:instrText xml:space="preserve"> PAGEREF _Toc219538284 \h </w:instrText>
            </w:r>
            <w:r>
              <w:rPr>
                <w:noProof/>
                <w:webHidden/>
              </w:rPr>
            </w:r>
            <w:r>
              <w:rPr>
                <w:noProof/>
                <w:webHidden/>
              </w:rPr>
              <w:fldChar w:fldCharType="separate"/>
            </w:r>
            <w:r>
              <w:rPr>
                <w:noProof/>
                <w:webHidden/>
              </w:rPr>
              <w:t>19</w:t>
            </w:r>
            <w:r>
              <w:rPr>
                <w:noProof/>
                <w:webHidden/>
              </w:rPr>
              <w:fldChar w:fldCharType="end"/>
            </w:r>
          </w:hyperlink>
        </w:p>
        <w:p w14:paraId="09A40DED" w14:textId="05A9FF54" w:rsidR="0026258B" w:rsidRDefault="0026258B">
          <w:pPr>
            <w:pStyle w:val="TOC3"/>
            <w:tabs>
              <w:tab w:val="right" w:leader="dot" w:pos="9350"/>
            </w:tabs>
            <w:rPr>
              <w:rFonts w:eastAsiaTheme="minorEastAsia"/>
              <w:noProof/>
              <w:kern w:val="2"/>
              <w14:ligatures w14:val="standardContextual"/>
            </w:rPr>
          </w:pPr>
          <w:hyperlink w:anchor="_Toc219538285" w:history="1">
            <w:r w:rsidRPr="000D5A94">
              <w:rPr>
                <w:rStyle w:val="Hyperlink"/>
                <w:noProof/>
              </w:rPr>
              <w:t>8.2 Recommendations</w:t>
            </w:r>
            <w:r>
              <w:rPr>
                <w:noProof/>
                <w:webHidden/>
              </w:rPr>
              <w:tab/>
            </w:r>
            <w:r>
              <w:rPr>
                <w:noProof/>
                <w:webHidden/>
              </w:rPr>
              <w:fldChar w:fldCharType="begin"/>
            </w:r>
            <w:r>
              <w:rPr>
                <w:noProof/>
                <w:webHidden/>
              </w:rPr>
              <w:instrText xml:space="preserve"> PAGEREF _Toc219538285 \h </w:instrText>
            </w:r>
            <w:r>
              <w:rPr>
                <w:noProof/>
                <w:webHidden/>
              </w:rPr>
            </w:r>
            <w:r>
              <w:rPr>
                <w:noProof/>
                <w:webHidden/>
              </w:rPr>
              <w:fldChar w:fldCharType="separate"/>
            </w:r>
            <w:r>
              <w:rPr>
                <w:noProof/>
                <w:webHidden/>
              </w:rPr>
              <w:t>19</w:t>
            </w:r>
            <w:r>
              <w:rPr>
                <w:noProof/>
                <w:webHidden/>
              </w:rPr>
              <w:fldChar w:fldCharType="end"/>
            </w:r>
          </w:hyperlink>
        </w:p>
        <w:p w14:paraId="75B6FCEF" w14:textId="684DE572" w:rsidR="0026258B" w:rsidRDefault="0026258B">
          <w:pPr>
            <w:pStyle w:val="TOC2"/>
            <w:tabs>
              <w:tab w:val="right" w:leader="dot" w:pos="9350"/>
            </w:tabs>
            <w:rPr>
              <w:rFonts w:eastAsiaTheme="minorEastAsia"/>
              <w:noProof/>
              <w:kern w:val="2"/>
              <w14:ligatures w14:val="standardContextual"/>
            </w:rPr>
          </w:pPr>
          <w:hyperlink w:anchor="_Toc219538286" w:history="1">
            <w:r w:rsidRPr="000D5A94">
              <w:rPr>
                <w:rStyle w:val="Hyperlink"/>
                <w:noProof/>
              </w:rPr>
              <w:t>References</w:t>
            </w:r>
            <w:r>
              <w:rPr>
                <w:noProof/>
                <w:webHidden/>
              </w:rPr>
              <w:tab/>
            </w:r>
            <w:r>
              <w:rPr>
                <w:noProof/>
                <w:webHidden/>
              </w:rPr>
              <w:fldChar w:fldCharType="begin"/>
            </w:r>
            <w:r>
              <w:rPr>
                <w:noProof/>
                <w:webHidden/>
              </w:rPr>
              <w:instrText xml:space="preserve"> PAGEREF _Toc219538286 \h </w:instrText>
            </w:r>
            <w:r>
              <w:rPr>
                <w:noProof/>
                <w:webHidden/>
              </w:rPr>
            </w:r>
            <w:r>
              <w:rPr>
                <w:noProof/>
                <w:webHidden/>
              </w:rPr>
              <w:fldChar w:fldCharType="separate"/>
            </w:r>
            <w:r>
              <w:rPr>
                <w:noProof/>
                <w:webHidden/>
              </w:rPr>
              <w:t>20</w:t>
            </w:r>
            <w:r>
              <w:rPr>
                <w:noProof/>
                <w:webHidden/>
              </w:rPr>
              <w:fldChar w:fldCharType="end"/>
            </w:r>
          </w:hyperlink>
        </w:p>
        <w:p w14:paraId="081253BD" w14:textId="29EC20CD" w:rsidR="0026258B" w:rsidRDefault="0026258B">
          <w:pPr>
            <w:pStyle w:val="TOC2"/>
            <w:tabs>
              <w:tab w:val="right" w:leader="dot" w:pos="9350"/>
            </w:tabs>
            <w:rPr>
              <w:rFonts w:eastAsiaTheme="minorEastAsia"/>
              <w:noProof/>
              <w:kern w:val="2"/>
              <w14:ligatures w14:val="standardContextual"/>
            </w:rPr>
          </w:pPr>
          <w:hyperlink w:anchor="_Toc219538287" w:history="1">
            <w:r w:rsidRPr="000D5A94">
              <w:rPr>
                <w:rStyle w:val="Hyperlink"/>
                <w:noProof/>
              </w:rPr>
              <w:t>Appendix: Statistical Tables</w:t>
            </w:r>
            <w:r>
              <w:rPr>
                <w:noProof/>
                <w:webHidden/>
              </w:rPr>
              <w:tab/>
            </w:r>
            <w:r>
              <w:rPr>
                <w:noProof/>
                <w:webHidden/>
              </w:rPr>
              <w:fldChar w:fldCharType="begin"/>
            </w:r>
            <w:r>
              <w:rPr>
                <w:noProof/>
                <w:webHidden/>
              </w:rPr>
              <w:instrText xml:space="preserve"> PAGEREF _Toc219538287 \h </w:instrText>
            </w:r>
            <w:r>
              <w:rPr>
                <w:noProof/>
                <w:webHidden/>
              </w:rPr>
            </w:r>
            <w:r>
              <w:rPr>
                <w:noProof/>
                <w:webHidden/>
              </w:rPr>
              <w:fldChar w:fldCharType="separate"/>
            </w:r>
            <w:r>
              <w:rPr>
                <w:noProof/>
                <w:webHidden/>
              </w:rPr>
              <w:t>20</w:t>
            </w:r>
            <w:r>
              <w:rPr>
                <w:noProof/>
                <w:webHidden/>
              </w:rPr>
              <w:fldChar w:fldCharType="end"/>
            </w:r>
          </w:hyperlink>
        </w:p>
        <w:p w14:paraId="42233754" w14:textId="0F5EBB95" w:rsidR="0026258B" w:rsidRDefault="0026258B">
          <w:pPr>
            <w:pStyle w:val="TOC3"/>
            <w:tabs>
              <w:tab w:val="right" w:leader="dot" w:pos="9350"/>
            </w:tabs>
            <w:rPr>
              <w:rFonts w:eastAsiaTheme="minorEastAsia"/>
              <w:noProof/>
              <w:kern w:val="2"/>
              <w14:ligatures w14:val="standardContextual"/>
            </w:rPr>
          </w:pPr>
          <w:hyperlink w:anchor="_Toc219538288" w:history="1">
            <w:r w:rsidRPr="000D5A94">
              <w:rPr>
                <w:rStyle w:val="Hyperlink"/>
                <w:noProof/>
              </w:rPr>
              <w:t>A.1 Sample Characteristics</w:t>
            </w:r>
            <w:r>
              <w:rPr>
                <w:noProof/>
                <w:webHidden/>
              </w:rPr>
              <w:tab/>
            </w:r>
            <w:r>
              <w:rPr>
                <w:noProof/>
                <w:webHidden/>
              </w:rPr>
              <w:fldChar w:fldCharType="begin"/>
            </w:r>
            <w:r>
              <w:rPr>
                <w:noProof/>
                <w:webHidden/>
              </w:rPr>
              <w:instrText xml:space="preserve"> PAGEREF _Toc219538288 \h </w:instrText>
            </w:r>
            <w:r>
              <w:rPr>
                <w:noProof/>
                <w:webHidden/>
              </w:rPr>
            </w:r>
            <w:r>
              <w:rPr>
                <w:noProof/>
                <w:webHidden/>
              </w:rPr>
              <w:fldChar w:fldCharType="separate"/>
            </w:r>
            <w:r>
              <w:rPr>
                <w:noProof/>
                <w:webHidden/>
              </w:rPr>
              <w:t>20</w:t>
            </w:r>
            <w:r>
              <w:rPr>
                <w:noProof/>
                <w:webHidden/>
              </w:rPr>
              <w:fldChar w:fldCharType="end"/>
            </w:r>
          </w:hyperlink>
        </w:p>
        <w:p w14:paraId="5C0E57CC" w14:textId="325CD2B4" w:rsidR="0026258B" w:rsidRDefault="0026258B">
          <w:pPr>
            <w:pStyle w:val="TOC3"/>
            <w:tabs>
              <w:tab w:val="right" w:leader="dot" w:pos="9350"/>
            </w:tabs>
            <w:rPr>
              <w:rFonts w:eastAsiaTheme="minorEastAsia"/>
              <w:noProof/>
              <w:kern w:val="2"/>
              <w14:ligatures w14:val="standardContextual"/>
            </w:rPr>
          </w:pPr>
          <w:hyperlink w:anchor="_Toc219538289" w:history="1">
            <w:r w:rsidRPr="000D5A94">
              <w:rPr>
                <w:rStyle w:val="Hyperlink"/>
                <w:noProof/>
              </w:rPr>
              <w:t>A.2 Data Quality Notes</w:t>
            </w:r>
            <w:r>
              <w:rPr>
                <w:noProof/>
                <w:webHidden/>
              </w:rPr>
              <w:tab/>
            </w:r>
            <w:r>
              <w:rPr>
                <w:noProof/>
                <w:webHidden/>
              </w:rPr>
              <w:fldChar w:fldCharType="begin"/>
            </w:r>
            <w:r>
              <w:rPr>
                <w:noProof/>
                <w:webHidden/>
              </w:rPr>
              <w:instrText xml:space="preserve"> PAGEREF _Toc219538289 \h </w:instrText>
            </w:r>
            <w:r>
              <w:rPr>
                <w:noProof/>
                <w:webHidden/>
              </w:rPr>
            </w:r>
            <w:r>
              <w:rPr>
                <w:noProof/>
                <w:webHidden/>
              </w:rPr>
              <w:fldChar w:fldCharType="separate"/>
            </w:r>
            <w:r>
              <w:rPr>
                <w:noProof/>
                <w:webHidden/>
              </w:rPr>
              <w:t>20</w:t>
            </w:r>
            <w:r>
              <w:rPr>
                <w:noProof/>
                <w:webHidden/>
              </w:rPr>
              <w:fldChar w:fldCharType="end"/>
            </w:r>
          </w:hyperlink>
        </w:p>
        <w:p w14:paraId="1BD4F778" w14:textId="2D4B157C" w:rsidR="0015484F" w:rsidRDefault="0015484F">
          <w:r>
            <w:rPr>
              <w:b/>
              <w:bCs/>
              <w:noProof/>
            </w:rPr>
            <w:fldChar w:fldCharType="end"/>
          </w:r>
        </w:p>
      </w:sdtContent>
    </w:sdt>
    <w:p w14:paraId="2E9DE783" w14:textId="77777777" w:rsidR="00B86ACC" w:rsidRDefault="00000000">
      <w:r>
        <w:pict w14:anchorId="020A37B7">
          <v:rect id="_x0000_i2886" style="width:0;height:1.5pt" o:hralign="center" o:bullet="t" o:hrstd="t" o:hr="t"/>
        </w:pict>
      </w:r>
    </w:p>
    <w:p w14:paraId="4BBEAC74" w14:textId="77777777" w:rsidR="0015484F" w:rsidRDefault="0015484F"/>
    <w:p w14:paraId="0BE9C4AA" w14:textId="77777777" w:rsidR="0015484F" w:rsidRDefault="0015484F"/>
    <w:p w14:paraId="3E71D0FB" w14:textId="77777777" w:rsidR="007748BD" w:rsidRDefault="007748BD"/>
    <w:p w14:paraId="3849BF3B" w14:textId="77777777" w:rsidR="007748BD" w:rsidRDefault="007748BD"/>
    <w:p w14:paraId="4F0BD465" w14:textId="77777777" w:rsidR="007748BD" w:rsidRDefault="007748BD"/>
    <w:p w14:paraId="13DD3D54" w14:textId="77777777" w:rsidR="007748BD" w:rsidRDefault="007748BD"/>
    <w:p w14:paraId="2868EFC1" w14:textId="77777777" w:rsidR="007748BD" w:rsidRDefault="007748BD"/>
    <w:p w14:paraId="2DFA36C4" w14:textId="77777777" w:rsidR="007748BD" w:rsidRDefault="007748BD"/>
    <w:p w14:paraId="58FFEBC2" w14:textId="77777777" w:rsidR="007748BD" w:rsidRDefault="007748BD"/>
    <w:p w14:paraId="57CD3F7A" w14:textId="77777777" w:rsidR="007748BD" w:rsidRDefault="007748BD"/>
    <w:p w14:paraId="0FA72A15" w14:textId="77777777" w:rsidR="007748BD" w:rsidRDefault="007748BD"/>
    <w:p w14:paraId="572A8B5F" w14:textId="77777777" w:rsidR="007748BD" w:rsidRDefault="007748BD"/>
    <w:p w14:paraId="3F1E496A" w14:textId="77777777" w:rsidR="003E0127" w:rsidRDefault="003E0127"/>
    <w:p w14:paraId="0B87C90E" w14:textId="77777777" w:rsidR="007748BD" w:rsidRDefault="007748BD"/>
    <w:p w14:paraId="7AC75112" w14:textId="77777777" w:rsidR="00B86ACC" w:rsidRDefault="00000000">
      <w:pPr>
        <w:pStyle w:val="Heading2"/>
      </w:pPr>
      <w:bookmarkStart w:id="4" w:name="executive-summary"/>
      <w:bookmarkStart w:id="5" w:name="_Toc219538248"/>
      <w:bookmarkEnd w:id="2"/>
      <w:r>
        <w:lastRenderedPageBreak/>
        <w:t>Executive Summary</w:t>
      </w:r>
      <w:bookmarkEnd w:id="5"/>
    </w:p>
    <w:p w14:paraId="4B7E207E" w14:textId="77777777" w:rsidR="00B86ACC" w:rsidRDefault="00000000">
      <w:pPr>
        <w:pStyle w:val="FirstParagraph"/>
      </w:pPr>
      <w:r>
        <w:t>This report presents a comprehensive statistical analysis of child health indicators in Cameroon, based on data from the 2018 Demographic and Health Survey (DHS). The analysis focuses on four key health dimensions affecting children under five years of age: birth weight outcomes, diarrhea prevalence and treatment, fever episodes, and acute respiratory infections (ARI).</w:t>
      </w:r>
    </w:p>
    <w:p w14:paraId="40B14C7A" w14:textId="77777777" w:rsidR="00B86ACC" w:rsidRDefault="00000000">
      <w:pPr>
        <w:pStyle w:val="BodyText"/>
      </w:pPr>
      <w:r>
        <w:rPr>
          <w:b/>
          <w:bCs/>
        </w:rPr>
        <w:t>Key Findings:</w:t>
      </w:r>
    </w:p>
    <w:p w14:paraId="6CCFC1D4" w14:textId="77777777" w:rsidR="00B86ACC" w:rsidRDefault="00000000">
      <w:pPr>
        <w:numPr>
          <w:ilvl w:val="0"/>
          <w:numId w:val="3"/>
        </w:numPr>
      </w:pPr>
      <w:r>
        <w:rPr>
          <w:b/>
          <w:bCs/>
        </w:rPr>
        <w:t>Birth Weight:</w:t>
      </w:r>
      <w:r>
        <w:t xml:space="preserve"> Low birth weight (&lt;2.5 kg) prevalence varies significantly by maternal age and geographic region, with adolescent mothers and certain northern regions showing elevated rates.</w:t>
      </w:r>
    </w:p>
    <w:p w14:paraId="794BD63A" w14:textId="77777777" w:rsidR="00B86ACC" w:rsidRDefault="00000000">
      <w:pPr>
        <w:numPr>
          <w:ilvl w:val="0"/>
          <w:numId w:val="3"/>
        </w:numPr>
      </w:pPr>
      <w:r>
        <w:rPr>
          <w:b/>
          <w:bCs/>
        </w:rPr>
        <w:t>Diarrhea:</w:t>
      </w:r>
      <w:r>
        <w:t xml:space="preserve"> Prevalence peaks during the weaning period (6-23 months), with substantial urban-rural disparities in treatment access. ORS utilization shows a clear wealth gradient.</w:t>
      </w:r>
    </w:p>
    <w:p w14:paraId="6D6664C8" w14:textId="77777777" w:rsidR="00B86ACC" w:rsidRDefault="00000000">
      <w:pPr>
        <w:numPr>
          <w:ilvl w:val="0"/>
          <w:numId w:val="3"/>
        </w:numPr>
      </w:pPr>
      <w:r>
        <w:rPr>
          <w:b/>
          <w:bCs/>
        </w:rPr>
        <w:t>Fever and ARI:</w:t>
      </w:r>
      <w:r>
        <w:t xml:space="preserve"> These conditions affect a significant proportion of children, with care-seeking behavior strongly correlated with maternal education and household wealth.</w:t>
      </w:r>
    </w:p>
    <w:p w14:paraId="0C353449" w14:textId="77777777" w:rsidR="00B86ACC" w:rsidRDefault="00000000">
      <w:pPr>
        <w:pStyle w:val="FirstParagraph"/>
      </w:pPr>
      <w:r>
        <w:t>The findings underscore the need for targeted interventions addressing socioeconomic and geographic health disparities in Cameroon.</w:t>
      </w:r>
    </w:p>
    <w:p w14:paraId="70239016" w14:textId="77777777" w:rsidR="00B86ACC" w:rsidRDefault="00000000">
      <w:r>
        <w:pict w14:anchorId="5D080A52">
          <v:rect id="_x0000_i2895" style="width:0;height:1.5pt" o:hralign="center" o:bullet="t" o:hrstd="t" o:hr="t"/>
        </w:pict>
      </w:r>
    </w:p>
    <w:p w14:paraId="31D53412" w14:textId="77777777" w:rsidR="003E0127" w:rsidRDefault="003E0127"/>
    <w:p w14:paraId="5253732C" w14:textId="77777777" w:rsidR="003E0127" w:rsidRDefault="003E0127"/>
    <w:p w14:paraId="24E43AE3" w14:textId="77777777" w:rsidR="003E0127" w:rsidRDefault="003E0127"/>
    <w:p w14:paraId="390F9635" w14:textId="77777777" w:rsidR="003E0127" w:rsidRDefault="003E0127"/>
    <w:p w14:paraId="3E39A82A" w14:textId="77777777" w:rsidR="003E0127" w:rsidRDefault="003E0127"/>
    <w:p w14:paraId="3544D585" w14:textId="77777777" w:rsidR="003E0127" w:rsidRDefault="003E0127"/>
    <w:p w14:paraId="5411126C" w14:textId="77777777" w:rsidR="003E0127" w:rsidRDefault="003E0127"/>
    <w:p w14:paraId="3379EF0D" w14:textId="77777777" w:rsidR="003E0127" w:rsidRDefault="003E0127"/>
    <w:p w14:paraId="30FDC107" w14:textId="77777777" w:rsidR="003E0127" w:rsidRDefault="003E0127"/>
    <w:p w14:paraId="1F5B8558" w14:textId="77777777" w:rsidR="00B86ACC" w:rsidRDefault="00000000">
      <w:pPr>
        <w:pStyle w:val="Heading2"/>
      </w:pPr>
      <w:bookmarkStart w:id="6" w:name="introduction"/>
      <w:bookmarkStart w:id="7" w:name="_Toc219538249"/>
      <w:bookmarkEnd w:id="4"/>
      <w:r>
        <w:lastRenderedPageBreak/>
        <w:t>1. Introduction</w:t>
      </w:r>
      <w:bookmarkEnd w:id="7"/>
    </w:p>
    <w:p w14:paraId="1517436F" w14:textId="77777777" w:rsidR="00B86ACC" w:rsidRDefault="00000000">
      <w:pPr>
        <w:pStyle w:val="Heading3"/>
      </w:pPr>
      <w:bookmarkStart w:id="8" w:name="background"/>
      <w:bookmarkStart w:id="9" w:name="_Toc219538250"/>
      <w:r>
        <w:t>1.1 Background</w:t>
      </w:r>
      <w:bookmarkEnd w:id="9"/>
    </w:p>
    <w:p w14:paraId="3882B139" w14:textId="77777777" w:rsidR="00B86ACC" w:rsidRDefault="00000000">
      <w:pPr>
        <w:pStyle w:val="FirstParagraph"/>
      </w:pPr>
      <w:r>
        <w:t>Child health remains a critical public health priority in Cameroon. Despite progress in recent decades, child mortality and morbidity rates remain unacceptably high, particularly in rural areas and among disadvantaged populations. The 2018 Demographic and Health Survey provides nationally representative data essential for monitoring progress and informing health policy.</w:t>
      </w:r>
    </w:p>
    <w:p w14:paraId="08D59E85" w14:textId="77777777" w:rsidR="00B86ACC" w:rsidRDefault="00000000">
      <w:pPr>
        <w:pStyle w:val="Heading3"/>
      </w:pPr>
      <w:bookmarkStart w:id="10" w:name="objectives"/>
      <w:bookmarkStart w:id="11" w:name="_Toc219538251"/>
      <w:bookmarkEnd w:id="8"/>
      <w:r>
        <w:t>1.2 Objectives</w:t>
      </w:r>
      <w:bookmarkEnd w:id="11"/>
    </w:p>
    <w:p w14:paraId="062EFA62" w14:textId="77777777" w:rsidR="00B86ACC" w:rsidRDefault="00000000">
      <w:pPr>
        <w:pStyle w:val="FirstParagraph"/>
      </w:pPr>
      <w:r>
        <w:t>The objectives of this analysis are to:</w:t>
      </w:r>
    </w:p>
    <w:p w14:paraId="53483F91" w14:textId="77777777" w:rsidR="00B86ACC" w:rsidRDefault="00000000">
      <w:pPr>
        <w:pStyle w:val="Compact"/>
        <w:numPr>
          <w:ilvl w:val="0"/>
          <w:numId w:val="4"/>
        </w:numPr>
      </w:pPr>
      <w:r>
        <w:t>Assess the prevalence of low birth weight and its association with maternal characteristics</w:t>
      </w:r>
    </w:p>
    <w:p w14:paraId="15BB7FD6" w14:textId="77777777" w:rsidR="00B86ACC" w:rsidRDefault="00000000">
      <w:pPr>
        <w:pStyle w:val="Compact"/>
        <w:numPr>
          <w:ilvl w:val="0"/>
          <w:numId w:val="4"/>
        </w:numPr>
      </w:pPr>
      <w:r>
        <w:t>Examine diarrhea incidence patterns across demographic groups and evaluate treatment practices</w:t>
      </w:r>
    </w:p>
    <w:p w14:paraId="5523E645" w14:textId="77777777" w:rsidR="00B86ACC" w:rsidRDefault="00000000">
      <w:pPr>
        <w:pStyle w:val="Compact"/>
        <w:numPr>
          <w:ilvl w:val="0"/>
          <w:numId w:val="4"/>
        </w:numPr>
      </w:pPr>
      <w:r>
        <w:t>Analyze fever prevalence and care-seeking behavior</w:t>
      </w:r>
    </w:p>
    <w:p w14:paraId="5D45C160" w14:textId="77777777" w:rsidR="00B86ACC" w:rsidRDefault="00000000">
      <w:pPr>
        <w:pStyle w:val="Compact"/>
        <w:numPr>
          <w:ilvl w:val="0"/>
          <w:numId w:val="4"/>
        </w:numPr>
      </w:pPr>
      <w:r>
        <w:t>Evaluate acute respiratory infection rates and treatment access</w:t>
      </w:r>
    </w:p>
    <w:p w14:paraId="581877AF" w14:textId="77777777" w:rsidR="00B86ACC" w:rsidRDefault="00000000">
      <w:pPr>
        <w:pStyle w:val="Compact"/>
        <w:numPr>
          <w:ilvl w:val="0"/>
          <w:numId w:val="4"/>
        </w:numPr>
      </w:pPr>
      <w:r>
        <w:t>Identify health disparities by residence, wealth, and education</w:t>
      </w:r>
    </w:p>
    <w:p w14:paraId="3DB45F6C" w14:textId="77777777" w:rsidR="00B86ACC" w:rsidRDefault="00000000">
      <w:pPr>
        <w:pStyle w:val="Heading3"/>
      </w:pPr>
      <w:bookmarkStart w:id="12" w:name="organization-of-the-report"/>
      <w:bookmarkStart w:id="13" w:name="_Toc219538252"/>
      <w:bookmarkEnd w:id="10"/>
      <w:r>
        <w:t>1.3 Organization of the Report</w:t>
      </w:r>
      <w:bookmarkEnd w:id="13"/>
    </w:p>
    <w:p w14:paraId="4BBD8CD3" w14:textId="77777777" w:rsidR="00B86ACC" w:rsidRDefault="00000000">
      <w:pPr>
        <w:pStyle w:val="FirstParagraph"/>
      </w:pPr>
      <w:r>
        <w:t>This report follows the standard DHS Chapter 10 (Child Health) methodology. Each section presents prevalence data disaggregated by key demographic and socioeconomic characteristics, supported by statistical tables and visualizations.</w:t>
      </w:r>
    </w:p>
    <w:p w14:paraId="41D04548" w14:textId="77777777" w:rsidR="00B86ACC" w:rsidRDefault="00000000">
      <w:r>
        <w:pict w14:anchorId="1880D764">
          <v:rect id="_x0000_i2896" style="width:0;height:1.5pt" o:hralign="center" o:bullet="t" o:hrstd="t" o:hr="t"/>
        </w:pict>
      </w:r>
    </w:p>
    <w:p w14:paraId="2306392A" w14:textId="77777777" w:rsidR="003E0127" w:rsidRDefault="003E0127"/>
    <w:p w14:paraId="4096C88B" w14:textId="77777777" w:rsidR="003E0127" w:rsidRDefault="003E0127"/>
    <w:p w14:paraId="7969DAC0" w14:textId="77777777" w:rsidR="003E0127" w:rsidRDefault="003E0127"/>
    <w:p w14:paraId="01C2F218" w14:textId="77777777" w:rsidR="003E0127" w:rsidRDefault="003E0127"/>
    <w:p w14:paraId="749492ED" w14:textId="77777777" w:rsidR="003E0127" w:rsidRDefault="003E0127"/>
    <w:p w14:paraId="735E35F2" w14:textId="77777777" w:rsidR="003E0127" w:rsidRDefault="003E0127"/>
    <w:p w14:paraId="48C36081" w14:textId="77777777" w:rsidR="003E0127" w:rsidRDefault="003E0127"/>
    <w:p w14:paraId="4683B107" w14:textId="77777777" w:rsidR="003E0127" w:rsidRDefault="003E0127"/>
    <w:p w14:paraId="420E714C" w14:textId="77777777" w:rsidR="003E0127" w:rsidRDefault="003E0127"/>
    <w:p w14:paraId="32DD7E01" w14:textId="77777777" w:rsidR="003E0127" w:rsidRDefault="003E0127"/>
    <w:p w14:paraId="6DFEB1B2" w14:textId="77777777" w:rsidR="00B86ACC" w:rsidRDefault="00000000">
      <w:pPr>
        <w:pStyle w:val="Heading2"/>
      </w:pPr>
      <w:bookmarkStart w:id="14" w:name="methodology"/>
      <w:bookmarkStart w:id="15" w:name="_Toc219538253"/>
      <w:bookmarkEnd w:id="6"/>
      <w:bookmarkEnd w:id="12"/>
      <w:r>
        <w:lastRenderedPageBreak/>
        <w:t>2. Methodology</w:t>
      </w:r>
      <w:bookmarkEnd w:id="15"/>
    </w:p>
    <w:p w14:paraId="5EF3F1FF" w14:textId="77777777" w:rsidR="00B86ACC" w:rsidRDefault="00000000">
      <w:pPr>
        <w:pStyle w:val="Heading3"/>
      </w:pPr>
      <w:bookmarkStart w:id="16" w:name="data-source"/>
      <w:bookmarkStart w:id="17" w:name="_Toc219538254"/>
      <w:r>
        <w:t>2.1 Data Source</w:t>
      </w:r>
      <w:bookmarkEnd w:id="17"/>
    </w:p>
    <w:p w14:paraId="4F97B90C" w14:textId="77777777" w:rsidR="00B86ACC" w:rsidRDefault="00000000">
      <w:pPr>
        <w:pStyle w:val="FirstParagraph"/>
      </w:pPr>
      <w:r>
        <w:t>Data for this analysis come from the 2018 Cameroon Demographic and Health Survey (CDHS), a nationally representative household survey conducted by the National Institute of Statistics (Institut National de la Statistique - INS) in collaboration with ICF International.</w:t>
      </w:r>
    </w:p>
    <w:p w14:paraId="0AA2F367" w14:textId="77777777" w:rsidR="00B86ACC" w:rsidRDefault="00000000">
      <w:pPr>
        <w:pStyle w:val="Heading3"/>
      </w:pPr>
      <w:bookmarkStart w:id="18" w:name="study-population"/>
      <w:bookmarkStart w:id="19" w:name="_Toc219538255"/>
      <w:bookmarkEnd w:id="16"/>
      <w:r>
        <w:t>2.2 Study Population</w:t>
      </w:r>
      <w:bookmarkEnd w:id="19"/>
    </w:p>
    <w:p w14:paraId="28607B6E" w14:textId="77777777" w:rsidR="00B86ACC" w:rsidRDefault="00000000">
      <w:pPr>
        <w:pStyle w:val="FirstParagraph"/>
      </w:pPr>
      <w:r>
        <w:t xml:space="preserve">The target population includes: - </w:t>
      </w:r>
      <w:r>
        <w:rPr>
          <w:b/>
          <w:bCs/>
        </w:rPr>
        <w:t>Children under 5 years:</w:t>
      </w:r>
      <w:r>
        <w:t xml:space="preserve"> For morbidity indicators (diarrhea, fever, ARI) - </w:t>
      </w:r>
      <w:r>
        <w:rPr>
          <w:b/>
          <w:bCs/>
        </w:rPr>
        <w:t>Live births in the 5 years preceding the survey:</w:t>
      </w:r>
      <w:r>
        <w:t xml:space="preserve"> For birth weight analysis</w:t>
      </w:r>
    </w:p>
    <w:p w14:paraId="186BE99B" w14:textId="77777777" w:rsidR="00B86ACC" w:rsidRDefault="00000000">
      <w:pPr>
        <w:pStyle w:val="Heading3"/>
      </w:pPr>
      <w:bookmarkStart w:id="20" w:name="recall-period"/>
      <w:bookmarkStart w:id="21" w:name="_Toc219538256"/>
      <w:bookmarkEnd w:id="18"/>
      <w:r>
        <w:t>2.3 Recall Period</w:t>
      </w:r>
      <w:bookmarkEnd w:id="21"/>
    </w:p>
    <w:p w14:paraId="7EED8D16" w14:textId="77777777" w:rsidR="00B86ACC" w:rsidRDefault="00000000">
      <w:pPr>
        <w:pStyle w:val="FirstParagraph"/>
      </w:pPr>
      <w:r>
        <w:t xml:space="preserve">Following DHS standard methodology: - </w:t>
      </w:r>
      <w:r>
        <w:rPr>
          <w:b/>
          <w:bCs/>
        </w:rPr>
        <w:t>Morbidity symptoms:</w:t>
      </w:r>
      <w:r>
        <w:t xml:space="preserve"> Two weeks preceding the survey interview - </w:t>
      </w:r>
      <w:r>
        <w:rPr>
          <w:b/>
          <w:bCs/>
        </w:rPr>
        <w:t>Birth weight:</w:t>
      </w:r>
      <w:r>
        <w:t xml:space="preserve"> Recorded at birth or reported by mother</w:t>
      </w:r>
    </w:p>
    <w:p w14:paraId="7A4A8484" w14:textId="77777777" w:rsidR="00B86ACC" w:rsidRDefault="00000000">
      <w:pPr>
        <w:pStyle w:val="Heading3"/>
      </w:pPr>
      <w:bookmarkStart w:id="22" w:name="key-definitions"/>
      <w:bookmarkStart w:id="23" w:name="_Toc219538257"/>
      <w:bookmarkEnd w:id="20"/>
      <w:r>
        <w:t>2.4 Key Definitions</w:t>
      </w:r>
      <w:bookmarkEnd w:id="23"/>
    </w:p>
    <w:p w14:paraId="21D12DF4" w14:textId="7A3E2683" w:rsidR="003E0127" w:rsidRDefault="003E0127" w:rsidP="003E0127">
      <w:pPr>
        <w:pStyle w:val="Caption"/>
        <w:keepNext/>
      </w:pPr>
      <w:r>
        <w:t xml:space="preserve">Table </w:t>
      </w:r>
      <w:r>
        <w:fldChar w:fldCharType="begin"/>
      </w:r>
      <w:r>
        <w:instrText xml:space="preserve"> SEQ Table \* ARABIC </w:instrText>
      </w:r>
      <w:r>
        <w:fldChar w:fldCharType="separate"/>
      </w:r>
      <w:r w:rsidR="0026258B">
        <w:rPr>
          <w:noProof/>
        </w:rPr>
        <w:t>1</w:t>
      </w:r>
      <w:r>
        <w:fldChar w:fldCharType="end"/>
      </w:r>
      <w:r>
        <w:t>:Recall Period-key definition</w:t>
      </w:r>
    </w:p>
    <w:tbl>
      <w:tblPr>
        <w:tblStyle w:val="GridTable4-Accent1"/>
        <w:tblW w:w="5000" w:type="pct"/>
        <w:tblLook w:val="0020" w:firstRow="1" w:lastRow="0" w:firstColumn="0" w:lastColumn="0" w:noHBand="0" w:noVBand="0"/>
      </w:tblPr>
      <w:tblGrid>
        <w:gridCol w:w="1935"/>
        <w:gridCol w:w="7641"/>
      </w:tblGrid>
      <w:tr w:rsidR="00B86ACC" w14:paraId="50C7C767" w14:textId="77777777" w:rsidTr="007748B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CAC227" w14:textId="77777777" w:rsidR="00B86ACC" w:rsidRDefault="00000000">
            <w:pPr>
              <w:pStyle w:val="Compact"/>
            </w:pPr>
            <w:r>
              <w:t>Indicator</w:t>
            </w:r>
          </w:p>
        </w:tc>
        <w:tc>
          <w:tcPr>
            <w:tcW w:w="0" w:type="auto"/>
          </w:tcPr>
          <w:p w14:paraId="588711EE" w14:textId="77777777" w:rsidR="00B86ACC" w:rsidRDefault="00000000">
            <w:pPr>
              <w:pStyle w:val="Compact"/>
              <w:cnfStyle w:val="100000000000" w:firstRow="1" w:lastRow="0" w:firstColumn="0" w:lastColumn="0" w:oddVBand="0" w:evenVBand="0" w:oddHBand="0" w:evenHBand="0" w:firstRowFirstColumn="0" w:firstRowLastColumn="0" w:lastRowFirstColumn="0" w:lastRowLastColumn="0"/>
            </w:pPr>
            <w:r>
              <w:t>Definition</w:t>
            </w:r>
          </w:p>
        </w:tc>
      </w:tr>
      <w:tr w:rsidR="00B86ACC" w14:paraId="77FF45EB"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39A27F" w14:textId="77777777" w:rsidR="00B86ACC" w:rsidRDefault="00000000">
            <w:pPr>
              <w:pStyle w:val="Compact"/>
            </w:pPr>
            <w:r>
              <w:t>Low Birth Weight</w:t>
            </w:r>
          </w:p>
        </w:tc>
        <w:tc>
          <w:tcPr>
            <w:tcW w:w="0" w:type="auto"/>
          </w:tcPr>
          <w:p w14:paraId="0D1BA114"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Birth weight less than 2.5 kg</w:t>
            </w:r>
          </w:p>
        </w:tc>
      </w:tr>
      <w:tr w:rsidR="00B86ACC" w14:paraId="1D521613" w14:textId="77777777" w:rsidTr="007748BD">
        <w:tc>
          <w:tcPr>
            <w:cnfStyle w:val="000010000000" w:firstRow="0" w:lastRow="0" w:firstColumn="0" w:lastColumn="0" w:oddVBand="1" w:evenVBand="0" w:oddHBand="0" w:evenHBand="0" w:firstRowFirstColumn="0" w:firstRowLastColumn="0" w:lastRowFirstColumn="0" w:lastRowLastColumn="0"/>
            <w:tcW w:w="0" w:type="auto"/>
          </w:tcPr>
          <w:p w14:paraId="172A376B" w14:textId="77777777" w:rsidR="00B86ACC" w:rsidRDefault="00000000">
            <w:pPr>
              <w:pStyle w:val="Compact"/>
            </w:pPr>
            <w:r>
              <w:t>Diarrhea</w:t>
            </w:r>
          </w:p>
        </w:tc>
        <w:tc>
          <w:tcPr>
            <w:tcW w:w="0" w:type="auto"/>
          </w:tcPr>
          <w:p w14:paraId="499CBED7" w14:textId="77777777" w:rsidR="00B86ACC" w:rsidRDefault="00000000">
            <w:pPr>
              <w:pStyle w:val="Compact"/>
              <w:cnfStyle w:val="000000000000" w:firstRow="0" w:lastRow="0" w:firstColumn="0" w:lastColumn="0" w:oddVBand="0" w:evenVBand="0" w:oddHBand="0" w:evenHBand="0" w:firstRowFirstColumn="0" w:firstRowLastColumn="0" w:lastRowFirstColumn="0" w:lastRowLastColumn="0"/>
            </w:pPr>
            <w:r>
              <w:t>Three or more loose or watery stools in a 24-hour period</w:t>
            </w:r>
          </w:p>
        </w:tc>
      </w:tr>
      <w:tr w:rsidR="00B86ACC" w14:paraId="4D7EEE42"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2593D1" w14:textId="77777777" w:rsidR="00B86ACC" w:rsidRDefault="00000000">
            <w:pPr>
              <w:pStyle w:val="Compact"/>
            </w:pPr>
            <w:r>
              <w:t>Fever</w:t>
            </w:r>
          </w:p>
        </w:tc>
        <w:tc>
          <w:tcPr>
            <w:tcW w:w="0" w:type="auto"/>
          </w:tcPr>
          <w:p w14:paraId="49A4AC9D"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Reported fever in the two weeks preceding the survey</w:t>
            </w:r>
          </w:p>
        </w:tc>
      </w:tr>
      <w:tr w:rsidR="00B86ACC" w14:paraId="7FFF3B03" w14:textId="77777777" w:rsidTr="007748BD">
        <w:tc>
          <w:tcPr>
            <w:cnfStyle w:val="000010000000" w:firstRow="0" w:lastRow="0" w:firstColumn="0" w:lastColumn="0" w:oddVBand="1" w:evenVBand="0" w:oddHBand="0" w:evenHBand="0" w:firstRowFirstColumn="0" w:firstRowLastColumn="0" w:lastRowFirstColumn="0" w:lastRowLastColumn="0"/>
            <w:tcW w:w="0" w:type="auto"/>
          </w:tcPr>
          <w:p w14:paraId="1987310C" w14:textId="77777777" w:rsidR="00B86ACC" w:rsidRDefault="00000000">
            <w:pPr>
              <w:pStyle w:val="Compact"/>
            </w:pPr>
            <w:r>
              <w:t>ARI Symptoms</w:t>
            </w:r>
          </w:p>
        </w:tc>
        <w:tc>
          <w:tcPr>
            <w:tcW w:w="0" w:type="auto"/>
          </w:tcPr>
          <w:p w14:paraId="72714F61" w14:textId="77777777" w:rsidR="00B86ACC" w:rsidRDefault="00000000">
            <w:pPr>
              <w:pStyle w:val="Compact"/>
              <w:cnfStyle w:val="000000000000" w:firstRow="0" w:lastRow="0" w:firstColumn="0" w:lastColumn="0" w:oddVBand="0" w:evenVBand="0" w:oddHBand="0" w:evenHBand="0" w:firstRowFirstColumn="0" w:firstRowLastColumn="0" w:lastRowFirstColumn="0" w:lastRowLastColumn="0"/>
            </w:pPr>
            <w:r>
              <w:t>Cough with short, rapid breathing AND difficulty breathing due to chest problems</w:t>
            </w:r>
          </w:p>
        </w:tc>
      </w:tr>
      <w:tr w:rsidR="00B86ACC" w14:paraId="1BDD9DE7"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87EF2D" w14:textId="77777777" w:rsidR="00B86ACC" w:rsidRDefault="00000000">
            <w:pPr>
              <w:pStyle w:val="Compact"/>
            </w:pPr>
            <w:r>
              <w:t>ORS Treatment</w:t>
            </w:r>
          </w:p>
        </w:tc>
        <w:tc>
          <w:tcPr>
            <w:tcW w:w="0" w:type="auto"/>
          </w:tcPr>
          <w:p w14:paraId="62EF92BF"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Oral Rehydration Salts provided during diarrhea episode</w:t>
            </w:r>
          </w:p>
        </w:tc>
      </w:tr>
    </w:tbl>
    <w:p w14:paraId="32BFB999" w14:textId="77777777" w:rsidR="007748BD" w:rsidRDefault="007748BD" w:rsidP="007748BD">
      <w:bookmarkStart w:id="24" w:name="analytical-approach"/>
      <w:bookmarkEnd w:id="22"/>
    </w:p>
    <w:p w14:paraId="1FFF6BB4" w14:textId="73F8DBE5" w:rsidR="00B86ACC" w:rsidRDefault="00000000">
      <w:pPr>
        <w:pStyle w:val="Heading3"/>
      </w:pPr>
      <w:bookmarkStart w:id="25" w:name="_Toc219538258"/>
      <w:r>
        <w:t>2.5 Analytical Approach</w:t>
      </w:r>
      <w:bookmarkEnd w:id="25"/>
    </w:p>
    <w:p w14:paraId="24D3A87E" w14:textId="77777777" w:rsidR="00B86ACC" w:rsidRDefault="00000000">
      <w:pPr>
        <w:pStyle w:val="FirstParagraph"/>
      </w:pPr>
      <w:r>
        <w:t>Descriptive statistics were computed for all indicators. Data are presented as percentages with analysis by: - Child’s age (in months) - Sex of child - Place of residence (urban/rural) - Mother’s education level - Household wealth quintile - Geographic region</w:t>
      </w:r>
    </w:p>
    <w:p w14:paraId="007E3668" w14:textId="77777777" w:rsidR="0015484F" w:rsidRPr="0015484F" w:rsidRDefault="0015484F" w:rsidP="0015484F">
      <w:pPr>
        <w:pStyle w:val="BodyText"/>
      </w:pPr>
    </w:p>
    <w:p w14:paraId="66F3A3EA" w14:textId="77777777" w:rsidR="00B86ACC" w:rsidRDefault="00000000">
      <w:pPr>
        <w:pStyle w:val="Heading3"/>
      </w:pPr>
      <w:bookmarkStart w:id="26" w:name="limitations"/>
      <w:bookmarkStart w:id="27" w:name="_Toc219538259"/>
      <w:bookmarkEnd w:id="24"/>
      <w:r>
        <w:t>2.6 Limitations</w:t>
      </w:r>
      <w:bookmarkEnd w:id="27"/>
    </w:p>
    <w:p w14:paraId="2BE4466A" w14:textId="77777777" w:rsidR="00B86ACC" w:rsidRDefault="00000000">
      <w:pPr>
        <w:pStyle w:val="Compact"/>
        <w:numPr>
          <w:ilvl w:val="0"/>
          <w:numId w:val="5"/>
        </w:numPr>
      </w:pPr>
      <w:r>
        <w:t>Reliance on maternal recall for symptom reporting may introduce recall bias</w:t>
      </w:r>
    </w:p>
    <w:p w14:paraId="6F6E1464" w14:textId="77777777" w:rsidR="00B86ACC" w:rsidRDefault="00000000">
      <w:pPr>
        <w:pStyle w:val="Compact"/>
        <w:numPr>
          <w:ilvl w:val="0"/>
          <w:numId w:val="5"/>
        </w:numPr>
      </w:pPr>
      <w:r>
        <w:t>Birth weight data depend on whether the child was weighed at birth</w:t>
      </w:r>
    </w:p>
    <w:p w14:paraId="6D112FE5" w14:textId="77777777" w:rsidR="00B86ACC" w:rsidRDefault="00000000">
      <w:pPr>
        <w:pStyle w:val="Compact"/>
        <w:numPr>
          <w:ilvl w:val="0"/>
          <w:numId w:val="5"/>
        </w:numPr>
      </w:pPr>
      <w:r>
        <w:t>Cross-sectional design limits causal inference</w:t>
      </w:r>
    </w:p>
    <w:p w14:paraId="47674FDD" w14:textId="77777777" w:rsidR="00B86ACC" w:rsidRDefault="00000000">
      <w:r>
        <w:pict w14:anchorId="21D3DB84">
          <v:rect id="_x0000_i2887" style="width:0;height:1.5pt" o:hralign="center" o:hrstd="t" o:hr="t"/>
        </w:pict>
      </w:r>
    </w:p>
    <w:p w14:paraId="616FABDF" w14:textId="77777777" w:rsidR="00B86ACC" w:rsidRDefault="00000000">
      <w:pPr>
        <w:pStyle w:val="Heading2"/>
      </w:pPr>
      <w:bookmarkStart w:id="28" w:name="birth-weight-and-size"/>
      <w:bookmarkStart w:id="29" w:name="_Toc219538260"/>
      <w:bookmarkEnd w:id="14"/>
      <w:bookmarkEnd w:id="26"/>
      <w:r>
        <w:lastRenderedPageBreak/>
        <w:t>3. Birth Weight and Size</w:t>
      </w:r>
      <w:bookmarkEnd w:id="29"/>
    </w:p>
    <w:p w14:paraId="14217B02" w14:textId="77777777" w:rsidR="00B86ACC" w:rsidRDefault="00000000">
      <w:pPr>
        <w:pStyle w:val="Heading3"/>
      </w:pPr>
      <w:bookmarkStart w:id="30" w:name="introduction-1"/>
      <w:bookmarkStart w:id="31" w:name="_Toc219538261"/>
      <w:r>
        <w:t>3.1 Introduction</w:t>
      </w:r>
      <w:bookmarkEnd w:id="31"/>
    </w:p>
    <w:p w14:paraId="6378ABE7" w14:textId="77777777" w:rsidR="00B86ACC" w:rsidRDefault="00000000">
      <w:pPr>
        <w:pStyle w:val="FirstParagraph"/>
      </w:pPr>
      <w:r>
        <w:t>Birth weight is a critical indicator of infant health and survival. Low birth weight infants face elevated risks of neonatal mortality, developmental delays, and chronic health conditions. This section examines birth weight patterns in Cameroon.</w:t>
      </w:r>
    </w:p>
    <w:p w14:paraId="2767B541" w14:textId="77777777" w:rsidR="00B86ACC" w:rsidRDefault="00000000">
      <w:pPr>
        <w:pStyle w:val="Heading3"/>
      </w:pPr>
      <w:bookmarkStart w:id="32" w:name="low-birth-weight-by-region"/>
      <w:bookmarkStart w:id="33" w:name="_Toc219538262"/>
      <w:bookmarkEnd w:id="30"/>
      <w:r>
        <w:t>3.2 Low Birth Weight by Region</w:t>
      </w:r>
      <w:bookmarkEnd w:id="33"/>
    </w:p>
    <w:p w14:paraId="50A14D83" w14:textId="77777777" w:rsidR="00B86ACC" w:rsidRDefault="00000000">
      <w:pPr>
        <w:pStyle w:val="FirstParagraph"/>
      </w:pPr>
      <w:r>
        <w:t xml:space="preserve">Geographic variation in </w:t>
      </w:r>
      <w:proofErr w:type="gramStart"/>
      <w:r>
        <w:t>low birth weight</w:t>
      </w:r>
      <w:proofErr w:type="gramEnd"/>
      <w:r>
        <w:t xml:space="preserve"> prevalence reflects regional differences in maternal nutrition, healthcare access, and socioeconomic conditions.</w:t>
      </w:r>
    </w:p>
    <w:p w14:paraId="00D5DCE7" w14:textId="77777777" w:rsidR="0015484F" w:rsidRDefault="0015484F" w:rsidP="0015484F">
      <w:pPr>
        <w:pStyle w:val="BodyText"/>
        <w:keepNext/>
      </w:pPr>
      <w:r>
        <w:rPr>
          <w:noProof/>
        </w:rPr>
        <w:drawing>
          <wp:inline distT="0" distB="0" distL="0" distR="0" wp14:anchorId="6E5F6D66" wp14:editId="64F247BF">
            <wp:extent cx="5943600" cy="4895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8225" cy="4899082"/>
                    </a:xfrm>
                    <a:prstGeom prst="rect">
                      <a:avLst/>
                    </a:prstGeom>
                    <a:noFill/>
                    <a:ln>
                      <a:noFill/>
                    </a:ln>
                  </pic:spPr>
                </pic:pic>
              </a:graphicData>
            </a:graphic>
          </wp:inline>
        </w:drawing>
      </w:r>
    </w:p>
    <w:p w14:paraId="21343FEB" w14:textId="77777777" w:rsidR="00B86ACC" w:rsidRDefault="00000000">
      <w:pPr>
        <w:pStyle w:val="BodyText"/>
      </w:pPr>
      <w:r>
        <w:rPr>
          <w:i/>
          <w:iCs/>
        </w:rPr>
        <w:t>Figure 1: Prevalence of low birth weight (&lt;2.5 kg) by region. Data source: CDHS 2018.</w:t>
      </w:r>
    </w:p>
    <w:p w14:paraId="4647C62C" w14:textId="77777777" w:rsidR="007748BD" w:rsidRDefault="007748BD" w:rsidP="007748BD">
      <w:bookmarkStart w:id="34" w:name="low-birth-weight-by-maternal-age"/>
      <w:bookmarkEnd w:id="32"/>
    </w:p>
    <w:p w14:paraId="6C84D842" w14:textId="7C5831B7" w:rsidR="00B86ACC" w:rsidRDefault="00000000">
      <w:pPr>
        <w:pStyle w:val="Heading3"/>
      </w:pPr>
      <w:bookmarkStart w:id="35" w:name="_Toc219538263"/>
      <w:r>
        <w:lastRenderedPageBreak/>
        <w:t>3.3 Low Birth Weight by Maternal Age</w:t>
      </w:r>
      <w:bookmarkEnd w:id="35"/>
    </w:p>
    <w:p w14:paraId="3F695D87" w14:textId="77777777" w:rsidR="00B86ACC" w:rsidRDefault="00000000">
      <w:pPr>
        <w:pStyle w:val="FirstParagraph"/>
      </w:pPr>
      <w:r>
        <w:t>Maternal age is a well-established risk factor for adverse birth outcomes. Both adolescent mothers and older mothers may face elevated risks.</w:t>
      </w:r>
    </w:p>
    <w:p w14:paraId="41E7CAB7" w14:textId="77777777" w:rsidR="0015484F" w:rsidRDefault="0015484F" w:rsidP="0015484F">
      <w:pPr>
        <w:pStyle w:val="BodyText"/>
        <w:keepNext/>
      </w:pPr>
      <w:r>
        <w:rPr>
          <w:noProof/>
        </w:rPr>
        <w:drawing>
          <wp:inline distT="0" distB="0" distL="0" distR="0" wp14:anchorId="182577FE" wp14:editId="2F8A3791">
            <wp:extent cx="5943600" cy="443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55E434E5" w14:textId="77777777" w:rsidR="00B86ACC" w:rsidRDefault="00000000">
      <w:pPr>
        <w:pStyle w:val="BodyText"/>
      </w:pPr>
      <w:r>
        <w:rPr>
          <w:i/>
          <w:iCs/>
        </w:rPr>
        <w:t>Figure 2: Low birth weight prevalence by mother’s age at birth.</w:t>
      </w:r>
    </w:p>
    <w:p w14:paraId="2ECE060A" w14:textId="77777777" w:rsidR="00B86ACC" w:rsidRDefault="00000000">
      <w:pPr>
        <w:pStyle w:val="BodyText"/>
      </w:pPr>
      <w:r>
        <w:rPr>
          <w:b/>
          <w:bCs/>
        </w:rPr>
        <w:t>Key Observations:</w:t>
      </w:r>
      <w:r>
        <w:t xml:space="preserve"> - Young mothers (&lt;20 years) show elevated low birth weight rates, reflecting biological immaturity and often inadequate prenatal care - The 20-34 age group demonstrates the lowest risk - Mothers 35-49 years show moderately elevated rates</w:t>
      </w:r>
    </w:p>
    <w:p w14:paraId="30CA8719" w14:textId="77777777" w:rsidR="00B86ACC" w:rsidRDefault="00000000">
      <w:r>
        <w:pict w14:anchorId="579915AB">
          <v:rect id="_x0000_i2891" style="width:0;height:1.5pt" o:hralign="center" o:bullet="t" o:hrstd="t" o:hr="t"/>
        </w:pict>
      </w:r>
    </w:p>
    <w:p w14:paraId="026D28EE" w14:textId="77777777" w:rsidR="007748BD" w:rsidRDefault="007748BD"/>
    <w:p w14:paraId="4B4DD7AE" w14:textId="77777777" w:rsidR="007748BD" w:rsidRDefault="007748BD"/>
    <w:p w14:paraId="64AD9F46" w14:textId="77777777" w:rsidR="00B86ACC" w:rsidRDefault="00000000">
      <w:pPr>
        <w:pStyle w:val="Heading2"/>
      </w:pPr>
      <w:bookmarkStart w:id="36" w:name="diarrhea-prevalence-and-treatment"/>
      <w:bookmarkStart w:id="37" w:name="_Toc219538264"/>
      <w:bookmarkEnd w:id="28"/>
      <w:bookmarkEnd w:id="34"/>
      <w:r>
        <w:lastRenderedPageBreak/>
        <w:t>4. Diarrhea Prevalence and Treatment</w:t>
      </w:r>
      <w:bookmarkEnd w:id="37"/>
    </w:p>
    <w:p w14:paraId="73C42E6C" w14:textId="77777777" w:rsidR="00B86ACC" w:rsidRDefault="00000000">
      <w:pPr>
        <w:pStyle w:val="Heading3"/>
      </w:pPr>
      <w:bookmarkStart w:id="38" w:name="introduction-2"/>
      <w:bookmarkStart w:id="39" w:name="_Toc219538265"/>
      <w:r>
        <w:t>4.1 Introduction</w:t>
      </w:r>
      <w:bookmarkEnd w:id="39"/>
    </w:p>
    <w:p w14:paraId="4835D7F3" w14:textId="77777777" w:rsidR="00B86ACC" w:rsidRDefault="00000000">
      <w:pPr>
        <w:pStyle w:val="FirstParagraph"/>
      </w:pPr>
      <w:r>
        <w:t>Diarrheal disease remains a leading cause of child morbidity and mortality in Cameroon. This section examines the prevalence of diarrhea and treatment practices, with a focus on ORS utilization.</w:t>
      </w:r>
    </w:p>
    <w:p w14:paraId="54AA62B6" w14:textId="77777777" w:rsidR="00B86ACC" w:rsidRDefault="00000000">
      <w:pPr>
        <w:pStyle w:val="Heading3"/>
      </w:pPr>
      <w:bookmarkStart w:id="40" w:name="diarrhea-by-child-age"/>
      <w:bookmarkStart w:id="41" w:name="_Toc219538266"/>
      <w:bookmarkEnd w:id="38"/>
      <w:r>
        <w:t>4.2 Diarrhea by Child Age</w:t>
      </w:r>
      <w:bookmarkEnd w:id="41"/>
    </w:p>
    <w:p w14:paraId="2799CD5D" w14:textId="77777777" w:rsidR="00B86ACC" w:rsidRDefault="00000000">
      <w:pPr>
        <w:pStyle w:val="FirstParagraph"/>
      </w:pPr>
      <w:r>
        <w:t>Age-specific patterns in diarrhea prevalence reflect the interplay of declining maternal antibodies, introduction of complementary foods, and developing immunity.</w:t>
      </w:r>
    </w:p>
    <w:p w14:paraId="51BC667B" w14:textId="7E0D8EE4" w:rsidR="0015484F" w:rsidRDefault="0015484F">
      <w:pPr>
        <w:pStyle w:val="BodyText"/>
      </w:pPr>
      <w:r>
        <w:rPr>
          <w:noProof/>
        </w:rPr>
        <w:drawing>
          <wp:inline distT="0" distB="0" distL="0" distR="0" wp14:anchorId="5A22D75E" wp14:editId="6A0BDE42">
            <wp:extent cx="5943600" cy="3542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p>
    <w:p w14:paraId="03D990EC" w14:textId="77777777" w:rsidR="00B86ACC" w:rsidRDefault="00000000">
      <w:pPr>
        <w:pStyle w:val="BodyText"/>
      </w:pPr>
      <w:r>
        <w:rPr>
          <w:i/>
          <w:iCs/>
        </w:rPr>
        <w:t>Figure 3: Diarrhea prevalence by child age in months. The curve illustrates the characteristic peak during the weaning period.</w:t>
      </w:r>
    </w:p>
    <w:p w14:paraId="4C9969E7" w14:textId="7D105DA4" w:rsidR="00B86ACC" w:rsidRDefault="00B86ACC">
      <w:pPr>
        <w:pStyle w:val="BodyText"/>
      </w:pPr>
    </w:p>
    <w:p w14:paraId="237C82F3" w14:textId="77777777" w:rsidR="007748BD" w:rsidRDefault="007748BD">
      <w:pPr>
        <w:pStyle w:val="BodyText"/>
      </w:pPr>
    </w:p>
    <w:p w14:paraId="10DF8CB0" w14:textId="77777777" w:rsidR="007748BD" w:rsidRDefault="007748BD">
      <w:pPr>
        <w:pStyle w:val="BodyText"/>
      </w:pPr>
    </w:p>
    <w:p w14:paraId="05126F63" w14:textId="77777777" w:rsidR="007748BD" w:rsidRDefault="007748BD">
      <w:pPr>
        <w:pStyle w:val="BodyText"/>
      </w:pPr>
    </w:p>
    <w:p w14:paraId="742E1DB8" w14:textId="77777777" w:rsidR="007748BD" w:rsidRDefault="007748BD" w:rsidP="007748BD">
      <w:pPr>
        <w:pStyle w:val="BodyText"/>
        <w:jc w:val="center"/>
      </w:pPr>
    </w:p>
    <w:p w14:paraId="7D46EC1B" w14:textId="48F410B7" w:rsidR="007748BD" w:rsidRDefault="007748BD" w:rsidP="007748BD">
      <w:pPr>
        <w:pStyle w:val="Caption"/>
        <w:keepNext/>
      </w:pPr>
      <w:r>
        <w:lastRenderedPageBreak/>
        <w:t xml:space="preserve">Table </w:t>
      </w:r>
      <w:r>
        <w:fldChar w:fldCharType="begin"/>
      </w:r>
      <w:r>
        <w:instrText xml:space="preserve"> SEQ Table \* ARABIC </w:instrText>
      </w:r>
      <w:r>
        <w:fldChar w:fldCharType="separate"/>
      </w:r>
      <w:r w:rsidR="0026258B">
        <w:rPr>
          <w:noProof/>
        </w:rPr>
        <w:t>2</w:t>
      </w:r>
      <w:r>
        <w:fldChar w:fldCharType="end"/>
      </w:r>
      <w:r>
        <w:t>:</w:t>
      </w:r>
      <w:r w:rsidRPr="00947F22">
        <w:t>Diarrhea Prevalence by Age Group</w:t>
      </w:r>
    </w:p>
    <w:tbl>
      <w:tblPr>
        <w:tblStyle w:val="GridTable4-Accent1"/>
        <w:tblW w:w="0" w:type="auto"/>
        <w:tblLook w:val="0020" w:firstRow="1" w:lastRow="0" w:firstColumn="0" w:lastColumn="0" w:noHBand="0" w:noVBand="0"/>
      </w:tblPr>
      <w:tblGrid>
        <w:gridCol w:w="2452"/>
        <w:gridCol w:w="1927"/>
      </w:tblGrid>
      <w:tr w:rsidR="00B86ACC" w14:paraId="4F34A92D" w14:textId="77777777" w:rsidTr="007748B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80974A" w14:textId="77777777" w:rsidR="00B86ACC" w:rsidRDefault="00000000">
            <w:pPr>
              <w:pStyle w:val="Compact"/>
            </w:pPr>
            <w:r>
              <w:t>Age Group (months)</w:t>
            </w:r>
          </w:p>
        </w:tc>
        <w:tc>
          <w:tcPr>
            <w:tcW w:w="0" w:type="auto"/>
          </w:tcPr>
          <w:p w14:paraId="4438B997" w14:textId="77777777" w:rsidR="00B86ACC" w:rsidRDefault="00000000">
            <w:pPr>
              <w:pStyle w:val="Compact"/>
              <w:cnfStyle w:val="100000000000" w:firstRow="1" w:lastRow="0" w:firstColumn="0" w:lastColumn="0" w:oddVBand="0" w:evenVBand="0" w:oddHBand="0" w:evenHBand="0" w:firstRowFirstColumn="0" w:firstRowLastColumn="0" w:lastRowFirstColumn="0" w:lastRowLastColumn="0"/>
            </w:pPr>
            <w:r>
              <w:t>Prevalence (%)</w:t>
            </w:r>
          </w:p>
        </w:tc>
      </w:tr>
      <w:tr w:rsidR="00B86ACC" w14:paraId="143E7870"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4AFC97" w14:textId="77777777" w:rsidR="00B86ACC" w:rsidRDefault="00000000">
            <w:pPr>
              <w:pStyle w:val="Compact"/>
            </w:pPr>
            <w:r>
              <w:t>&lt;6</w:t>
            </w:r>
          </w:p>
        </w:tc>
        <w:tc>
          <w:tcPr>
            <w:tcW w:w="0" w:type="auto"/>
          </w:tcPr>
          <w:p w14:paraId="01C8ED26"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95.0</w:t>
            </w:r>
          </w:p>
        </w:tc>
      </w:tr>
      <w:tr w:rsidR="00B86ACC" w14:paraId="0597FB7E" w14:textId="77777777" w:rsidTr="007748BD">
        <w:tc>
          <w:tcPr>
            <w:cnfStyle w:val="000010000000" w:firstRow="0" w:lastRow="0" w:firstColumn="0" w:lastColumn="0" w:oddVBand="1" w:evenVBand="0" w:oddHBand="0" w:evenHBand="0" w:firstRowFirstColumn="0" w:firstRowLastColumn="0" w:lastRowFirstColumn="0" w:lastRowLastColumn="0"/>
            <w:tcW w:w="0" w:type="auto"/>
          </w:tcPr>
          <w:p w14:paraId="3B9F2BEB" w14:textId="77777777" w:rsidR="00B86ACC" w:rsidRDefault="00000000">
            <w:pPr>
              <w:pStyle w:val="Compact"/>
            </w:pPr>
            <w:r>
              <w:t>6-11</w:t>
            </w:r>
          </w:p>
        </w:tc>
        <w:tc>
          <w:tcPr>
            <w:tcW w:w="0" w:type="auto"/>
          </w:tcPr>
          <w:p w14:paraId="6464AEEF" w14:textId="77777777" w:rsidR="00B86ACC" w:rsidRDefault="00000000">
            <w:pPr>
              <w:pStyle w:val="Compact"/>
              <w:cnfStyle w:val="000000000000" w:firstRow="0" w:lastRow="0" w:firstColumn="0" w:lastColumn="0" w:oddVBand="0" w:evenVBand="0" w:oddHBand="0" w:evenHBand="0" w:firstRowFirstColumn="0" w:firstRowLastColumn="0" w:lastRowFirstColumn="0" w:lastRowLastColumn="0"/>
            </w:pPr>
            <w:r>
              <w:t>79.6</w:t>
            </w:r>
          </w:p>
        </w:tc>
      </w:tr>
      <w:tr w:rsidR="00B86ACC" w14:paraId="5A7F9782"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97BD22" w14:textId="77777777" w:rsidR="00B86ACC" w:rsidRDefault="00000000">
            <w:pPr>
              <w:pStyle w:val="Compact"/>
            </w:pPr>
            <w:r>
              <w:t>12-23</w:t>
            </w:r>
          </w:p>
        </w:tc>
        <w:tc>
          <w:tcPr>
            <w:tcW w:w="0" w:type="auto"/>
          </w:tcPr>
          <w:p w14:paraId="023F8936"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78.9</w:t>
            </w:r>
          </w:p>
        </w:tc>
      </w:tr>
      <w:tr w:rsidR="00B86ACC" w14:paraId="70FB4883" w14:textId="77777777" w:rsidTr="007748BD">
        <w:tc>
          <w:tcPr>
            <w:cnfStyle w:val="000010000000" w:firstRow="0" w:lastRow="0" w:firstColumn="0" w:lastColumn="0" w:oddVBand="1" w:evenVBand="0" w:oddHBand="0" w:evenHBand="0" w:firstRowFirstColumn="0" w:firstRowLastColumn="0" w:lastRowFirstColumn="0" w:lastRowLastColumn="0"/>
            <w:tcW w:w="0" w:type="auto"/>
          </w:tcPr>
          <w:p w14:paraId="6BE44D96" w14:textId="77777777" w:rsidR="00B86ACC" w:rsidRDefault="00000000">
            <w:pPr>
              <w:pStyle w:val="Compact"/>
            </w:pPr>
            <w:r>
              <w:t>24-35</w:t>
            </w:r>
          </w:p>
        </w:tc>
        <w:tc>
          <w:tcPr>
            <w:tcW w:w="0" w:type="auto"/>
          </w:tcPr>
          <w:p w14:paraId="308171E6" w14:textId="77777777" w:rsidR="00B86ACC" w:rsidRDefault="00000000">
            <w:pPr>
              <w:pStyle w:val="Compact"/>
              <w:cnfStyle w:val="000000000000" w:firstRow="0" w:lastRow="0" w:firstColumn="0" w:lastColumn="0" w:oddVBand="0" w:evenVBand="0" w:oddHBand="0" w:evenHBand="0" w:firstRowFirstColumn="0" w:firstRowLastColumn="0" w:lastRowFirstColumn="0" w:lastRowLastColumn="0"/>
            </w:pPr>
            <w:r>
              <w:t>86.6</w:t>
            </w:r>
          </w:p>
        </w:tc>
      </w:tr>
      <w:tr w:rsidR="00B86ACC" w14:paraId="330E402F"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19C020" w14:textId="77777777" w:rsidR="00B86ACC" w:rsidRDefault="00000000">
            <w:pPr>
              <w:pStyle w:val="Compact"/>
            </w:pPr>
            <w:r>
              <w:t>36-47</w:t>
            </w:r>
          </w:p>
        </w:tc>
        <w:tc>
          <w:tcPr>
            <w:tcW w:w="0" w:type="auto"/>
          </w:tcPr>
          <w:p w14:paraId="3DEC7340"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92.3</w:t>
            </w:r>
          </w:p>
        </w:tc>
      </w:tr>
      <w:tr w:rsidR="00B86ACC" w14:paraId="246D21F3" w14:textId="77777777" w:rsidTr="007748BD">
        <w:tc>
          <w:tcPr>
            <w:cnfStyle w:val="000010000000" w:firstRow="0" w:lastRow="0" w:firstColumn="0" w:lastColumn="0" w:oddVBand="1" w:evenVBand="0" w:oddHBand="0" w:evenHBand="0" w:firstRowFirstColumn="0" w:firstRowLastColumn="0" w:lastRowFirstColumn="0" w:lastRowLastColumn="0"/>
            <w:tcW w:w="0" w:type="auto"/>
          </w:tcPr>
          <w:p w14:paraId="44C10E0F" w14:textId="77777777" w:rsidR="00B86ACC" w:rsidRDefault="00000000">
            <w:pPr>
              <w:pStyle w:val="Compact"/>
            </w:pPr>
            <w:r>
              <w:t>48-59</w:t>
            </w:r>
          </w:p>
        </w:tc>
        <w:tc>
          <w:tcPr>
            <w:tcW w:w="0" w:type="auto"/>
          </w:tcPr>
          <w:p w14:paraId="3D453E20" w14:textId="77777777" w:rsidR="00B86ACC" w:rsidRDefault="00000000">
            <w:pPr>
              <w:pStyle w:val="Compact"/>
              <w:cnfStyle w:val="000000000000" w:firstRow="0" w:lastRow="0" w:firstColumn="0" w:lastColumn="0" w:oddVBand="0" w:evenVBand="0" w:oddHBand="0" w:evenHBand="0" w:firstRowFirstColumn="0" w:firstRowLastColumn="0" w:lastRowFirstColumn="0" w:lastRowLastColumn="0"/>
            </w:pPr>
            <w:r>
              <w:t>95.1</w:t>
            </w:r>
          </w:p>
        </w:tc>
      </w:tr>
    </w:tbl>
    <w:p w14:paraId="09BC3655" w14:textId="77777777" w:rsidR="00B86ACC" w:rsidRDefault="00000000">
      <w:pPr>
        <w:pStyle w:val="Heading3"/>
      </w:pPr>
      <w:bookmarkStart w:id="42" w:name="diarrhea-by-place-of-residence"/>
      <w:bookmarkStart w:id="43" w:name="_Toc219538267"/>
      <w:bookmarkEnd w:id="40"/>
      <w:r>
        <w:t>4.3 Diarrhea by Place of Residence</w:t>
      </w:r>
      <w:bookmarkEnd w:id="43"/>
    </w:p>
    <w:p w14:paraId="147D0032" w14:textId="77777777" w:rsidR="00B86ACC" w:rsidRDefault="00000000">
      <w:pPr>
        <w:pStyle w:val="FirstParagraph"/>
      </w:pPr>
      <w:r>
        <w:t>Urban-rural differentials in diarrhea prevalence reflect differences in water and sanitation infrastructure.</w:t>
      </w:r>
    </w:p>
    <w:p w14:paraId="5286D3FD" w14:textId="41123F1C" w:rsidR="00B86ACC" w:rsidRDefault="0015484F">
      <w:pPr>
        <w:pStyle w:val="BodyText"/>
      </w:pPr>
      <w:r>
        <w:rPr>
          <w:noProof/>
        </w:rPr>
        <w:drawing>
          <wp:inline distT="0" distB="0" distL="0" distR="0" wp14:anchorId="740BE20C" wp14:editId="4C0B1A9D">
            <wp:extent cx="5943600" cy="508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81905"/>
                    </a:xfrm>
                    <a:prstGeom prst="rect">
                      <a:avLst/>
                    </a:prstGeom>
                    <a:noFill/>
                    <a:ln>
                      <a:noFill/>
                    </a:ln>
                  </pic:spPr>
                </pic:pic>
              </a:graphicData>
            </a:graphic>
          </wp:inline>
        </w:drawing>
      </w:r>
      <w:r>
        <w:rPr>
          <w:i/>
          <w:iCs/>
        </w:rPr>
        <w:t>Figure 4: Diarrhea prevalence comparing urban and rural areas.</w:t>
      </w:r>
    </w:p>
    <w:p w14:paraId="197F650F" w14:textId="77777777" w:rsidR="00B86ACC" w:rsidRDefault="00000000">
      <w:pPr>
        <w:pStyle w:val="Heading3"/>
      </w:pPr>
      <w:bookmarkStart w:id="44" w:name="ors-treatment-by-wealth-quintile"/>
      <w:bookmarkStart w:id="45" w:name="_Toc219538268"/>
      <w:bookmarkEnd w:id="42"/>
      <w:r>
        <w:lastRenderedPageBreak/>
        <w:t>4.4 ORS Treatment by Wealth Quintile</w:t>
      </w:r>
      <w:bookmarkEnd w:id="45"/>
    </w:p>
    <w:p w14:paraId="4754A340" w14:textId="77777777" w:rsidR="00B86ACC" w:rsidRDefault="00000000">
      <w:pPr>
        <w:pStyle w:val="FirstParagraph"/>
      </w:pPr>
      <w:r>
        <w:t>Access to oral rehydration therapy is a key indicator of treatment quality. Wealth-based disparities in ORS utilization indicate inequities in healthcare access.</w:t>
      </w:r>
    </w:p>
    <w:p w14:paraId="6FB31DBC" w14:textId="3F93442F" w:rsidR="0015484F" w:rsidRDefault="0015484F">
      <w:pPr>
        <w:pStyle w:val="BodyText"/>
      </w:pPr>
      <w:r>
        <w:rPr>
          <w:noProof/>
        </w:rPr>
        <w:drawing>
          <wp:inline distT="0" distB="0" distL="0" distR="0" wp14:anchorId="45E427BA" wp14:editId="57CCE221">
            <wp:extent cx="5943600" cy="3545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14:paraId="62A881F0" w14:textId="77777777" w:rsidR="00B86ACC" w:rsidRDefault="00000000">
      <w:pPr>
        <w:pStyle w:val="BodyText"/>
      </w:pPr>
      <w:r>
        <w:rPr>
          <w:i/>
          <w:iCs/>
        </w:rPr>
        <w:t>Figure 5: ORS treatment rates for diarrhea episodes by household wealth quintile.</w:t>
      </w:r>
    </w:p>
    <w:p w14:paraId="758DC567" w14:textId="3B590F23" w:rsidR="00B86ACC" w:rsidRDefault="00B86ACC">
      <w:pPr>
        <w:pStyle w:val="BodyText"/>
      </w:pPr>
    </w:p>
    <w:p w14:paraId="45446A33" w14:textId="110B1F87" w:rsidR="007748BD" w:rsidRDefault="007748BD" w:rsidP="007748BD">
      <w:pPr>
        <w:pStyle w:val="Caption"/>
        <w:keepNext/>
      </w:pPr>
      <w:r>
        <w:t xml:space="preserve">Table </w:t>
      </w:r>
      <w:r>
        <w:fldChar w:fldCharType="begin"/>
      </w:r>
      <w:r>
        <w:instrText xml:space="preserve"> SEQ Table \* ARABIC </w:instrText>
      </w:r>
      <w:r>
        <w:fldChar w:fldCharType="separate"/>
      </w:r>
      <w:r w:rsidR="0026258B">
        <w:rPr>
          <w:noProof/>
        </w:rPr>
        <w:t>3</w:t>
      </w:r>
      <w:r>
        <w:fldChar w:fldCharType="end"/>
      </w:r>
      <w:r>
        <w:t>:</w:t>
      </w:r>
      <w:r w:rsidRPr="002F014E">
        <w:t>ORS Treatment by Wealth Quintile</w:t>
      </w:r>
    </w:p>
    <w:tbl>
      <w:tblPr>
        <w:tblStyle w:val="GridTable4-Accent1"/>
        <w:tblW w:w="0" w:type="auto"/>
        <w:tblLook w:val="0020" w:firstRow="1" w:lastRow="0" w:firstColumn="0" w:lastColumn="0" w:noHBand="0" w:noVBand="0"/>
      </w:tblPr>
      <w:tblGrid>
        <w:gridCol w:w="1956"/>
        <w:gridCol w:w="2382"/>
      </w:tblGrid>
      <w:tr w:rsidR="00B86ACC" w14:paraId="1AB398BE" w14:textId="77777777" w:rsidTr="007748B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DAEBDD" w14:textId="77777777" w:rsidR="00B86ACC" w:rsidRDefault="00000000">
            <w:pPr>
              <w:pStyle w:val="Compact"/>
            </w:pPr>
            <w:r>
              <w:t>Wealth Quintile</w:t>
            </w:r>
          </w:p>
        </w:tc>
        <w:tc>
          <w:tcPr>
            <w:tcW w:w="0" w:type="auto"/>
          </w:tcPr>
          <w:p w14:paraId="1B976969" w14:textId="77777777" w:rsidR="00B86ACC" w:rsidRDefault="00000000">
            <w:pPr>
              <w:pStyle w:val="Compact"/>
              <w:cnfStyle w:val="100000000000" w:firstRow="1" w:lastRow="0" w:firstColumn="0" w:lastColumn="0" w:oddVBand="0" w:evenVBand="0" w:oddHBand="0" w:evenHBand="0" w:firstRowFirstColumn="0" w:firstRowLastColumn="0" w:lastRowFirstColumn="0" w:lastRowLastColumn="0"/>
            </w:pPr>
            <w:r>
              <w:t>ORS Treatment (%)</w:t>
            </w:r>
          </w:p>
        </w:tc>
      </w:tr>
      <w:tr w:rsidR="00B86ACC" w14:paraId="503D95DB"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F78251" w14:textId="77777777" w:rsidR="00B86ACC" w:rsidRDefault="00000000">
            <w:pPr>
              <w:pStyle w:val="Compact"/>
            </w:pPr>
            <w:r>
              <w:t>Poorest</w:t>
            </w:r>
          </w:p>
        </w:tc>
        <w:tc>
          <w:tcPr>
            <w:tcW w:w="0" w:type="auto"/>
          </w:tcPr>
          <w:p w14:paraId="104F60B4"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9.2</w:t>
            </w:r>
          </w:p>
        </w:tc>
      </w:tr>
      <w:tr w:rsidR="00B86ACC" w14:paraId="0C2E0446" w14:textId="77777777" w:rsidTr="007748BD">
        <w:tc>
          <w:tcPr>
            <w:cnfStyle w:val="000010000000" w:firstRow="0" w:lastRow="0" w:firstColumn="0" w:lastColumn="0" w:oddVBand="1" w:evenVBand="0" w:oddHBand="0" w:evenHBand="0" w:firstRowFirstColumn="0" w:firstRowLastColumn="0" w:lastRowFirstColumn="0" w:lastRowLastColumn="0"/>
            <w:tcW w:w="0" w:type="auto"/>
          </w:tcPr>
          <w:p w14:paraId="65AAE2CD" w14:textId="77777777" w:rsidR="00B86ACC" w:rsidRDefault="00000000">
            <w:pPr>
              <w:pStyle w:val="Compact"/>
            </w:pPr>
            <w:r>
              <w:t>Poorer</w:t>
            </w:r>
          </w:p>
        </w:tc>
        <w:tc>
          <w:tcPr>
            <w:tcW w:w="0" w:type="auto"/>
          </w:tcPr>
          <w:p w14:paraId="67CBB00E" w14:textId="77777777" w:rsidR="00B86ACC" w:rsidRDefault="00000000">
            <w:pPr>
              <w:pStyle w:val="Compact"/>
              <w:cnfStyle w:val="000000000000" w:firstRow="0" w:lastRow="0" w:firstColumn="0" w:lastColumn="0" w:oddVBand="0" w:evenVBand="0" w:oddHBand="0" w:evenHBand="0" w:firstRowFirstColumn="0" w:firstRowLastColumn="0" w:lastRowFirstColumn="0" w:lastRowLastColumn="0"/>
            </w:pPr>
            <w:r>
              <w:t>12.5</w:t>
            </w:r>
          </w:p>
        </w:tc>
      </w:tr>
      <w:tr w:rsidR="00B86ACC" w14:paraId="4D5A3C76"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669638" w14:textId="77777777" w:rsidR="00B86ACC" w:rsidRDefault="00000000">
            <w:pPr>
              <w:pStyle w:val="Compact"/>
            </w:pPr>
            <w:r>
              <w:t>Middle</w:t>
            </w:r>
          </w:p>
        </w:tc>
        <w:tc>
          <w:tcPr>
            <w:tcW w:w="0" w:type="auto"/>
          </w:tcPr>
          <w:p w14:paraId="669DC34D"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19.3</w:t>
            </w:r>
          </w:p>
        </w:tc>
      </w:tr>
      <w:tr w:rsidR="00B86ACC" w14:paraId="58E1C61F" w14:textId="77777777" w:rsidTr="007748BD">
        <w:tc>
          <w:tcPr>
            <w:cnfStyle w:val="000010000000" w:firstRow="0" w:lastRow="0" w:firstColumn="0" w:lastColumn="0" w:oddVBand="1" w:evenVBand="0" w:oddHBand="0" w:evenHBand="0" w:firstRowFirstColumn="0" w:firstRowLastColumn="0" w:lastRowFirstColumn="0" w:lastRowLastColumn="0"/>
            <w:tcW w:w="0" w:type="auto"/>
          </w:tcPr>
          <w:p w14:paraId="19CE4C64" w14:textId="77777777" w:rsidR="00B86ACC" w:rsidRDefault="00000000">
            <w:pPr>
              <w:pStyle w:val="Compact"/>
            </w:pPr>
            <w:r>
              <w:t>Richer</w:t>
            </w:r>
          </w:p>
        </w:tc>
        <w:tc>
          <w:tcPr>
            <w:tcW w:w="0" w:type="auto"/>
          </w:tcPr>
          <w:p w14:paraId="1A5563C9" w14:textId="77777777" w:rsidR="00B86ACC" w:rsidRDefault="00000000">
            <w:pPr>
              <w:pStyle w:val="Compact"/>
              <w:cnfStyle w:val="000000000000" w:firstRow="0" w:lastRow="0" w:firstColumn="0" w:lastColumn="0" w:oddVBand="0" w:evenVBand="0" w:oddHBand="0" w:evenHBand="0" w:firstRowFirstColumn="0" w:firstRowLastColumn="0" w:lastRowFirstColumn="0" w:lastRowLastColumn="0"/>
            </w:pPr>
            <w:r>
              <w:t>21.8</w:t>
            </w:r>
          </w:p>
        </w:tc>
      </w:tr>
      <w:tr w:rsidR="00B86ACC" w14:paraId="6B4449F4" w14:textId="77777777" w:rsidTr="007748B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7A84A0" w14:textId="77777777" w:rsidR="00B86ACC" w:rsidRDefault="00000000">
            <w:pPr>
              <w:pStyle w:val="Compact"/>
            </w:pPr>
            <w:r>
              <w:t>Richest</w:t>
            </w:r>
          </w:p>
        </w:tc>
        <w:tc>
          <w:tcPr>
            <w:tcW w:w="0" w:type="auto"/>
          </w:tcPr>
          <w:p w14:paraId="3F3EE782" w14:textId="77777777" w:rsidR="00B86ACC" w:rsidRDefault="00000000">
            <w:pPr>
              <w:pStyle w:val="Compact"/>
              <w:cnfStyle w:val="000000100000" w:firstRow="0" w:lastRow="0" w:firstColumn="0" w:lastColumn="0" w:oddVBand="0" w:evenVBand="0" w:oddHBand="1" w:evenHBand="0" w:firstRowFirstColumn="0" w:firstRowLastColumn="0" w:lastRowFirstColumn="0" w:lastRowLastColumn="0"/>
            </w:pPr>
            <w:r>
              <w:t>29.9</w:t>
            </w:r>
          </w:p>
        </w:tc>
      </w:tr>
    </w:tbl>
    <w:p w14:paraId="04A663D5" w14:textId="77777777" w:rsidR="003E0127" w:rsidRDefault="003E0127"/>
    <w:p w14:paraId="26B6EAB6" w14:textId="77777777" w:rsidR="003E0127" w:rsidRDefault="003E0127"/>
    <w:p w14:paraId="70B0A8DA" w14:textId="77777777" w:rsidR="003E0127" w:rsidRDefault="003E0127"/>
    <w:p w14:paraId="10EAB8A2" w14:textId="77777777" w:rsidR="003E0127" w:rsidRDefault="003E0127"/>
    <w:p w14:paraId="0F5633F5" w14:textId="77777777" w:rsidR="003E0127" w:rsidRDefault="003E0127" w:rsidP="003E0127">
      <w:pPr>
        <w:pStyle w:val="Heading3"/>
      </w:pPr>
      <w:bookmarkStart w:id="46" w:name="diarrhea-treatment-types"/>
      <w:bookmarkStart w:id="47" w:name="_Toc219536558"/>
      <w:bookmarkStart w:id="48" w:name="_Toc219538269"/>
      <w:r>
        <w:lastRenderedPageBreak/>
        <w:t>4.5 Diarrhea Treatment Types</w:t>
      </w:r>
      <w:bookmarkEnd w:id="47"/>
      <w:bookmarkEnd w:id="48"/>
    </w:p>
    <w:p w14:paraId="1F758F5D" w14:textId="77777777" w:rsidR="003E0127" w:rsidRDefault="003E0127" w:rsidP="003E0127">
      <w:pPr>
        <w:pStyle w:val="FirstParagraph"/>
      </w:pPr>
      <w:r>
        <w:t xml:space="preserve">According to the DHS 2018 data, among children with diarrhea: </w:t>
      </w:r>
    </w:p>
    <w:p w14:paraId="1A5CF168" w14:textId="4ED0C7A7" w:rsidR="003E0127" w:rsidRDefault="003E0127" w:rsidP="003E0127">
      <w:pPr>
        <w:pStyle w:val="FirstParagraph"/>
        <w:numPr>
          <w:ilvl w:val="0"/>
          <w:numId w:val="12"/>
        </w:numPr>
      </w:pPr>
      <w:r>
        <w:rPr>
          <w:b/>
          <w:bCs/>
        </w:rPr>
        <w:t>45%</w:t>
      </w:r>
      <w:r>
        <w:t xml:space="preserve"> received oral rehydration therapy (ORT) </w:t>
      </w:r>
    </w:p>
    <w:p w14:paraId="4894E294" w14:textId="37C28A47" w:rsidR="003E0127" w:rsidRDefault="003E0127" w:rsidP="003E0127">
      <w:pPr>
        <w:pStyle w:val="FirstParagraph"/>
        <w:numPr>
          <w:ilvl w:val="0"/>
          <w:numId w:val="12"/>
        </w:numPr>
      </w:pPr>
      <w:r>
        <w:rPr>
          <w:b/>
          <w:bCs/>
        </w:rPr>
        <w:t>21%</w:t>
      </w:r>
      <w:r>
        <w:t xml:space="preserve"> received zinc supplementation </w:t>
      </w:r>
    </w:p>
    <w:p w14:paraId="2E931566" w14:textId="3D3F8F86" w:rsidR="003E0127" w:rsidRDefault="003E0127" w:rsidP="003E0127">
      <w:pPr>
        <w:pStyle w:val="FirstParagraph"/>
        <w:numPr>
          <w:ilvl w:val="0"/>
          <w:numId w:val="12"/>
        </w:numPr>
      </w:pPr>
      <w:r>
        <w:rPr>
          <w:b/>
          <w:bCs/>
        </w:rPr>
        <w:t>8%</w:t>
      </w:r>
      <w:r>
        <w:t xml:space="preserve"> received both ORS and zinc (recommended treatment) </w:t>
      </w:r>
    </w:p>
    <w:p w14:paraId="791406F2" w14:textId="4A71D754" w:rsidR="003E0127" w:rsidRDefault="003E0127" w:rsidP="003E0127">
      <w:pPr>
        <w:pStyle w:val="FirstParagraph"/>
        <w:numPr>
          <w:ilvl w:val="0"/>
          <w:numId w:val="12"/>
        </w:numPr>
      </w:pPr>
      <w:r>
        <w:rPr>
          <w:b/>
          <w:bCs/>
        </w:rPr>
        <w:t>23%</w:t>
      </w:r>
      <w:r>
        <w:t xml:space="preserve"> received no treatment</w:t>
      </w:r>
    </w:p>
    <w:p w14:paraId="1B57773D" w14:textId="692DAE14" w:rsidR="003E0127" w:rsidRDefault="003E0127" w:rsidP="003E0127">
      <w:pPr>
        <w:pStyle w:val="BodyText"/>
      </w:pPr>
      <w:r>
        <w:rPr>
          <w:noProof/>
        </w:rPr>
        <w:drawing>
          <wp:inline distT="0" distB="0" distL="0" distR="0" wp14:anchorId="6CFA9442" wp14:editId="77DFACF1">
            <wp:extent cx="5943600" cy="5767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767705"/>
                    </a:xfrm>
                    <a:prstGeom prst="rect">
                      <a:avLst/>
                    </a:prstGeom>
                    <a:noFill/>
                    <a:ln>
                      <a:noFill/>
                    </a:ln>
                  </pic:spPr>
                </pic:pic>
              </a:graphicData>
            </a:graphic>
          </wp:inline>
        </w:drawing>
      </w:r>
      <w:r>
        <w:rPr>
          <w:i/>
          <w:iCs/>
        </w:rPr>
        <w:t>Figure 10: Distribution of diarrhea treatment types among affected children.</w:t>
      </w:r>
    </w:p>
    <w:p w14:paraId="05861CE8" w14:textId="77777777" w:rsidR="003E0127" w:rsidRDefault="003E0127" w:rsidP="003E0127">
      <w:pPr>
        <w:pStyle w:val="Heading3"/>
      </w:pPr>
      <w:bookmarkStart w:id="49" w:name="_Toc219536559"/>
      <w:bookmarkStart w:id="50" w:name="_Toc219538270"/>
      <w:bookmarkEnd w:id="46"/>
      <w:r>
        <w:lastRenderedPageBreak/>
        <w:t>4.6 Feeding Practices During Diarrhea</w:t>
      </w:r>
      <w:bookmarkEnd w:id="49"/>
      <w:bookmarkEnd w:id="50"/>
    </w:p>
    <w:p w14:paraId="050F972C" w14:textId="77777777" w:rsidR="003E0127" w:rsidRDefault="003E0127" w:rsidP="003E0127">
      <w:pPr>
        <w:pStyle w:val="FirstParagraph"/>
      </w:pPr>
      <w:r>
        <w:t>Appropriate feeding during diarrhea episodes is crucial for child recovery. WHO recommends giving more liquids and maintaining normal food intake.</w:t>
      </w:r>
    </w:p>
    <w:p w14:paraId="748ADC8F" w14:textId="04259FB6" w:rsidR="003E0127" w:rsidRDefault="003E0127" w:rsidP="003E0127">
      <w:pPr>
        <w:pStyle w:val="BodyText"/>
      </w:pPr>
      <w:r>
        <w:rPr>
          <w:noProof/>
        </w:rPr>
        <w:drawing>
          <wp:inline distT="0" distB="0" distL="0" distR="0" wp14:anchorId="55134A93" wp14:editId="5C84926D">
            <wp:extent cx="5943600" cy="3535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r>
        <w:rPr>
          <w:i/>
          <w:iCs/>
        </w:rPr>
        <w:t>Figure 11: Percentage of children receiving different amounts of liquids and food during diarrhea episodes.</w:t>
      </w:r>
    </w:p>
    <w:p w14:paraId="0E3C5C54" w14:textId="77777777" w:rsidR="003E0127" w:rsidRDefault="003E0127" w:rsidP="003E0127">
      <w:pPr>
        <w:pStyle w:val="BodyText"/>
      </w:pPr>
      <w:r>
        <w:rPr>
          <w:b/>
          <w:bCs/>
        </w:rPr>
        <w:t>Key Findings:</w:t>
      </w:r>
      <w:r>
        <w:t xml:space="preserve"> - Only </w:t>
      </w:r>
      <w:r>
        <w:rPr>
          <w:b/>
          <w:bCs/>
        </w:rPr>
        <w:t>32%</w:t>
      </w:r>
      <w:r>
        <w:t xml:space="preserve"> of children received more liquids than usual (recommended) - </w:t>
      </w:r>
      <w:r>
        <w:rPr>
          <w:b/>
          <w:bCs/>
        </w:rPr>
        <w:t>25%</w:t>
      </w:r>
      <w:r>
        <w:t xml:space="preserve"> received less liquids, and </w:t>
      </w:r>
      <w:r>
        <w:rPr>
          <w:b/>
          <w:bCs/>
        </w:rPr>
        <w:t>8%</w:t>
      </w:r>
      <w:r>
        <w:t xml:space="preserve"> received much less - </w:t>
      </w:r>
      <w:r>
        <w:rPr>
          <w:b/>
          <w:bCs/>
        </w:rPr>
        <w:t>10%</w:t>
      </w:r>
      <w:r>
        <w:t xml:space="preserve"> received more food as recommended, while </w:t>
      </w:r>
      <w:r>
        <w:rPr>
          <w:b/>
          <w:bCs/>
        </w:rPr>
        <w:t>49%</w:t>
      </w:r>
      <w:r>
        <w:t xml:space="preserve"> received reduced food</w:t>
      </w:r>
    </w:p>
    <w:p w14:paraId="75AB778E" w14:textId="77777777" w:rsidR="003E0127" w:rsidRDefault="003E0127"/>
    <w:p w14:paraId="35D60CC7" w14:textId="7E509D32" w:rsidR="00B86ACC" w:rsidRDefault="00000000">
      <w:r>
        <w:pict w14:anchorId="26E11C3C">
          <v:rect id="_x0000_i2892" style="width:0;height:1.5pt" o:hralign="center" o:hrstd="t" o:hr="t"/>
        </w:pict>
      </w:r>
    </w:p>
    <w:p w14:paraId="3F0C6216" w14:textId="77777777" w:rsidR="003E0127" w:rsidRDefault="003E0127"/>
    <w:p w14:paraId="4D1F5955" w14:textId="77777777" w:rsidR="003E0127" w:rsidRDefault="003E0127"/>
    <w:p w14:paraId="32BE9297" w14:textId="77777777" w:rsidR="003E0127" w:rsidRDefault="003E0127"/>
    <w:p w14:paraId="6FB500F0" w14:textId="77777777" w:rsidR="00B86ACC" w:rsidRDefault="00000000">
      <w:pPr>
        <w:pStyle w:val="Heading2"/>
      </w:pPr>
      <w:bookmarkStart w:id="51" w:name="fever"/>
      <w:bookmarkStart w:id="52" w:name="_Toc219538271"/>
      <w:bookmarkEnd w:id="36"/>
      <w:bookmarkEnd w:id="44"/>
      <w:r>
        <w:lastRenderedPageBreak/>
        <w:t>5. Fever</w:t>
      </w:r>
      <w:bookmarkEnd w:id="52"/>
    </w:p>
    <w:p w14:paraId="0DF1DE71" w14:textId="77777777" w:rsidR="00B86ACC" w:rsidRDefault="00000000">
      <w:pPr>
        <w:pStyle w:val="Heading3"/>
      </w:pPr>
      <w:bookmarkStart w:id="53" w:name="introduction-3"/>
      <w:bookmarkStart w:id="54" w:name="_Toc219538272"/>
      <w:r>
        <w:t>5.1 Introduction</w:t>
      </w:r>
      <w:bookmarkEnd w:id="54"/>
    </w:p>
    <w:p w14:paraId="12EF5438" w14:textId="77777777" w:rsidR="00B86ACC" w:rsidRDefault="00000000">
      <w:pPr>
        <w:pStyle w:val="FirstParagraph"/>
      </w:pPr>
      <w:r>
        <w:t>Fever in young children is often indicative of infectious disease, including malaria, which remains endemic in Cameroon. This section examines fever prevalence and care-seeking behavior.</w:t>
      </w:r>
    </w:p>
    <w:p w14:paraId="027EA08B" w14:textId="77777777" w:rsidR="00B86ACC" w:rsidRDefault="00000000">
      <w:pPr>
        <w:pStyle w:val="Heading3"/>
      </w:pPr>
      <w:bookmarkStart w:id="55" w:name="fever-prevalence-and-care-seeking"/>
      <w:bookmarkStart w:id="56" w:name="_Toc219538273"/>
      <w:bookmarkEnd w:id="53"/>
      <w:r>
        <w:t>5.2 Fever Prevalence and Care-Seeking</w:t>
      </w:r>
      <w:bookmarkEnd w:id="56"/>
    </w:p>
    <w:p w14:paraId="4EE1B0D0" w14:textId="77777777" w:rsidR="00B86ACC" w:rsidRDefault="00000000">
      <w:pPr>
        <w:pStyle w:val="FirstParagraph"/>
      </w:pPr>
      <w:r>
        <w:t>Care-seeking behavior is influenced by maternal education, household resources, and healthcare accessibility.</w:t>
      </w:r>
    </w:p>
    <w:p w14:paraId="62402A7A" w14:textId="76F39A9B" w:rsidR="00B86ACC" w:rsidRDefault="0015484F">
      <w:pPr>
        <w:pStyle w:val="BodyText"/>
      </w:pPr>
      <w:r>
        <w:rPr>
          <w:noProof/>
        </w:rPr>
        <w:drawing>
          <wp:inline distT="0" distB="0" distL="0" distR="0" wp14:anchorId="3AB11992" wp14:editId="4B49584A">
            <wp:extent cx="5943600" cy="3446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46145"/>
                    </a:xfrm>
                    <a:prstGeom prst="rect">
                      <a:avLst/>
                    </a:prstGeom>
                    <a:noFill/>
                    <a:ln>
                      <a:noFill/>
                    </a:ln>
                  </pic:spPr>
                </pic:pic>
              </a:graphicData>
            </a:graphic>
          </wp:inline>
        </w:drawing>
      </w:r>
      <w:r>
        <w:rPr>
          <w:i/>
          <w:iCs/>
        </w:rPr>
        <w:t>Figure 7: Care-seeking for fever by mother’s education level.</w:t>
      </w:r>
    </w:p>
    <w:p w14:paraId="52AA7BB0" w14:textId="77777777" w:rsidR="00B86ACC" w:rsidRDefault="00000000">
      <w:pPr>
        <w:pStyle w:val="BodyText"/>
      </w:pPr>
      <w:r>
        <w:rPr>
          <w:b/>
          <w:bCs/>
        </w:rPr>
        <w:t>Key Observations:</w:t>
      </w:r>
      <w:r>
        <w:t xml:space="preserve"> - Care-seeking increases with maternal education level - Mothers with higher education are more likely to seek timely treatment - Educational interventions can improve health outcomes</w:t>
      </w:r>
    </w:p>
    <w:p w14:paraId="7157E1F5" w14:textId="77777777" w:rsidR="00B86ACC" w:rsidRDefault="00000000">
      <w:r>
        <w:pict w14:anchorId="2504FED8">
          <v:rect id="_x0000_i2893" style="width:0;height:1.5pt" o:hralign="center" o:bullet="t" o:hrstd="t" o:hr="t"/>
        </w:pict>
      </w:r>
    </w:p>
    <w:p w14:paraId="63CC07B9" w14:textId="77777777" w:rsidR="007748BD" w:rsidRDefault="007748BD"/>
    <w:p w14:paraId="64171F55" w14:textId="77777777" w:rsidR="007748BD" w:rsidRDefault="007748BD"/>
    <w:p w14:paraId="538457BC" w14:textId="77777777" w:rsidR="00B86ACC" w:rsidRDefault="00000000">
      <w:pPr>
        <w:pStyle w:val="Heading2"/>
      </w:pPr>
      <w:bookmarkStart w:id="57" w:name="acute-respiratory-infections-ari"/>
      <w:bookmarkStart w:id="58" w:name="_Toc219538274"/>
      <w:bookmarkEnd w:id="51"/>
      <w:bookmarkEnd w:id="55"/>
      <w:r>
        <w:lastRenderedPageBreak/>
        <w:t>6. Acute Respiratory Infections (ARI)</w:t>
      </w:r>
      <w:bookmarkEnd w:id="58"/>
    </w:p>
    <w:p w14:paraId="17269826" w14:textId="77777777" w:rsidR="00B86ACC" w:rsidRDefault="00000000">
      <w:pPr>
        <w:pStyle w:val="Heading3"/>
      </w:pPr>
      <w:bookmarkStart w:id="59" w:name="introduction-4"/>
      <w:bookmarkStart w:id="60" w:name="_Toc219538275"/>
      <w:r>
        <w:t>6.1 Introduction</w:t>
      </w:r>
      <w:bookmarkEnd w:id="60"/>
    </w:p>
    <w:p w14:paraId="3EA79CE8" w14:textId="77777777" w:rsidR="00B86ACC" w:rsidRDefault="00000000">
      <w:pPr>
        <w:pStyle w:val="FirstParagraph"/>
      </w:pPr>
      <w:r>
        <w:t>Acute respiratory infections are a major cause of child mortality globally. ARI symptoms are defined as cough accompanied by short, rapid breathing that is chest-related.</w:t>
      </w:r>
    </w:p>
    <w:p w14:paraId="3F3B457A" w14:textId="77777777" w:rsidR="00B86ACC" w:rsidRDefault="00000000">
      <w:pPr>
        <w:pStyle w:val="Heading3"/>
      </w:pPr>
      <w:bookmarkStart w:id="61" w:name="comparison-with-fever"/>
      <w:bookmarkStart w:id="62" w:name="_Toc219538276"/>
      <w:bookmarkEnd w:id="59"/>
      <w:r>
        <w:t>6.2 Comparison with Fever</w:t>
      </w:r>
      <w:bookmarkEnd w:id="62"/>
    </w:p>
    <w:p w14:paraId="5FE520F3" w14:textId="77777777" w:rsidR="00B86ACC" w:rsidRDefault="00000000">
      <w:pPr>
        <w:pStyle w:val="FirstParagraph"/>
      </w:pPr>
      <w:r>
        <w:t>ARI and fever often co-occur and share similar risk factors. Comparative analysis helps identify differential patterns.</w:t>
      </w:r>
    </w:p>
    <w:p w14:paraId="234F79A3" w14:textId="44F5D72E" w:rsidR="00B86ACC" w:rsidRDefault="0015484F">
      <w:pPr>
        <w:pStyle w:val="BodyText"/>
      </w:pPr>
      <w:r>
        <w:rPr>
          <w:noProof/>
        </w:rPr>
        <w:drawing>
          <wp:inline distT="0" distB="0" distL="0" distR="0" wp14:anchorId="242CCC61" wp14:editId="1430F337">
            <wp:extent cx="5943600" cy="3940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40175"/>
                    </a:xfrm>
                    <a:prstGeom prst="rect">
                      <a:avLst/>
                    </a:prstGeom>
                    <a:noFill/>
                    <a:ln>
                      <a:noFill/>
                    </a:ln>
                  </pic:spPr>
                </pic:pic>
              </a:graphicData>
            </a:graphic>
          </wp:inline>
        </w:drawing>
      </w:r>
      <w:r>
        <w:rPr>
          <w:i/>
          <w:iCs/>
        </w:rPr>
        <w:t>Figure 6: Comparative prevalence of fever and ARI symptoms across demographic groups.</w:t>
      </w:r>
    </w:p>
    <w:p w14:paraId="014D7680" w14:textId="77777777" w:rsidR="004A080D" w:rsidRDefault="004A080D"/>
    <w:p w14:paraId="5F515479" w14:textId="77777777" w:rsidR="004A080D" w:rsidRDefault="004A080D" w:rsidP="004A080D">
      <w:pPr>
        <w:pStyle w:val="Heading3"/>
      </w:pPr>
      <w:bookmarkStart w:id="63" w:name="_Toc219536566"/>
      <w:bookmarkStart w:id="64" w:name="_Toc219538277"/>
      <w:r>
        <w:lastRenderedPageBreak/>
        <w:t>6.3 Summary of Child Morbidity</w:t>
      </w:r>
      <w:bookmarkEnd w:id="63"/>
      <w:bookmarkEnd w:id="64"/>
    </w:p>
    <w:p w14:paraId="1E36F3A5" w14:textId="4E4F5634" w:rsidR="004A080D" w:rsidRDefault="004A080D" w:rsidP="004A080D">
      <w:pPr>
        <w:pStyle w:val="BodyText"/>
      </w:pPr>
      <w:r>
        <w:rPr>
          <w:noProof/>
        </w:rPr>
        <w:drawing>
          <wp:inline distT="0" distB="0" distL="0" distR="0" wp14:anchorId="308B4427" wp14:editId="121DF794">
            <wp:extent cx="5943600" cy="3535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r>
        <w:rPr>
          <w:i/>
          <w:iCs/>
        </w:rPr>
        <w:t>Figure 9: Overview of child morbidity prevalence and treatment-seeking rates.</w:t>
      </w:r>
    </w:p>
    <w:p w14:paraId="6EE664F8" w14:textId="77777777" w:rsidR="004A080D" w:rsidRDefault="004A080D"/>
    <w:p w14:paraId="3AFA2247" w14:textId="13C7B138" w:rsidR="00B86ACC" w:rsidRDefault="00000000">
      <w:r>
        <w:pict w14:anchorId="4BB15E2A">
          <v:rect id="_x0000_i2888" style="width:0;height:1.5pt" o:hralign="center" o:hrstd="t" o:hr="t"/>
        </w:pict>
      </w:r>
    </w:p>
    <w:p w14:paraId="2901E33F" w14:textId="77777777" w:rsidR="00B86ACC" w:rsidRDefault="00000000">
      <w:pPr>
        <w:pStyle w:val="Heading2"/>
      </w:pPr>
      <w:bookmarkStart w:id="65" w:name="discussion"/>
      <w:bookmarkStart w:id="66" w:name="_Toc219538278"/>
      <w:bookmarkEnd w:id="57"/>
      <w:bookmarkEnd w:id="61"/>
      <w:r>
        <w:lastRenderedPageBreak/>
        <w:t>7. Discussion</w:t>
      </w:r>
      <w:bookmarkEnd w:id="66"/>
    </w:p>
    <w:p w14:paraId="4877BF7A" w14:textId="77777777" w:rsidR="00B86ACC" w:rsidRDefault="00000000">
      <w:pPr>
        <w:pStyle w:val="Heading3"/>
      </w:pPr>
      <w:bookmarkStart w:id="67" w:name="regional-health-patterns"/>
      <w:bookmarkStart w:id="68" w:name="_Toc219538279"/>
      <w:r>
        <w:t>7.1 Regional Health Patterns</w:t>
      </w:r>
      <w:bookmarkEnd w:id="68"/>
    </w:p>
    <w:p w14:paraId="65679131" w14:textId="3EBB6A8F" w:rsidR="00B86ACC" w:rsidRDefault="0015484F">
      <w:pPr>
        <w:pStyle w:val="BodyText"/>
      </w:pPr>
      <w:r>
        <w:rPr>
          <w:noProof/>
        </w:rPr>
        <w:drawing>
          <wp:inline distT="0" distB="0" distL="0" distR="0" wp14:anchorId="0542412C" wp14:editId="31920EAA">
            <wp:extent cx="5943600" cy="6071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071235"/>
                    </a:xfrm>
                    <a:prstGeom prst="rect">
                      <a:avLst/>
                    </a:prstGeom>
                    <a:noFill/>
                    <a:ln>
                      <a:noFill/>
                    </a:ln>
                  </pic:spPr>
                </pic:pic>
              </a:graphicData>
            </a:graphic>
          </wp:inline>
        </w:drawing>
      </w:r>
      <w:r>
        <w:rPr>
          <w:i/>
          <w:iCs/>
        </w:rPr>
        <w:t>Figure 8: Regional distribution of child morbidity indicators showing geographic clustering of health challenges.</w:t>
      </w:r>
    </w:p>
    <w:p w14:paraId="5139EE26" w14:textId="77777777" w:rsidR="00B86ACC" w:rsidRDefault="00000000">
      <w:pPr>
        <w:pStyle w:val="BodyText"/>
      </w:pPr>
      <w:r>
        <w:t>The regional heatmap reveals important geographic patterns: - Northern regions (Far-North, North, Adamawa) show consistently elevated morbidity - Urban centers (Douala, Yaounde) demonstrate lower morbidity rates - The pattern reflects underlying socioeconomic and infrastructure disparities</w:t>
      </w:r>
    </w:p>
    <w:p w14:paraId="3672107B" w14:textId="77777777" w:rsidR="00B86ACC" w:rsidRDefault="00000000">
      <w:pPr>
        <w:pStyle w:val="Heading3"/>
      </w:pPr>
      <w:bookmarkStart w:id="69" w:name="socioeconomic-determinants"/>
      <w:bookmarkStart w:id="70" w:name="_Toc219538280"/>
      <w:bookmarkEnd w:id="67"/>
      <w:r>
        <w:lastRenderedPageBreak/>
        <w:t>7.2 Socioeconomic Determinants</w:t>
      </w:r>
      <w:bookmarkEnd w:id="70"/>
    </w:p>
    <w:p w14:paraId="50EF0F02" w14:textId="77777777" w:rsidR="00B86ACC" w:rsidRDefault="00000000">
      <w:pPr>
        <w:pStyle w:val="FirstParagraph"/>
      </w:pPr>
      <w:r>
        <w:t>The analysis reveals consistent socioeconomic gradients across health indicators:</w:t>
      </w:r>
    </w:p>
    <w:p w14:paraId="7E1F8EC6" w14:textId="77777777" w:rsidR="00B86ACC" w:rsidRDefault="00000000">
      <w:pPr>
        <w:pStyle w:val="Compact"/>
        <w:numPr>
          <w:ilvl w:val="0"/>
          <w:numId w:val="6"/>
        </w:numPr>
      </w:pPr>
      <w:r>
        <w:rPr>
          <w:b/>
          <w:bCs/>
        </w:rPr>
        <w:t>Wealth Effects:</w:t>
      </w:r>
      <w:r>
        <w:t xml:space="preserve"> Children from the poorest households face elevated risks of diarrhea and reduced access to ORS treatment</w:t>
      </w:r>
    </w:p>
    <w:p w14:paraId="1BB533F9" w14:textId="77777777" w:rsidR="00B86ACC" w:rsidRDefault="00000000">
      <w:pPr>
        <w:pStyle w:val="Compact"/>
        <w:numPr>
          <w:ilvl w:val="0"/>
          <w:numId w:val="6"/>
        </w:numPr>
      </w:pPr>
      <w:r>
        <w:rPr>
          <w:b/>
          <w:bCs/>
        </w:rPr>
        <w:t>Education Effects:</w:t>
      </w:r>
      <w:r>
        <w:t xml:space="preserve"> Maternal education is strongly associated with care-seeking behavior</w:t>
      </w:r>
    </w:p>
    <w:p w14:paraId="11979C9E" w14:textId="77777777" w:rsidR="00B86ACC" w:rsidRDefault="00000000">
      <w:pPr>
        <w:pStyle w:val="Compact"/>
        <w:numPr>
          <w:ilvl w:val="0"/>
          <w:numId w:val="6"/>
        </w:numPr>
      </w:pPr>
      <w:r>
        <w:rPr>
          <w:b/>
          <w:bCs/>
        </w:rPr>
        <w:t>Urban-Rural Divide:</w:t>
      </w:r>
      <w:r>
        <w:t xml:space="preserve"> Rural children consistently show higher morbidity rates</w:t>
      </w:r>
    </w:p>
    <w:p w14:paraId="006025FB" w14:textId="77777777" w:rsidR="00B86ACC" w:rsidRDefault="00000000">
      <w:pPr>
        <w:pStyle w:val="Heading3"/>
      </w:pPr>
      <w:bookmarkStart w:id="71" w:name="age-specific-vulnerabilities"/>
      <w:bookmarkStart w:id="72" w:name="_Toc219538281"/>
      <w:bookmarkEnd w:id="69"/>
      <w:r>
        <w:t>7.3 Age-Specific Vulnerabilities</w:t>
      </w:r>
      <w:bookmarkEnd w:id="72"/>
    </w:p>
    <w:p w14:paraId="039DB3BA" w14:textId="77777777" w:rsidR="00B86ACC" w:rsidRDefault="00000000">
      <w:pPr>
        <w:pStyle w:val="FirstParagraph"/>
      </w:pPr>
      <w:r>
        <w:t>The weaning period (6-23 months) emerges as a critical window of vulnerability: - Diarrhea prevalence peaks during this period - Introduction of complementary foods increases exposure to pathogens - Targeted interventions during this period could yield significant health gains</w:t>
      </w:r>
    </w:p>
    <w:p w14:paraId="54049A1F" w14:textId="77777777" w:rsidR="00B86ACC" w:rsidRDefault="00000000">
      <w:pPr>
        <w:pStyle w:val="Heading3"/>
      </w:pPr>
      <w:bookmarkStart w:id="73" w:name="policy-implications"/>
      <w:bookmarkStart w:id="74" w:name="_Toc219538282"/>
      <w:bookmarkEnd w:id="71"/>
      <w:r>
        <w:t>7.4 Policy Implications</w:t>
      </w:r>
      <w:bookmarkEnd w:id="74"/>
    </w:p>
    <w:p w14:paraId="4F997E46" w14:textId="77777777" w:rsidR="00B86ACC" w:rsidRDefault="00000000">
      <w:pPr>
        <w:pStyle w:val="FirstParagraph"/>
      </w:pPr>
      <w:r>
        <w:t>The findings suggest several priority areas for intervention:</w:t>
      </w:r>
    </w:p>
    <w:p w14:paraId="4E8E236A" w14:textId="77777777" w:rsidR="00B86ACC" w:rsidRDefault="00000000">
      <w:pPr>
        <w:pStyle w:val="Compact"/>
        <w:numPr>
          <w:ilvl w:val="0"/>
          <w:numId w:val="7"/>
        </w:numPr>
      </w:pPr>
      <w:r>
        <w:rPr>
          <w:b/>
          <w:bCs/>
        </w:rPr>
        <w:t>Strengthen antenatal care</w:t>
      </w:r>
      <w:r>
        <w:t xml:space="preserve"> for adolescent and older mothers to reduce low birth weight</w:t>
      </w:r>
    </w:p>
    <w:p w14:paraId="3DF16722" w14:textId="77777777" w:rsidR="00B86ACC" w:rsidRDefault="00000000">
      <w:pPr>
        <w:pStyle w:val="Compact"/>
        <w:numPr>
          <w:ilvl w:val="0"/>
          <w:numId w:val="7"/>
        </w:numPr>
      </w:pPr>
      <w:r>
        <w:rPr>
          <w:b/>
          <w:bCs/>
        </w:rPr>
        <w:t>Expand ORS distribution</w:t>
      </w:r>
      <w:r>
        <w:t xml:space="preserve"> with focus on rural and low-income communities</w:t>
      </w:r>
    </w:p>
    <w:p w14:paraId="710E6415" w14:textId="77777777" w:rsidR="00B86ACC" w:rsidRDefault="00000000">
      <w:pPr>
        <w:pStyle w:val="Compact"/>
        <w:numPr>
          <w:ilvl w:val="0"/>
          <w:numId w:val="7"/>
        </w:numPr>
      </w:pPr>
      <w:r>
        <w:rPr>
          <w:b/>
          <w:bCs/>
        </w:rPr>
        <w:t>Improve water and sanitation</w:t>
      </w:r>
      <w:r>
        <w:t xml:space="preserve"> infrastructure in high-burden regions</w:t>
      </w:r>
    </w:p>
    <w:p w14:paraId="50226693" w14:textId="77777777" w:rsidR="00B86ACC" w:rsidRDefault="00000000">
      <w:pPr>
        <w:pStyle w:val="Compact"/>
        <w:numPr>
          <w:ilvl w:val="0"/>
          <w:numId w:val="7"/>
        </w:numPr>
      </w:pPr>
      <w:r>
        <w:rPr>
          <w:b/>
          <w:bCs/>
        </w:rPr>
        <w:t>Maternal education programs</w:t>
      </w:r>
      <w:r>
        <w:t xml:space="preserve"> to improve care-seeking behavior</w:t>
      </w:r>
    </w:p>
    <w:p w14:paraId="52C5F370" w14:textId="77777777" w:rsidR="00B86ACC" w:rsidRDefault="00000000">
      <w:pPr>
        <w:pStyle w:val="Compact"/>
        <w:numPr>
          <w:ilvl w:val="0"/>
          <w:numId w:val="7"/>
        </w:numPr>
      </w:pPr>
      <w:r>
        <w:rPr>
          <w:b/>
          <w:bCs/>
        </w:rPr>
        <w:t>Community health worker</w:t>
      </w:r>
      <w:r>
        <w:t xml:space="preserve"> deployment for early case management</w:t>
      </w:r>
    </w:p>
    <w:p w14:paraId="0F18E7F5" w14:textId="77777777" w:rsidR="00B86ACC" w:rsidRDefault="00000000">
      <w:r>
        <w:pict w14:anchorId="6E7645D9">
          <v:rect id="_x0000_i2894" style="width:0;height:1.5pt" o:hralign="center" o:bullet="t" o:hrstd="t" o:hr="t"/>
        </w:pict>
      </w:r>
    </w:p>
    <w:p w14:paraId="4C859188" w14:textId="77777777" w:rsidR="007326AF" w:rsidRDefault="007326AF"/>
    <w:p w14:paraId="7B8ADC9A" w14:textId="77777777" w:rsidR="007326AF" w:rsidRDefault="007326AF"/>
    <w:p w14:paraId="7FAEAC14" w14:textId="77777777" w:rsidR="007326AF" w:rsidRDefault="007326AF"/>
    <w:p w14:paraId="046A929E" w14:textId="77777777" w:rsidR="007326AF" w:rsidRDefault="007326AF"/>
    <w:p w14:paraId="6EB848A1" w14:textId="77777777" w:rsidR="007326AF" w:rsidRDefault="007326AF"/>
    <w:p w14:paraId="368B28B3" w14:textId="77777777" w:rsidR="007326AF" w:rsidRDefault="007326AF"/>
    <w:p w14:paraId="7F09D700" w14:textId="77777777" w:rsidR="007326AF" w:rsidRDefault="007326AF"/>
    <w:p w14:paraId="07AE07CA" w14:textId="77777777" w:rsidR="007326AF" w:rsidRDefault="007326AF"/>
    <w:p w14:paraId="4987546E" w14:textId="77777777" w:rsidR="00B86ACC" w:rsidRDefault="00000000">
      <w:pPr>
        <w:pStyle w:val="Heading2"/>
      </w:pPr>
      <w:bookmarkStart w:id="75" w:name="conclusions-and-recommendations"/>
      <w:bookmarkStart w:id="76" w:name="_Toc219538283"/>
      <w:bookmarkEnd w:id="65"/>
      <w:bookmarkEnd w:id="73"/>
      <w:r>
        <w:lastRenderedPageBreak/>
        <w:t>8. Conclusions and Recommendations</w:t>
      </w:r>
      <w:bookmarkEnd w:id="76"/>
    </w:p>
    <w:p w14:paraId="67BEE32A" w14:textId="77777777" w:rsidR="00B86ACC" w:rsidRDefault="00000000">
      <w:pPr>
        <w:pStyle w:val="Heading3"/>
      </w:pPr>
      <w:bookmarkStart w:id="77" w:name="summary-of-key-findings"/>
      <w:bookmarkStart w:id="78" w:name="_Toc219538284"/>
      <w:r>
        <w:t>8.1 Summary of Key Findings</w:t>
      </w:r>
      <w:bookmarkEnd w:id="78"/>
    </w:p>
    <w:p w14:paraId="211DAEFB" w14:textId="77777777" w:rsidR="00B86ACC" w:rsidRDefault="00000000">
      <w:pPr>
        <w:pStyle w:val="FirstParagraph"/>
      </w:pPr>
      <w:r>
        <w:t>This analysis of the 2018 Cameroon DHS reveals persistent challenges in child health:</w:t>
      </w:r>
    </w:p>
    <w:p w14:paraId="0ACE9C2B" w14:textId="77777777" w:rsidR="00B86ACC" w:rsidRDefault="00000000">
      <w:pPr>
        <w:pStyle w:val="Compact"/>
        <w:numPr>
          <w:ilvl w:val="0"/>
          <w:numId w:val="8"/>
        </w:numPr>
      </w:pPr>
      <w:r>
        <w:rPr>
          <w:b/>
          <w:bCs/>
        </w:rPr>
        <w:t>Birth Weight:</w:t>
      </w:r>
      <w:r>
        <w:t xml:space="preserve"> Geographic and maternal age variations require targeted interventions</w:t>
      </w:r>
    </w:p>
    <w:p w14:paraId="3349CDF3" w14:textId="77777777" w:rsidR="00B86ACC" w:rsidRDefault="00000000">
      <w:pPr>
        <w:pStyle w:val="Compact"/>
        <w:numPr>
          <w:ilvl w:val="0"/>
          <w:numId w:val="8"/>
        </w:numPr>
      </w:pPr>
      <w:r>
        <w:rPr>
          <w:b/>
          <w:bCs/>
        </w:rPr>
        <w:t>Diarrhea:</w:t>
      </w:r>
      <w:r>
        <w:t xml:space="preserve"> Age-specific patterns and treatment gaps demand improved prevention and care access</w:t>
      </w:r>
    </w:p>
    <w:p w14:paraId="316EC330" w14:textId="77777777" w:rsidR="00B86ACC" w:rsidRDefault="00000000">
      <w:pPr>
        <w:pStyle w:val="Compact"/>
        <w:numPr>
          <w:ilvl w:val="0"/>
          <w:numId w:val="8"/>
        </w:numPr>
      </w:pPr>
      <w:r>
        <w:rPr>
          <w:b/>
          <w:bCs/>
        </w:rPr>
        <w:t>Fever and ARI:</w:t>
      </w:r>
      <w:r>
        <w:t xml:space="preserve"> Socioeconomic disparities in care-seeking behavior indicate need for equity-focused strategies</w:t>
      </w:r>
    </w:p>
    <w:p w14:paraId="7EE80627" w14:textId="77777777" w:rsidR="0015484F" w:rsidRDefault="0015484F" w:rsidP="0015484F">
      <w:pPr>
        <w:pStyle w:val="Compact"/>
      </w:pPr>
    </w:p>
    <w:p w14:paraId="775E85B0" w14:textId="77777777" w:rsidR="0015484F" w:rsidRDefault="0015484F" w:rsidP="0015484F">
      <w:pPr>
        <w:pStyle w:val="Compact"/>
      </w:pPr>
    </w:p>
    <w:p w14:paraId="0142CF19" w14:textId="77777777" w:rsidR="00B86ACC" w:rsidRDefault="00000000">
      <w:pPr>
        <w:pStyle w:val="Heading3"/>
      </w:pPr>
      <w:bookmarkStart w:id="79" w:name="recommendations"/>
      <w:bookmarkStart w:id="80" w:name="_Toc219538285"/>
      <w:bookmarkEnd w:id="77"/>
      <w:r>
        <w:t>8.2 Recommendations</w:t>
      </w:r>
      <w:bookmarkEnd w:id="80"/>
    </w:p>
    <w:p w14:paraId="7B0FB092" w14:textId="77777777" w:rsidR="00B86ACC" w:rsidRDefault="00000000">
      <w:pPr>
        <w:pStyle w:val="FirstParagraph"/>
      </w:pPr>
      <w:r>
        <w:rPr>
          <w:b/>
          <w:bCs/>
        </w:rPr>
        <w:t>Short-term Actions:</w:t>
      </w:r>
      <w:r>
        <w:t xml:space="preserve"> - Intensify ORS distribution campaigns targeting rural areas - Strengthen community-based management of childhood illnesses - Improve birth weight monitoring at health facilities</w:t>
      </w:r>
    </w:p>
    <w:p w14:paraId="23F5BD9D" w14:textId="77777777" w:rsidR="00B86ACC" w:rsidRDefault="00000000">
      <w:pPr>
        <w:pStyle w:val="BodyText"/>
      </w:pPr>
      <w:r>
        <w:rPr>
          <w:b/>
          <w:bCs/>
        </w:rPr>
        <w:t>Medium-term Strategies:</w:t>
      </w:r>
      <w:r>
        <w:t xml:space="preserve"> - Expand maternal education programs - Strengthen water and sanitation infrastructure - Implement targeted nutrition interventions for adolescent mothers</w:t>
      </w:r>
    </w:p>
    <w:p w14:paraId="2577F6B2" w14:textId="77777777" w:rsidR="00B86ACC" w:rsidRDefault="00000000">
      <w:pPr>
        <w:pStyle w:val="BodyText"/>
      </w:pPr>
      <w:r>
        <w:rPr>
          <w:b/>
          <w:bCs/>
        </w:rPr>
        <w:t>Long-term Investments:</w:t>
      </w:r>
      <w:r>
        <w:t xml:space="preserve"> - Address regional health system disparities - Strengthen health management information systems - Develop sustainable financing for child health programs</w:t>
      </w:r>
    </w:p>
    <w:p w14:paraId="063FC928" w14:textId="77777777" w:rsidR="00B86ACC" w:rsidRDefault="00000000">
      <w:r>
        <w:pict w14:anchorId="4A6298CE">
          <v:rect id="_x0000_i2897" style="width:0;height:1.5pt" o:hralign="center" o:bullet="t" o:hrstd="t" o:hr="t"/>
        </w:pict>
      </w:r>
    </w:p>
    <w:p w14:paraId="49840D5F" w14:textId="77777777" w:rsidR="00251C9E" w:rsidRDefault="00251C9E"/>
    <w:p w14:paraId="6C378EE7" w14:textId="77777777" w:rsidR="00251C9E" w:rsidRDefault="00251C9E"/>
    <w:p w14:paraId="02159AD5" w14:textId="77777777" w:rsidR="00251C9E" w:rsidRDefault="00251C9E"/>
    <w:p w14:paraId="3160A719" w14:textId="77777777" w:rsidR="00251C9E" w:rsidRDefault="00251C9E"/>
    <w:p w14:paraId="25EDEA9A" w14:textId="77777777" w:rsidR="00251C9E" w:rsidRDefault="00251C9E"/>
    <w:p w14:paraId="3D9C6849" w14:textId="77777777" w:rsidR="00251C9E" w:rsidRDefault="00251C9E"/>
    <w:p w14:paraId="267141BE" w14:textId="77777777" w:rsidR="00251C9E" w:rsidRDefault="00251C9E"/>
    <w:p w14:paraId="5D8EEB97" w14:textId="77777777" w:rsidR="00251C9E" w:rsidRDefault="00251C9E"/>
    <w:p w14:paraId="30D4495E" w14:textId="77777777" w:rsidR="00251C9E" w:rsidRDefault="00251C9E"/>
    <w:p w14:paraId="5814C9BD" w14:textId="77777777" w:rsidR="00B86ACC" w:rsidRDefault="00000000">
      <w:pPr>
        <w:pStyle w:val="Heading2"/>
      </w:pPr>
      <w:bookmarkStart w:id="81" w:name="references"/>
      <w:bookmarkStart w:id="82" w:name="_Toc219538286"/>
      <w:bookmarkEnd w:id="75"/>
      <w:bookmarkEnd w:id="79"/>
      <w:r>
        <w:lastRenderedPageBreak/>
        <w:t>References</w:t>
      </w:r>
      <w:bookmarkEnd w:id="82"/>
    </w:p>
    <w:p w14:paraId="308C3911" w14:textId="77777777" w:rsidR="00B86ACC" w:rsidRDefault="00000000">
      <w:pPr>
        <w:numPr>
          <w:ilvl w:val="0"/>
          <w:numId w:val="9"/>
        </w:numPr>
      </w:pPr>
      <w:r w:rsidRPr="0015484F">
        <w:rPr>
          <w:lang w:val="fr-CM"/>
        </w:rPr>
        <w:t xml:space="preserve">Institut National de la Statistique (INS) and ICF. 2020. </w:t>
      </w:r>
      <w:proofErr w:type="spellStart"/>
      <w:r w:rsidRPr="0015484F">
        <w:rPr>
          <w:i/>
          <w:iCs/>
          <w:lang w:val="fr-CM"/>
        </w:rPr>
        <w:t>Enquete</w:t>
      </w:r>
      <w:proofErr w:type="spellEnd"/>
      <w:r w:rsidRPr="0015484F">
        <w:rPr>
          <w:i/>
          <w:iCs/>
          <w:lang w:val="fr-CM"/>
        </w:rPr>
        <w:t xml:space="preserve"> </w:t>
      </w:r>
      <w:proofErr w:type="spellStart"/>
      <w:r w:rsidRPr="0015484F">
        <w:rPr>
          <w:i/>
          <w:iCs/>
          <w:lang w:val="fr-CM"/>
        </w:rPr>
        <w:t>Demographique</w:t>
      </w:r>
      <w:proofErr w:type="spellEnd"/>
      <w:r w:rsidRPr="0015484F">
        <w:rPr>
          <w:i/>
          <w:iCs/>
          <w:lang w:val="fr-CM"/>
        </w:rPr>
        <w:t xml:space="preserve"> et de Sante du Cameroun 2018</w:t>
      </w:r>
      <w:r w:rsidRPr="0015484F">
        <w:rPr>
          <w:lang w:val="fr-CM"/>
        </w:rPr>
        <w:t xml:space="preserve">. </w:t>
      </w:r>
      <w:proofErr w:type="spellStart"/>
      <w:r>
        <w:t>Yaounde</w:t>
      </w:r>
      <w:proofErr w:type="spellEnd"/>
      <w:r>
        <w:t>, Cameroun, and Rockville, Maryland, USA: INS and ICF.</w:t>
      </w:r>
    </w:p>
    <w:p w14:paraId="0E76201D" w14:textId="77777777" w:rsidR="00B86ACC" w:rsidRDefault="00000000">
      <w:pPr>
        <w:numPr>
          <w:ilvl w:val="0"/>
          <w:numId w:val="9"/>
        </w:numPr>
      </w:pPr>
      <w:r>
        <w:t xml:space="preserve">World Health Organization. 2020. </w:t>
      </w:r>
      <w:r>
        <w:rPr>
          <w:i/>
          <w:iCs/>
        </w:rPr>
        <w:t>Children: improving survival and well-being</w:t>
      </w:r>
      <w:r>
        <w:t>. WHO Fact Sheets.</w:t>
      </w:r>
    </w:p>
    <w:p w14:paraId="64BAB154" w14:textId="77777777" w:rsidR="00B86ACC" w:rsidRDefault="00000000">
      <w:pPr>
        <w:numPr>
          <w:ilvl w:val="0"/>
          <w:numId w:val="9"/>
        </w:numPr>
      </w:pPr>
      <w:r>
        <w:t xml:space="preserve">UNICEF. 2019. </w:t>
      </w:r>
      <w:r>
        <w:rPr>
          <w:i/>
          <w:iCs/>
        </w:rPr>
        <w:t>Levels and Trends in Child Mortality</w:t>
      </w:r>
      <w:r>
        <w:t>. UN Inter-agency Group for Child Mortality Estimation.</w:t>
      </w:r>
    </w:p>
    <w:p w14:paraId="6931D794" w14:textId="77777777" w:rsidR="00B86ACC" w:rsidRDefault="00000000">
      <w:pPr>
        <w:numPr>
          <w:ilvl w:val="0"/>
          <w:numId w:val="9"/>
        </w:numPr>
      </w:pPr>
      <w:r>
        <w:t xml:space="preserve">The DHS Program. </w:t>
      </w:r>
      <w:r>
        <w:rPr>
          <w:i/>
          <w:iCs/>
        </w:rPr>
        <w:t>Guide to DHS Statistics</w:t>
      </w:r>
      <w:r>
        <w:t>. ICF International.</w:t>
      </w:r>
    </w:p>
    <w:p w14:paraId="38283078" w14:textId="77777777" w:rsidR="00B86ACC" w:rsidRDefault="00000000">
      <w:pPr>
        <w:numPr>
          <w:ilvl w:val="0"/>
          <w:numId w:val="9"/>
        </w:numPr>
      </w:pPr>
      <w:r>
        <w:t xml:space="preserve">World Health Organization. 2016. </w:t>
      </w:r>
      <w:r>
        <w:rPr>
          <w:i/>
          <w:iCs/>
        </w:rPr>
        <w:t>Integrated Management of Childhood Illness (IMCI)</w:t>
      </w:r>
      <w:r>
        <w:t>. Geneva: WHO.</w:t>
      </w:r>
    </w:p>
    <w:p w14:paraId="19DD63F9" w14:textId="72E44EB9" w:rsidR="0015484F" w:rsidRDefault="00000000">
      <w:r>
        <w:pict w14:anchorId="438D0428">
          <v:rect id="_x0000_i2889" style="width:0;height:1.5pt" o:hralign="center" o:bullet="t" o:hrstd="t" o:hr="t"/>
        </w:pict>
      </w:r>
    </w:p>
    <w:p w14:paraId="186BAD59" w14:textId="77777777" w:rsidR="00B86ACC" w:rsidRDefault="00000000">
      <w:pPr>
        <w:pStyle w:val="Heading2"/>
      </w:pPr>
      <w:bookmarkStart w:id="83" w:name="appendix-statistical-tables"/>
      <w:bookmarkStart w:id="84" w:name="_Toc219538287"/>
      <w:bookmarkEnd w:id="81"/>
      <w:r>
        <w:t>Appendix: Statistical Tables</w:t>
      </w:r>
      <w:bookmarkEnd w:id="84"/>
    </w:p>
    <w:p w14:paraId="75E5F649" w14:textId="77777777" w:rsidR="00B86ACC" w:rsidRDefault="00000000">
      <w:pPr>
        <w:pStyle w:val="Heading3"/>
      </w:pPr>
      <w:bookmarkStart w:id="85" w:name="a.1-sample-characteristics"/>
      <w:bookmarkStart w:id="86" w:name="_Toc219538288"/>
      <w:r>
        <w:t>A.1 Sample Characteristics</w:t>
      </w:r>
      <w:bookmarkEnd w:id="86"/>
    </w:p>
    <w:p w14:paraId="12264F40" w14:textId="77777777" w:rsidR="00B86ACC" w:rsidRDefault="00000000">
      <w:pPr>
        <w:pStyle w:val="FirstParagraph"/>
      </w:pPr>
      <w:r>
        <w:t>The analysis utilized pre-tabulated summary statistics from the DHS 2018 standard tables, covering: - Children aged 0-59 months for morbidity indicators - Recent births for birth weight analysis</w:t>
      </w:r>
    </w:p>
    <w:p w14:paraId="62BB001F" w14:textId="77777777" w:rsidR="00B86ACC" w:rsidRDefault="00000000">
      <w:pPr>
        <w:pStyle w:val="Heading3"/>
      </w:pPr>
      <w:bookmarkStart w:id="87" w:name="a.2-data-quality-notes"/>
      <w:bookmarkStart w:id="88" w:name="_Toc219538289"/>
      <w:bookmarkEnd w:id="85"/>
      <w:r>
        <w:t>A.2 Data Quality Notes</w:t>
      </w:r>
      <w:bookmarkEnd w:id="88"/>
    </w:p>
    <w:p w14:paraId="3B00961B" w14:textId="77777777" w:rsidR="00B86ACC" w:rsidRDefault="00000000">
      <w:pPr>
        <w:pStyle w:val="Compact"/>
        <w:numPr>
          <w:ilvl w:val="0"/>
          <w:numId w:val="10"/>
        </w:numPr>
      </w:pPr>
      <w:r>
        <w:t>All percentages are based on weighted estimates</w:t>
      </w:r>
    </w:p>
    <w:p w14:paraId="208B526B" w14:textId="77777777" w:rsidR="00B86ACC" w:rsidRDefault="00000000">
      <w:pPr>
        <w:pStyle w:val="Compact"/>
        <w:numPr>
          <w:ilvl w:val="0"/>
          <w:numId w:val="10"/>
        </w:numPr>
      </w:pPr>
      <w:r>
        <w:t>Missing data were excluded from analysis</w:t>
      </w:r>
    </w:p>
    <w:p w14:paraId="1BE586B9" w14:textId="77777777" w:rsidR="00B86ACC" w:rsidRDefault="00000000">
      <w:pPr>
        <w:pStyle w:val="Compact"/>
        <w:numPr>
          <w:ilvl w:val="0"/>
          <w:numId w:val="10"/>
        </w:numPr>
      </w:pPr>
      <w:r>
        <w:t>Regional classifications follow DHS standard definitions</w:t>
      </w:r>
    </w:p>
    <w:p w14:paraId="4F6E355B" w14:textId="77777777" w:rsidR="00B86ACC" w:rsidRDefault="00000000">
      <w:r>
        <w:pict w14:anchorId="13E54CE6">
          <v:rect id="_x0000_i2890" style="width:0;height:1.5pt" o:hralign="center" o:hrstd="t" o:hr="t"/>
        </w:pict>
      </w:r>
    </w:p>
    <w:p w14:paraId="2A76F45B" w14:textId="5BDF6060" w:rsidR="00B86ACC" w:rsidRDefault="00000000">
      <w:pPr>
        <w:pStyle w:val="BodyText"/>
      </w:pPr>
      <w:r>
        <w:rPr>
          <w:i/>
          <w:iCs/>
        </w:rPr>
        <w:t>Analysis conducted following DHS Chapter 10 (Child Health) methodology</w:t>
      </w:r>
      <w:bookmarkEnd w:id="0"/>
      <w:bookmarkEnd w:id="83"/>
      <w:bookmarkEnd w:id="87"/>
    </w:p>
    <w:sectPr w:rsidR="00B86ACC">
      <w:footerReference w:type="defaul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66ADF" w14:textId="77777777" w:rsidR="009043BF" w:rsidRDefault="009043BF">
      <w:pPr>
        <w:spacing w:after="0"/>
      </w:pPr>
      <w:r>
        <w:separator/>
      </w:r>
    </w:p>
  </w:endnote>
  <w:endnote w:type="continuationSeparator" w:id="0">
    <w:p w14:paraId="3FC30D95" w14:textId="77777777" w:rsidR="009043BF" w:rsidRDefault="009043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15484F" w14:paraId="7BDD5D26" w14:textId="77777777">
      <w:trPr>
        <w:trHeight w:hRule="exact" w:val="115"/>
        <w:jc w:val="center"/>
      </w:trPr>
      <w:tc>
        <w:tcPr>
          <w:tcW w:w="4686" w:type="dxa"/>
          <w:shd w:val="clear" w:color="auto" w:fill="4F81BD" w:themeFill="accent1"/>
          <w:tcMar>
            <w:top w:w="0" w:type="dxa"/>
            <w:bottom w:w="0" w:type="dxa"/>
          </w:tcMar>
        </w:tcPr>
        <w:p w14:paraId="0C9A18B7" w14:textId="77777777" w:rsidR="0015484F" w:rsidRDefault="0015484F">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0EB2C933" w14:textId="77777777" w:rsidR="0015484F" w:rsidRDefault="0015484F">
          <w:pPr>
            <w:pStyle w:val="Header"/>
            <w:tabs>
              <w:tab w:val="clear" w:pos="4680"/>
              <w:tab w:val="clear" w:pos="9360"/>
            </w:tabs>
            <w:jc w:val="right"/>
            <w:rPr>
              <w:caps/>
              <w:sz w:val="18"/>
            </w:rPr>
          </w:pPr>
        </w:p>
      </w:tc>
    </w:tr>
    <w:tr w:rsidR="0015484F" w14:paraId="6C947519" w14:textId="77777777">
      <w:trPr>
        <w:jc w:val="center"/>
      </w:trPr>
      <w:sdt>
        <w:sdtPr>
          <w:rPr>
            <w:caps/>
            <w:color w:val="808080" w:themeColor="background1" w:themeShade="80"/>
            <w:sz w:val="18"/>
            <w:szCs w:val="18"/>
          </w:rPr>
          <w:alias w:val="Author"/>
          <w:tag w:val=""/>
          <w:id w:val="1534151868"/>
          <w:placeholder>
            <w:docPart w:val="F7D789FAE33B46E4A172CFA4EB3704D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764B80C6" w14:textId="11643E51" w:rsidR="0015484F" w:rsidRDefault="0015484F">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Gilles momeni</w:t>
              </w:r>
            </w:p>
          </w:tc>
        </w:sdtContent>
      </w:sdt>
      <w:tc>
        <w:tcPr>
          <w:tcW w:w="4674" w:type="dxa"/>
          <w:shd w:val="clear" w:color="auto" w:fill="auto"/>
          <w:vAlign w:val="center"/>
        </w:tcPr>
        <w:p w14:paraId="49982371" w14:textId="77777777" w:rsidR="0015484F" w:rsidRDefault="0015484F">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A0A0E6" w14:textId="77777777" w:rsidR="0015484F" w:rsidRDefault="00154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A3F8B" w14:textId="77777777" w:rsidR="009043BF" w:rsidRDefault="009043BF">
      <w:r>
        <w:separator/>
      </w:r>
    </w:p>
  </w:footnote>
  <w:footnote w:type="continuationSeparator" w:id="0">
    <w:p w14:paraId="6DB11C7B" w14:textId="77777777" w:rsidR="009043BF" w:rsidRDefault="00904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408" style="width:0;height:1.5pt" o:hralign="center" o:bullet="t" o:hrstd="t" o:hr="t"/>
    </w:pict>
  </w:numPicBullet>
  <w:numPicBullet w:numPicBulletId="1">
    <w:pict>
      <v:rect id="_x0000_i1409" style="width:0;height:1.5pt" o:hralign="center" o:bullet="t" o:hrstd="t" o:hr="t"/>
    </w:pict>
  </w:numPicBullet>
  <w:numPicBullet w:numPicBulletId="2">
    <w:pict>
      <v:rect id="_x0000_i1410" style="width:0;height:1.5pt" o:hralign="center" o:bullet="t" o:hrstd="t" o:hr="t"/>
    </w:pict>
  </w:numPicBullet>
  <w:numPicBullet w:numPicBulletId="3">
    <w:pict>
      <v:rect id="_x0000_i1411" style="width:0;height:1.5pt" o:hralign="center" o:bullet="t" o:hrstd="t" o:hr="t"/>
    </w:pict>
  </w:numPicBullet>
  <w:numPicBullet w:numPicBulletId="4">
    <w:pict>
      <v:rect id="_x0000_i1412" style="width:0;height:1.5pt" o:hralign="center" o:bullet="t" o:hrstd="t" o:hr="t"/>
    </w:pict>
  </w:numPicBullet>
  <w:numPicBullet w:numPicBulletId="5">
    <w:pict>
      <v:rect id="_x0000_i1413" style="width:0;height:1.5pt" o:hralign="center" o:bullet="t" o:hrstd="t" o:hr="t"/>
    </w:pict>
  </w:numPicBullet>
  <w:numPicBullet w:numPicBulletId="6">
    <w:pict>
      <v:rect id="_x0000_i1414" style="width:0;height:1.5pt" o:hralign="center" o:bullet="t" o:hrstd="t" o:hr="t"/>
    </w:pict>
  </w:numPicBullet>
  <w:numPicBullet w:numPicBulletId="7">
    <w:pict>
      <v:rect id="_x0000_i1415" style="width:0;height:1.5pt" o:hralign="center" o:bullet="t" o:hrstd="t" o:hr="t"/>
    </w:pict>
  </w:numPicBullet>
  <w:abstractNum w:abstractNumId="0" w15:restartNumberingAfterBreak="0">
    <w:nsid w:val="0000A990"/>
    <w:multiLevelType w:val="multilevel"/>
    <w:tmpl w:val="A1523A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0BE1F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00646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CA74199"/>
    <w:multiLevelType w:val="hybridMultilevel"/>
    <w:tmpl w:val="8A704C88"/>
    <w:lvl w:ilvl="0" w:tplc="D93EA53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25434F"/>
    <w:multiLevelType w:val="hybridMultilevel"/>
    <w:tmpl w:val="D546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605984">
    <w:abstractNumId w:val="0"/>
  </w:num>
  <w:num w:numId="2" w16cid:durableId="232354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3251952">
    <w:abstractNumId w:val="1"/>
  </w:num>
  <w:num w:numId="4" w16cid:durableId="1827549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0855092">
    <w:abstractNumId w:val="1"/>
  </w:num>
  <w:num w:numId="6" w16cid:durableId="1033111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2952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6640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1352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5496916">
    <w:abstractNumId w:val="1"/>
  </w:num>
  <w:num w:numId="11" w16cid:durableId="1181816428">
    <w:abstractNumId w:val="4"/>
  </w:num>
  <w:num w:numId="12" w16cid:durableId="1838761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6ACC"/>
    <w:rsid w:val="00131BC2"/>
    <w:rsid w:val="0015484F"/>
    <w:rsid w:val="001B0DAE"/>
    <w:rsid w:val="00251C9E"/>
    <w:rsid w:val="0026258B"/>
    <w:rsid w:val="003E0127"/>
    <w:rsid w:val="004A080D"/>
    <w:rsid w:val="007326AF"/>
    <w:rsid w:val="007748BD"/>
    <w:rsid w:val="008B4EDA"/>
    <w:rsid w:val="009043BF"/>
    <w:rsid w:val="00AC20A0"/>
    <w:rsid w:val="00B86ACC"/>
    <w:rsid w:val="00DD30D9"/>
    <w:rsid w:val="00E33A1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772D"/>
  <w15:docId w15:val="{39EAFE6C-F13F-4EBF-86BE-9EA2AE59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15484F"/>
    <w:pPr>
      <w:tabs>
        <w:tab w:val="center" w:pos="4680"/>
        <w:tab w:val="right" w:pos="9360"/>
      </w:tabs>
      <w:spacing w:after="0"/>
    </w:pPr>
  </w:style>
  <w:style w:type="character" w:customStyle="1" w:styleId="HeaderChar">
    <w:name w:val="Header Char"/>
    <w:basedOn w:val="DefaultParagraphFont"/>
    <w:link w:val="Header"/>
    <w:uiPriority w:val="99"/>
    <w:rsid w:val="0015484F"/>
  </w:style>
  <w:style w:type="paragraph" w:styleId="Footer">
    <w:name w:val="footer"/>
    <w:basedOn w:val="Normal"/>
    <w:link w:val="FooterChar"/>
    <w:uiPriority w:val="99"/>
    <w:rsid w:val="0015484F"/>
    <w:pPr>
      <w:tabs>
        <w:tab w:val="center" w:pos="4680"/>
        <w:tab w:val="right" w:pos="9360"/>
      </w:tabs>
      <w:spacing w:after="0"/>
    </w:pPr>
  </w:style>
  <w:style w:type="character" w:customStyle="1" w:styleId="FooterChar">
    <w:name w:val="Footer Char"/>
    <w:basedOn w:val="DefaultParagraphFont"/>
    <w:link w:val="Footer"/>
    <w:uiPriority w:val="99"/>
    <w:rsid w:val="0015484F"/>
  </w:style>
  <w:style w:type="paragraph" w:styleId="TOC1">
    <w:name w:val="toc 1"/>
    <w:basedOn w:val="Normal"/>
    <w:next w:val="Normal"/>
    <w:autoRedefine/>
    <w:uiPriority w:val="39"/>
    <w:rsid w:val="0015484F"/>
    <w:pPr>
      <w:spacing w:after="100"/>
    </w:pPr>
  </w:style>
  <w:style w:type="paragraph" w:styleId="TOC2">
    <w:name w:val="toc 2"/>
    <w:basedOn w:val="Normal"/>
    <w:next w:val="Normal"/>
    <w:autoRedefine/>
    <w:uiPriority w:val="39"/>
    <w:rsid w:val="0015484F"/>
    <w:pPr>
      <w:spacing w:after="100"/>
      <w:ind w:left="240"/>
    </w:pPr>
  </w:style>
  <w:style w:type="paragraph" w:styleId="TOC3">
    <w:name w:val="toc 3"/>
    <w:basedOn w:val="Normal"/>
    <w:next w:val="Normal"/>
    <w:autoRedefine/>
    <w:uiPriority w:val="39"/>
    <w:rsid w:val="0015484F"/>
    <w:pPr>
      <w:spacing w:after="100"/>
      <w:ind w:left="480"/>
    </w:pPr>
  </w:style>
  <w:style w:type="table" w:styleId="GridTable5Dark-Accent1">
    <w:name w:val="Grid Table 5 Dark Accent 1"/>
    <w:basedOn w:val="TableNormal"/>
    <w:uiPriority w:val="50"/>
    <w:rsid w:val="007748BD"/>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7748BD"/>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3Char">
    <w:name w:val="Heading 3 Char"/>
    <w:basedOn w:val="DefaultParagraphFont"/>
    <w:link w:val="Heading3"/>
    <w:uiPriority w:val="9"/>
    <w:rsid w:val="003E0127"/>
    <w:rPr>
      <w:rFonts w:asciiTheme="majorHAnsi" w:eastAsiaTheme="majorEastAsia" w:hAnsiTheme="majorHAnsi" w:cstheme="majorBidi"/>
      <w:b/>
      <w:bCs/>
      <w:color w:val="4F81BD" w:themeColor="accent1"/>
    </w:rPr>
  </w:style>
  <w:style w:type="character" w:customStyle="1" w:styleId="BodyTextChar">
    <w:name w:val="Body Text Char"/>
    <w:basedOn w:val="DefaultParagraphFont"/>
    <w:link w:val="BodyText"/>
    <w:rsid w:val="003E0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D789FAE33B46E4A172CFA4EB3704DB"/>
        <w:category>
          <w:name w:val="General"/>
          <w:gallery w:val="placeholder"/>
        </w:category>
        <w:types>
          <w:type w:val="bbPlcHdr"/>
        </w:types>
        <w:behaviors>
          <w:behavior w:val="content"/>
        </w:behaviors>
        <w:guid w:val="{BA8FFD2C-0AD5-4782-86C7-A7C12E5AECE7}"/>
      </w:docPartPr>
      <w:docPartBody>
        <w:p w:rsidR="00815DD2" w:rsidRDefault="00905783" w:rsidP="00905783">
          <w:pPr>
            <w:pStyle w:val="F7D789FAE33B46E4A172CFA4EB3704D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783"/>
    <w:rsid w:val="00131BC2"/>
    <w:rsid w:val="003644E8"/>
    <w:rsid w:val="00815DD2"/>
    <w:rsid w:val="00905783"/>
    <w:rsid w:val="00AC20A0"/>
    <w:rsid w:val="00CB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5783"/>
    <w:rPr>
      <w:color w:val="808080"/>
    </w:rPr>
  </w:style>
  <w:style w:type="paragraph" w:customStyle="1" w:styleId="F7D789FAE33B46E4A172CFA4EB3704DB">
    <w:name w:val="F7D789FAE33B46E4A172CFA4EB3704DB"/>
    <w:rsid w:val="009057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2426</Words>
  <Characters>13834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Gilles momeni</dc:creator>
  <cp:keywords/>
  <cp:lastModifiedBy>momeni gille</cp:lastModifiedBy>
  <cp:revision>10</cp:revision>
  <cp:lastPrinted>2026-01-17T09:31:00Z</cp:lastPrinted>
  <dcterms:created xsi:type="dcterms:W3CDTF">2026-01-17T07:13:00Z</dcterms:created>
  <dcterms:modified xsi:type="dcterms:W3CDTF">2026-01-17T09:33:00Z</dcterms:modified>
</cp:coreProperties>
</file>