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9ECF4D" w14:textId="08668382" w:rsidR="00A86B61" w:rsidRDefault="00E145C5">
      <w:pPr>
        <w:rPr>
          <w:sz w:val="32"/>
          <w:szCs w:val="32"/>
        </w:rPr>
      </w:pPr>
      <w:r>
        <w:rPr>
          <w:sz w:val="32"/>
          <w:szCs w:val="32"/>
        </w:rPr>
        <w:t>Lab-</w:t>
      </w:r>
      <w:proofErr w:type="gramStart"/>
      <w:r>
        <w:rPr>
          <w:sz w:val="32"/>
          <w:szCs w:val="32"/>
        </w:rPr>
        <w:t>2:Agile</w:t>
      </w:r>
      <w:proofErr w:type="gramEnd"/>
      <w:r>
        <w:rPr>
          <w:sz w:val="32"/>
          <w:szCs w:val="32"/>
        </w:rPr>
        <w:t xml:space="preserve"> Backlog Creation &amp; Sprint Simulation in Jira</w:t>
      </w:r>
    </w:p>
    <w:p w14:paraId="09DDFD03" w14:textId="77777777" w:rsidR="00E145C5" w:rsidRDefault="00E145C5">
      <w:pPr>
        <w:rPr>
          <w:sz w:val="32"/>
          <w:szCs w:val="32"/>
        </w:rPr>
      </w:pPr>
    </w:p>
    <w:p w14:paraId="47548E59" w14:textId="77777777" w:rsidR="00E145C5" w:rsidRDefault="00E145C5">
      <w:pPr>
        <w:rPr>
          <w:sz w:val="32"/>
          <w:szCs w:val="32"/>
        </w:rPr>
      </w:pPr>
    </w:p>
    <w:p w14:paraId="43F3F8A1" w14:textId="5C1D0114" w:rsidR="00E145C5" w:rsidRDefault="00E145C5">
      <w:pPr>
        <w:rPr>
          <w:sz w:val="32"/>
          <w:szCs w:val="32"/>
        </w:rPr>
      </w:pPr>
      <w:r>
        <w:rPr>
          <w:sz w:val="32"/>
          <w:szCs w:val="32"/>
        </w:rPr>
        <w:t xml:space="preserve">Customizable Subscription Box Scheduler </w:t>
      </w:r>
    </w:p>
    <w:p w14:paraId="0FBDDCBD" w14:textId="65AD2922" w:rsidR="00E145C5" w:rsidRDefault="00E145C5" w:rsidP="00E145C5">
      <w:pPr>
        <w:spacing w:after="60"/>
      </w:pPr>
    </w:p>
    <w:p w14:paraId="55E45A50" w14:textId="77777777" w:rsidR="00E145C5" w:rsidRDefault="00E145C5" w:rsidP="00E145C5">
      <w:pPr>
        <w:spacing w:after="60"/>
      </w:pPr>
      <w:r>
        <w:rPr>
          <w:b/>
          <w:bCs/>
        </w:rPr>
        <w:t xml:space="preserve">Name: </w:t>
      </w:r>
      <w:r>
        <w:t>Rhea Menon</w:t>
      </w:r>
    </w:p>
    <w:p w14:paraId="34698FF2" w14:textId="77777777" w:rsidR="00E145C5" w:rsidRDefault="00E145C5" w:rsidP="00E145C5">
      <w:pPr>
        <w:spacing w:after="60"/>
      </w:pPr>
      <w:r>
        <w:rPr>
          <w:b/>
          <w:bCs/>
        </w:rPr>
        <w:t xml:space="preserve">SRN: </w:t>
      </w:r>
      <w:r>
        <w:t>PES1UG24AM222</w:t>
      </w:r>
    </w:p>
    <w:p w14:paraId="50C40B6F" w14:textId="77777777" w:rsidR="00E145C5" w:rsidRDefault="00E145C5" w:rsidP="00E145C5">
      <w:pPr>
        <w:spacing w:after="60"/>
      </w:pPr>
      <w:r>
        <w:rPr>
          <w:b/>
          <w:bCs/>
        </w:rPr>
        <w:t xml:space="preserve">Jira Space: </w:t>
      </w:r>
      <w:r>
        <w:t>UAPI board (menonrhea2005.atlassian.net)</w:t>
      </w:r>
    </w:p>
    <w:p w14:paraId="2D27E811" w14:textId="77777777" w:rsidR="00E145C5" w:rsidRDefault="00E145C5" w:rsidP="00E145C5">
      <w:pPr>
        <w:spacing w:after="60"/>
      </w:pPr>
    </w:p>
    <w:p w14:paraId="3A193021" w14:textId="77777777" w:rsidR="00E145C5" w:rsidRDefault="00E145C5" w:rsidP="00E145C5">
      <w:pPr>
        <w:spacing w:after="60"/>
      </w:pPr>
    </w:p>
    <w:p w14:paraId="2F6D54A8" w14:textId="77777777" w:rsidR="00E145C5" w:rsidRDefault="00E145C5" w:rsidP="00E145C5">
      <w:pPr>
        <w:pStyle w:val="Heading1"/>
        <w:spacing w:after="200"/>
      </w:pPr>
      <w:r>
        <w:rPr>
          <w:b/>
          <w:bCs/>
          <w:color w:val="1F3864"/>
        </w:rPr>
        <w:t>1. Project Overview</w:t>
      </w:r>
    </w:p>
    <w:p w14:paraId="10557465" w14:textId="77777777" w:rsidR="00E145C5" w:rsidRDefault="00E145C5" w:rsidP="00E145C5">
      <w:pPr>
        <w:spacing w:after="160" w:line="276" w:lineRule="auto"/>
      </w:pPr>
      <w:r>
        <w:t>This submission documents the Agile backlog and Sprint 1 simulation built in Jira for the Customizable Subscription Box Scheduler (Problem Statement #35), rather than the teacher's worked Coffee Kiosk example. The backlog was derived directly from the five functional requirements (FR-001–FR-005) and two non-functional requirements (NFR-001, NFR-002) defined in the Lab 1 Requirements Table, and organized into four epics and seven user stories covering subscriber preferences, billing, payment security, and fulfillment.</w:t>
      </w:r>
    </w:p>
    <w:p w14:paraId="395F057B" w14:textId="77777777" w:rsidR="00E145C5" w:rsidRDefault="00E145C5" w:rsidP="00E145C5">
      <w:pPr>
        <w:spacing w:after="160" w:line="276" w:lineRule="auto"/>
      </w:pPr>
      <w:r>
        <w:t>Section 2 presents the full Epic and User Story table. Section 3 documents backlog prioritization and story-point estimation. Section 4 documents Sprint 1 planning. Section 5 documents the sprint report / burndown chart access. Section 6 is the group reflection.</w:t>
      </w:r>
    </w:p>
    <w:p w14:paraId="7944E185" w14:textId="77777777" w:rsidR="00E145C5" w:rsidRDefault="00E145C5" w:rsidP="00E145C5">
      <w:pPr>
        <w:spacing w:after="160" w:line="276" w:lineRule="auto"/>
      </w:pPr>
    </w:p>
    <w:p w14:paraId="14424940" w14:textId="77777777" w:rsidR="00E145C5" w:rsidRDefault="00E145C5" w:rsidP="00E145C5">
      <w:pPr>
        <w:pStyle w:val="Heading1"/>
        <w:spacing w:after="200"/>
      </w:pPr>
      <w:r>
        <w:rPr>
          <w:b/>
          <w:bCs/>
          <w:color w:val="1F3864"/>
        </w:rPr>
        <w:t>2. Epics &amp; User Stories</w:t>
      </w:r>
    </w:p>
    <w:p w14:paraId="4E00C6A9" w14:textId="77777777" w:rsidR="00E145C5" w:rsidRDefault="00E145C5" w:rsidP="00E145C5">
      <w:pPr>
        <w:spacing w:after="160" w:line="276" w:lineRule="auto"/>
      </w:pPr>
      <w:r>
        <w:t xml:space="preserve">The table below lists all 4 </w:t>
      </w:r>
      <w:proofErr w:type="gramStart"/>
      <w:r>
        <w:t>epics</w:t>
      </w:r>
      <w:proofErr w:type="gramEnd"/>
      <w:r>
        <w:t xml:space="preserve"> and 7 user stories created for this scenario, in the same Epic → Description → User Stories format used in the reference handout.</w:t>
      </w:r>
    </w:p>
    <w:tbl>
      <w:tblPr>
        <w:tblW w:w="9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1714"/>
        <w:gridCol w:w="2449"/>
        <w:gridCol w:w="2852"/>
      </w:tblGrid>
      <w:tr w:rsidR="00E145C5" w14:paraId="2C51EB25" w14:textId="77777777" w:rsidTr="00E145C5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9170" w:type="dxa"/>
            <w:gridSpan w:val="4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213E5" w14:textId="77777777" w:rsidR="00E145C5" w:rsidRDefault="00E145C5" w:rsidP="004A7967">
            <w:r>
              <w:rPr>
                <w:b/>
                <w:bCs/>
                <w:color w:val="FFFFFF"/>
              </w:rPr>
              <w:t xml:space="preserve">Epic </w:t>
            </w:r>
            <w:proofErr w:type="gramStart"/>
            <w:r>
              <w:rPr>
                <w:b/>
                <w:bCs/>
                <w:color w:val="FFFFFF"/>
              </w:rPr>
              <w:t>1  —</w:t>
            </w:r>
            <w:proofErr w:type="gramEnd"/>
            <w:r>
              <w:rPr>
                <w:b/>
                <w:bCs/>
                <w:color w:val="FFFFFF"/>
              </w:rPr>
              <w:t xml:space="preserve">  Subscriber Preference &amp; Delivery Customization</w:t>
            </w:r>
          </w:p>
        </w:tc>
      </w:tr>
      <w:tr w:rsidR="00E145C5" w14:paraId="44CBEFE7" w14:textId="77777777" w:rsidTr="00E145C5">
        <w:tblPrEx>
          <w:tblCellMar>
            <w:top w:w="0" w:type="dxa"/>
            <w:bottom w:w="0" w:type="dxa"/>
          </w:tblCellMar>
        </w:tblPrEx>
        <w:trPr>
          <w:trHeight w:val="464"/>
        </w:trPr>
        <w:tc>
          <w:tcPr>
            <w:tcW w:w="9170" w:type="dxa"/>
            <w:gridSpan w:val="4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B1B2" w14:textId="77777777" w:rsidR="00E145C5" w:rsidRDefault="00E145C5" w:rsidP="004A7967">
            <w:r>
              <w:rPr>
                <w:i/>
                <w:iCs/>
                <w:sz w:val="20"/>
                <w:szCs w:val="20"/>
              </w:rPr>
              <w:t>Allow subscribers to personalize their box preferences and manage upcoming deliveries before fulfillment locks in.</w:t>
            </w:r>
          </w:p>
        </w:tc>
      </w:tr>
      <w:tr w:rsidR="00E145C5" w14:paraId="6F748CF8" w14:textId="77777777" w:rsidTr="00E145C5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2155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F3C85" w14:textId="77777777" w:rsidR="00E145C5" w:rsidRDefault="00E145C5" w:rsidP="004A7967"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171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19EB8" w14:textId="77777777" w:rsidR="00E145C5" w:rsidRDefault="00E145C5" w:rsidP="004A7967">
            <w:r>
              <w:rPr>
                <w:b/>
                <w:bCs/>
                <w:sz w:val="20"/>
                <w:szCs w:val="20"/>
              </w:rPr>
              <w:t>As a...</w:t>
            </w:r>
          </w:p>
        </w:tc>
        <w:tc>
          <w:tcPr>
            <w:tcW w:w="2449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2E1F8" w14:textId="77777777" w:rsidR="00E145C5" w:rsidRDefault="00E145C5" w:rsidP="004A7967">
            <w:r>
              <w:rPr>
                <w:b/>
                <w:bCs/>
                <w:sz w:val="20"/>
                <w:szCs w:val="20"/>
              </w:rPr>
              <w:t>I want to...</w:t>
            </w:r>
          </w:p>
        </w:tc>
        <w:tc>
          <w:tcPr>
            <w:tcW w:w="28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3BADD" w14:textId="77777777" w:rsidR="00E145C5" w:rsidRDefault="00E145C5" w:rsidP="004A7967">
            <w:r>
              <w:rPr>
                <w:b/>
                <w:bCs/>
                <w:sz w:val="20"/>
                <w:szCs w:val="20"/>
              </w:rPr>
              <w:t>So that...</w:t>
            </w:r>
          </w:p>
        </w:tc>
      </w:tr>
      <w:tr w:rsidR="00E145C5" w14:paraId="629D4313" w14:textId="77777777" w:rsidTr="00E145C5">
        <w:tblPrEx>
          <w:tblCellMar>
            <w:top w:w="0" w:type="dxa"/>
            <w:bottom w:w="0" w:type="dxa"/>
          </w:tblCellMar>
        </w:tblPrEx>
        <w:trPr>
          <w:trHeight w:val="637"/>
        </w:trPr>
        <w:tc>
          <w:tcPr>
            <w:tcW w:w="21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0FA61" w14:textId="77777777" w:rsidR="00E145C5" w:rsidRDefault="00E145C5" w:rsidP="004A7967">
            <w:r>
              <w:rPr>
                <w:sz w:val="18"/>
                <w:szCs w:val="18"/>
              </w:rPr>
              <w:t>UAPI-9 (5 pts, High)</w:t>
            </w:r>
          </w:p>
        </w:tc>
        <w:tc>
          <w:tcPr>
            <w:tcW w:w="17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257D7" w14:textId="77777777" w:rsidR="00E145C5" w:rsidRDefault="00E145C5" w:rsidP="004A7967">
            <w:r>
              <w:rPr>
                <w:sz w:val="18"/>
                <w:szCs w:val="18"/>
              </w:rPr>
              <w:t>Subscriber</w:t>
            </w:r>
          </w:p>
        </w:tc>
        <w:tc>
          <w:tcPr>
            <w:tcW w:w="244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0D5EE" w14:textId="77777777" w:rsidR="00E145C5" w:rsidRDefault="00E145C5" w:rsidP="004A7967">
            <w:r>
              <w:rPr>
                <w:sz w:val="18"/>
                <w:szCs w:val="18"/>
              </w:rPr>
              <w:t>to set and update preference tags (e.g., dietary, genre, roast type)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BEAD8" w14:textId="77777777" w:rsidR="00E145C5" w:rsidRDefault="00E145C5" w:rsidP="004A7967">
            <w:r>
              <w:rPr>
                <w:sz w:val="18"/>
                <w:szCs w:val="18"/>
              </w:rPr>
              <w:t xml:space="preserve">my monthly box is </w:t>
            </w:r>
            <w:proofErr w:type="gramStart"/>
            <w:r>
              <w:rPr>
                <w:sz w:val="18"/>
                <w:szCs w:val="18"/>
              </w:rPr>
              <w:t>auto-curated</w:t>
            </w:r>
            <w:proofErr w:type="gramEnd"/>
            <w:r>
              <w:rPr>
                <w:sz w:val="18"/>
                <w:szCs w:val="18"/>
              </w:rPr>
              <w:t xml:space="preserve"> to match my preferences.</w:t>
            </w:r>
          </w:p>
        </w:tc>
      </w:tr>
      <w:tr w:rsidR="00E145C5" w14:paraId="672B8831" w14:textId="77777777" w:rsidTr="00E145C5">
        <w:tblPrEx>
          <w:tblCellMar>
            <w:top w:w="0" w:type="dxa"/>
            <w:bottom w:w="0" w:type="dxa"/>
          </w:tblCellMar>
        </w:tblPrEx>
        <w:trPr>
          <w:trHeight w:val="637"/>
        </w:trPr>
        <w:tc>
          <w:tcPr>
            <w:tcW w:w="2155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30B3D" w14:textId="77777777" w:rsidR="00E145C5" w:rsidRDefault="00E145C5" w:rsidP="004A7967">
            <w:r>
              <w:rPr>
                <w:sz w:val="18"/>
                <w:szCs w:val="18"/>
              </w:rPr>
              <w:lastRenderedPageBreak/>
              <w:t>UAPI-10 (8 pts, High)</w:t>
            </w:r>
          </w:p>
        </w:tc>
        <w:tc>
          <w:tcPr>
            <w:tcW w:w="1714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30D1C" w14:textId="77777777" w:rsidR="00E145C5" w:rsidRDefault="00E145C5" w:rsidP="004A7967">
            <w:r>
              <w:rPr>
                <w:sz w:val="18"/>
                <w:szCs w:val="18"/>
              </w:rPr>
              <w:t>Subscriber</w:t>
            </w:r>
          </w:p>
        </w:tc>
        <w:tc>
          <w:tcPr>
            <w:tcW w:w="2449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ABEDE" w14:textId="77777777" w:rsidR="00E145C5" w:rsidRDefault="00E145C5" w:rsidP="004A7967">
            <w:r>
              <w:rPr>
                <w:sz w:val="18"/>
                <w:szCs w:val="18"/>
              </w:rPr>
              <w:t>to swap items in my monthly box up to 48 hours before my billing renewal date</w:t>
            </w:r>
          </w:p>
        </w:tc>
        <w:tc>
          <w:tcPr>
            <w:tcW w:w="28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9205E" w14:textId="77777777" w:rsidR="00E145C5" w:rsidRDefault="00E145C5" w:rsidP="004A7967">
            <w:r>
              <w:rPr>
                <w:sz w:val="18"/>
                <w:szCs w:val="18"/>
              </w:rPr>
              <w:t>I can customize my delivery to match my current taste before it locks in for fulfillment.</w:t>
            </w:r>
          </w:p>
        </w:tc>
      </w:tr>
      <w:tr w:rsidR="00E145C5" w14:paraId="127E5EE4" w14:textId="77777777" w:rsidTr="00E145C5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917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C14BC09" w14:textId="77777777" w:rsidR="00E145C5" w:rsidRDefault="00E145C5" w:rsidP="004A7967"/>
        </w:tc>
      </w:tr>
      <w:tr w:rsidR="00E145C5" w14:paraId="669C28DF" w14:textId="77777777" w:rsidTr="00E145C5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9170" w:type="dxa"/>
            <w:gridSpan w:val="4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B1E75" w14:textId="77777777" w:rsidR="00E145C5" w:rsidRDefault="00E145C5" w:rsidP="004A7967">
            <w:r>
              <w:rPr>
                <w:b/>
                <w:bCs/>
                <w:color w:val="FFFFFF"/>
              </w:rPr>
              <w:t xml:space="preserve">Epic </w:t>
            </w:r>
            <w:proofErr w:type="gramStart"/>
            <w:r>
              <w:rPr>
                <w:b/>
                <w:bCs/>
                <w:color w:val="FFFFFF"/>
              </w:rPr>
              <w:t>2  —</w:t>
            </w:r>
            <w:proofErr w:type="gramEnd"/>
            <w:r>
              <w:rPr>
                <w:b/>
                <w:bCs/>
                <w:color w:val="FFFFFF"/>
              </w:rPr>
              <w:t xml:space="preserve">  Billing Cycle &amp; Payment Management</w:t>
            </w:r>
          </w:p>
        </w:tc>
      </w:tr>
      <w:tr w:rsidR="00E145C5" w14:paraId="0E1497E4" w14:textId="77777777" w:rsidTr="00E145C5">
        <w:tblPrEx>
          <w:tblCellMar>
            <w:top w:w="0" w:type="dxa"/>
            <w:bottom w:w="0" w:type="dxa"/>
          </w:tblCellMar>
        </w:tblPrEx>
        <w:trPr>
          <w:trHeight w:val="464"/>
        </w:trPr>
        <w:tc>
          <w:tcPr>
            <w:tcW w:w="9170" w:type="dxa"/>
            <w:gridSpan w:val="4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DFF6" w14:textId="77777777" w:rsidR="00E145C5" w:rsidRDefault="00E145C5" w:rsidP="004A7967">
            <w:r>
              <w:rPr>
                <w:i/>
                <w:iCs/>
                <w:sz w:val="20"/>
                <w:szCs w:val="20"/>
              </w:rPr>
              <w:t>Manage the subscriber's recurring billing cycle — including automated charges, cycle skipping, and promotional discounts — so payments process accurately and predictably every month.</w:t>
            </w:r>
          </w:p>
        </w:tc>
      </w:tr>
      <w:tr w:rsidR="00E145C5" w14:paraId="1D5D90EC" w14:textId="77777777" w:rsidTr="00E145C5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155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3D028" w14:textId="77777777" w:rsidR="00E145C5" w:rsidRDefault="00E145C5" w:rsidP="004A7967"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171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56F90" w14:textId="77777777" w:rsidR="00E145C5" w:rsidRDefault="00E145C5" w:rsidP="004A7967">
            <w:r>
              <w:rPr>
                <w:b/>
                <w:bCs/>
                <w:sz w:val="20"/>
                <w:szCs w:val="20"/>
              </w:rPr>
              <w:t>As a...</w:t>
            </w:r>
          </w:p>
        </w:tc>
        <w:tc>
          <w:tcPr>
            <w:tcW w:w="2449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5C9C4" w14:textId="77777777" w:rsidR="00E145C5" w:rsidRDefault="00E145C5" w:rsidP="004A7967">
            <w:r>
              <w:rPr>
                <w:b/>
                <w:bCs/>
                <w:sz w:val="20"/>
                <w:szCs w:val="20"/>
              </w:rPr>
              <w:t>I want to...</w:t>
            </w:r>
          </w:p>
        </w:tc>
        <w:tc>
          <w:tcPr>
            <w:tcW w:w="28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A57F7" w14:textId="77777777" w:rsidR="00E145C5" w:rsidRDefault="00E145C5" w:rsidP="004A7967">
            <w:r>
              <w:rPr>
                <w:b/>
                <w:bCs/>
                <w:sz w:val="20"/>
                <w:szCs w:val="20"/>
              </w:rPr>
              <w:t>So that...</w:t>
            </w:r>
          </w:p>
        </w:tc>
      </w:tr>
      <w:tr w:rsidR="00E145C5" w14:paraId="3D347291" w14:textId="77777777" w:rsidTr="00E145C5">
        <w:tblPrEx>
          <w:tblCellMar>
            <w:top w:w="0" w:type="dxa"/>
            <w:bottom w:w="0" w:type="dxa"/>
          </w:tblCellMar>
        </w:tblPrEx>
        <w:trPr>
          <w:trHeight w:val="478"/>
        </w:trPr>
        <w:tc>
          <w:tcPr>
            <w:tcW w:w="2155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2E09A" w14:textId="77777777" w:rsidR="00E145C5" w:rsidRDefault="00E145C5" w:rsidP="004A7967">
            <w:pPr>
              <w:rPr>
                <w:b/>
                <w:bCs/>
                <w:sz w:val="20"/>
                <w:szCs w:val="20"/>
              </w:rPr>
            </w:pPr>
          </w:p>
          <w:p w14:paraId="10B6A765" w14:textId="77777777" w:rsidR="00E145C5" w:rsidRDefault="00E145C5" w:rsidP="004A796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0848A" w14:textId="77777777" w:rsidR="00E145C5" w:rsidRDefault="00E145C5" w:rsidP="004A796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49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97A7A" w14:textId="77777777" w:rsidR="00E145C5" w:rsidRDefault="00E145C5" w:rsidP="004A796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C53B7" w14:textId="77777777" w:rsidR="00E145C5" w:rsidRDefault="00E145C5" w:rsidP="004A796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145C5" w14:paraId="0F9129C9" w14:textId="77777777" w:rsidTr="00E145C5">
        <w:tblPrEx>
          <w:tblCellMar>
            <w:top w:w="0" w:type="dxa"/>
            <w:bottom w:w="0" w:type="dxa"/>
          </w:tblCellMar>
        </w:tblPrEx>
        <w:trPr>
          <w:trHeight w:val="478"/>
        </w:trPr>
        <w:tc>
          <w:tcPr>
            <w:tcW w:w="2155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2BBD3" w14:textId="77777777" w:rsidR="00E145C5" w:rsidRDefault="00E145C5" w:rsidP="004A796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C6AB7" w14:textId="77777777" w:rsidR="00E145C5" w:rsidRDefault="00E145C5" w:rsidP="004A796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49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6B8E2" w14:textId="77777777" w:rsidR="00E145C5" w:rsidRDefault="00E145C5" w:rsidP="004A796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F9E19" w14:textId="77777777" w:rsidR="00E145C5" w:rsidRDefault="00E145C5" w:rsidP="004A7967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46F0BDD8" w14:textId="77777777" w:rsidR="00E145C5" w:rsidRDefault="00E145C5" w:rsidP="00E145C5">
      <w:pPr>
        <w:spacing w:after="1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50"/>
        <w:gridCol w:w="2500"/>
        <w:gridCol w:w="2910"/>
      </w:tblGrid>
      <w:tr w:rsidR="00E145C5" w14:paraId="461CD973" w14:textId="77777777" w:rsidTr="004A79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3E7A1" w14:textId="77777777" w:rsidR="00E145C5" w:rsidRDefault="00E145C5" w:rsidP="004A7967">
            <w:r>
              <w:rPr>
                <w:sz w:val="18"/>
                <w:szCs w:val="18"/>
              </w:rPr>
              <w:t>UAPI-11 (5 pts, Medium)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9C303" w14:textId="77777777" w:rsidR="00E145C5" w:rsidRDefault="00E145C5" w:rsidP="004A7967">
            <w:r>
              <w:rPr>
                <w:sz w:val="18"/>
                <w:szCs w:val="18"/>
              </w:rPr>
              <w:t>Subscriber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B146B" w14:textId="77777777" w:rsidR="00E145C5" w:rsidRDefault="00E145C5" w:rsidP="004A7967">
            <w:r>
              <w:rPr>
                <w:sz w:val="18"/>
                <w:szCs w:val="18"/>
              </w:rPr>
              <w:t>to skip a single upcoming billing cycle without cancelling my subscription, submitted at least 48 hours before renewal</w:t>
            </w:r>
          </w:p>
        </w:tc>
        <w:tc>
          <w:tcPr>
            <w:tcW w:w="29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B2DE8" w14:textId="77777777" w:rsidR="00E145C5" w:rsidRDefault="00E145C5" w:rsidP="004A7967">
            <w:r>
              <w:rPr>
                <w:sz w:val="18"/>
                <w:szCs w:val="18"/>
              </w:rPr>
              <w:t>I can pause deliveries for a month I don't need a box without losing my subscription.</w:t>
            </w:r>
          </w:p>
        </w:tc>
      </w:tr>
      <w:tr w:rsidR="00E145C5" w14:paraId="638A01C0" w14:textId="77777777" w:rsidTr="004A79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EE525" w14:textId="77777777" w:rsidR="00E145C5" w:rsidRDefault="00E145C5" w:rsidP="004A7967">
            <w:r>
              <w:rPr>
                <w:sz w:val="18"/>
                <w:szCs w:val="18"/>
              </w:rPr>
              <w:t>UAPI-12 (8 pts, High)</w:t>
            </w:r>
          </w:p>
        </w:tc>
        <w:tc>
          <w:tcPr>
            <w:tcW w:w="17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9AA83" w14:textId="77777777" w:rsidR="00E145C5" w:rsidRDefault="00E145C5" w:rsidP="004A7967">
            <w:r>
              <w:rPr>
                <w:sz w:val="18"/>
                <w:szCs w:val="18"/>
              </w:rPr>
              <w:t>Subscriber</w:t>
            </w:r>
          </w:p>
        </w:tc>
        <w:tc>
          <w:tcPr>
            <w:tcW w:w="2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F36E9" w14:textId="77777777" w:rsidR="00E145C5" w:rsidRDefault="00E145C5" w:rsidP="004A7967">
            <w:r>
              <w:rPr>
                <w:sz w:val="18"/>
                <w:szCs w:val="18"/>
              </w:rPr>
              <w:t>the system to automatically charge my saved payment method on the billing renewal date</w:t>
            </w:r>
          </w:p>
        </w:tc>
        <w:tc>
          <w:tcPr>
            <w:tcW w:w="291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A61E3" w14:textId="77777777" w:rsidR="00E145C5" w:rsidRDefault="00E145C5" w:rsidP="004A7967">
            <w:r>
              <w:rPr>
                <w:sz w:val="18"/>
                <w:szCs w:val="18"/>
              </w:rPr>
              <w:t>my subscription continues without manual effort.</w:t>
            </w:r>
          </w:p>
        </w:tc>
      </w:tr>
      <w:tr w:rsidR="00E145C5" w14:paraId="5D144510" w14:textId="77777777" w:rsidTr="004A79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21D1C" w14:textId="77777777" w:rsidR="00E145C5" w:rsidRDefault="00E145C5" w:rsidP="004A7967">
            <w:r>
              <w:rPr>
                <w:sz w:val="18"/>
                <w:szCs w:val="18"/>
              </w:rPr>
              <w:t>UAPI-13 (3 pts, Low)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38666" w14:textId="77777777" w:rsidR="00E145C5" w:rsidRDefault="00E145C5" w:rsidP="004A7967">
            <w:r>
              <w:rPr>
                <w:sz w:val="18"/>
                <w:szCs w:val="18"/>
              </w:rPr>
              <w:t>Subscriber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7DEFA" w14:textId="77777777" w:rsidR="00E145C5" w:rsidRDefault="00E145C5" w:rsidP="004A7967">
            <w:r>
              <w:rPr>
                <w:sz w:val="18"/>
                <w:szCs w:val="18"/>
              </w:rPr>
              <w:t>to apply a valid promotional discount code during checkout or renewal</w:t>
            </w:r>
          </w:p>
        </w:tc>
        <w:tc>
          <w:tcPr>
            <w:tcW w:w="29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21AA1" w14:textId="77777777" w:rsidR="00E145C5" w:rsidRDefault="00E145C5" w:rsidP="004A7967">
            <w:r>
              <w:rPr>
                <w:sz w:val="18"/>
                <w:szCs w:val="18"/>
              </w:rPr>
              <w:t>I can reduce my subscription cost whenever a promo offer is available.</w:t>
            </w:r>
          </w:p>
        </w:tc>
      </w:tr>
      <w:tr w:rsidR="00E145C5" w14:paraId="527CE9CF" w14:textId="77777777" w:rsidTr="004A79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4EAD2" w14:textId="77777777" w:rsidR="00E145C5" w:rsidRDefault="00E145C5" w:rsidP="004A7967">
            <w:pPr>
              <w:rPr>
                <w:sz w:val="18"/>
                <w:szCs w:val="18"/>
              </w:rPr>
            </w:pP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142F9" w14:textId="77777777" w:rsidR="00E145C5" w:rsidRDefault="00E145C5" w:rsidP="004A7967">
            <w:pPr>
              <w:rPr>
                <w:sz w:val="18"/>
                <w:szCs w:val="18"/>
              </w:rPr>
            </w:pP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30548" w14:textId="77777777" w:rsidR="00E145C5" w:rsidRDefault="00E145C5" w:rsidP="004A7967">
            <w:pPr>
              <w:rPr>
                <w:sz w:val="18"/>
                <w:szCs w:val="18"/>
              </w:rPr>
            </w:pPr>
          </w:p>
        </w:tc>
        <w:tc>
          <w:tcPr>
            <w:tcW w:w="29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E3ED3" w14:textId="77777777" w:rsidR="00E145C5" w:rsidRDefault="00E145C5" w:rsidP="004A7967">
            <w:pPr>
              <w:rPr>
                <w:sz w:val="18"/>
                <w:szCs w:val="18"/>
              </w:rPr>
            </w:pPr>
          </w:p>
        </w:tc>
      </w:tr>
    </w:tbl>
    <w:p w14:paraId="20DF56D5" w14:textId="77777777" w:rsidR="00E145C5" w:rsidRDefault="00E145C5" w:rsidP="00E145C5">
      <w:pPr>
        <w:spacing w:after="1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50"/>
        <w:gridCol w:w="2500"/>
        <w:gridCol w:w="2910"/>
      </w:tblGrid>
      <w:tr w:rsidR="00E145C5" w14:paraId="73B097E6" w14:textId="77777777" w:rsidTr="004A796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97F4CC3" w14:textId="77777777" w:rsidR="00E145C5" w:rsidRDefault="00E145C5" w:rsidP="004A7967"/>
        </w:tc>
      </w:tr>
      <w:tr w:rsidR="00E145C5" w14:paraId="62B86ABA" w14:textId="77777777" w:rsidTr="004A796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04232" w14:textId="77777777" w:rsidR="00E145C5" w:rsidRDefault="00E145C5" w:rsidP="004A7967">
            <w:r>
              <w:rPr>
                <w:b/>
                <w:bCs/>
                <w:color w:val="FFFFFF"/>
              </w:rPr>
              <w:t xml:space="preserve">Epic </w:t>
            </w:r>
            <w:proofErr w:type="gramStart"/>
            <w:r>
              <w:rPr>
                <w:b/>
                <w:bCs/>
                <w:color w:val="FFFFFF"/>
              </w:rPr>
              <w:t>3  —</w:t>
            </w:r>
            <w:proofErr w:type="gramEnd"/>
            <w:r>
              <w:rPr>
                <w:b/>
                <w:bCs/>
                <w:color w:val="FFFFFF"/>
              </w:rPr>
              <w:t xml:space="preserve">  Payment Security &amp; Validation</w:t>
            </w:r>
          </w:p>
        </w:tc>
      </w:tr>
      <w:tr w:rsidR="00E145C5" w14:paraId="479B2C94" w14:textId="77777777" w:rsidTr="004A796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575B" w14:textId="77777777" w:rsidR="00E145C5" w:rsidRDefault="00E145C5" w:rsidP="004A7967">
            <w:r>
              <w:rPr>
                <w:i/>
                <w:iCs/>
                <w:sz w:val="20"/>
                <w:szCs w:val="20"/>
              </w:rPr>
              <w:t>Ensure all subscriber payment data is validated, encrypted, and processed in full compliance with PCI-DSS standards to protect financial information.</w:t>
            </w:r>
          </w:p>
        </w:tc>
      </w:tr>
      <w:tr w:rsidR="00E145C5" w14:paraId="40121F30" w14:textId="77777777" w:rsidTr="004A79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A0089" w14:textId="77777777" w:rsidR="00E145C5" w:rsidRDefault="00E145C5" w:rsidP="004A7967"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17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34848" w14:textId="77777777" w:rsidR="00E145C5" w:rsidRDefault="00E145C5" w:rsidP="004A7967">
            <w:r>
              <w:rPr>
                <w:b/>
                <w:bCs/>
                <w:sz w:val="20"/>
                <w:szCs w:val="20"/>
              </w:rPr>
              <w:t>As a...</w:t>
            </w:r>
          </w:p>
        </w:tc>
        <w:tc>
          <w:tcPr>
            <w:tcW w:w="250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8DB0E" w14:textId="77777777" w:rsidR="00E145C5" w:rsidRDefault="00E145C5" w:rsidP="004A7967">
            <w:r>
              <w:rPr>
                <w:b/>
                <w:bCs/>
                <w:sz w:val="20"/>
                <w:szCs w:val="20"/>
              </w:rPr>
              <w:t>I want to...</w:t>
            </w:r>
          </w:p>
        </w:tc>
        <w:tc>
          <w:tcPr>
            <w:tcW w:w="291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88D51" w14:textId="77777777" w:rsidR="00E145C5" w:rsidRDefault="00E145C5" w:rsidP="004A7967">
            <w:r>
              <w:rPr>
                <w:b/>
                <w:bCs/>
                <w:sz w:val="20"/>
                <w:szCs w:val="20"/>
              </w:rPr>
              <w:t>So that...</w:t>
            </w:r>
          </w:p>
        </w:tc>
      </w:tr>
      <w:tr w:rsidR="00E145C5" w14:paraId="1941A2C7" w14:textId="77777777" w:rsidTr="004A79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34836" w14:textId="77777777" w:rsidR="00E145C5" w:rsidRDefault="00E145C5" w:rsidP="004A7967">
            <w:r>
              <w:rPr>
                <w:sz w:val="18"/>
                <w:szCs w:val="18"/>
              </w:rPr>
              <w:t>UAPI-14 (8 pts, High)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5F5F1" w14:textId="77777777" w:rsidR="00E145C5" w:rsidRDefault="00E145C5" w:rsidP="004A7967">
            <w:r>
              <w:rPr>
                <w:sz w:val="18"/>
                <w:szCs w:val="18"/>
              </w:rPr>
              <w:t>Subscriber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8EC7A" w14:textId="77777777" w:rsidR="00E145C5" w:rsidRDefault="00E145C5" w:rsidP="004A7967">
            <w:r>
              <w:rPr>
                <w:sz w:val="18"/>
                <w:szCs w:val="18"/>
              </w:rPr>
              <w:t>my payment details validated and encrypted (PCI-DSS compliant) whenever a charge is processed</w:t>
            </w:r>
          </w:p>
        </w:tc>
        <w:tc>
          <w:tcPr>
            <w:tcW w:w="29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4DA91" w14:textId="77777777" w:rsidR="00E145C5" w:rsidRDefault="00E145C5" w:rsidP="004A7967">
            <w:r>
              <w:rPr>
                <w:sz w:val="18"/>
                <w:szCs w:val="18"/>
              </w:rPr>
              <w:t>my financial data stays protected at rest and in transit.</w:t>
            </w:r>
          </w:p>
        </w:tc>
      </w:tr>
    </w:tbl>
    <w:p w14:paraId="53F339FB" w14:textId="77777777" w:rsidR="00E145C5" w:rsidRDefault="00E145C5" w:rsidP="00E145C5">
      <w:pPr>
        <w:spacing w:after="160" w:line="276" w:lineRule="auto"/>
      </w:pPr>
    </w:p>
    <w:p w14:paraId="715190AA" w14:textId="77777777" w:rsidR="00E145C5" w:rsidRDefault="00E145C5" w:rsidP="00E145C5">
      <w:pPr>
        <w:spacing w:after="1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50"/>
        <w:gridCol w:w="2500"/>
        <w:gridCol w:w="2910"/>
      </w:tblGrid>
      <w:tr w:rsidR="00E145C5" w14:paraId="7F6D5BCF" w14:textId="77777777" w:rsidTr="004A796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F39E8" w14:textId="77777777" w:rsidR="00E145C5" w:rsidRDefault="00E145C5" w:rsidP="004A7967">
            <w:r>
              <w:rPr>
                <w:b/>
                <w:bCs/>
                <w:color w:val="FFFFFF"/>
              </w:rPr>
              <w:t xml:space="preserve">Epic </w:t>
            </w:r>
            <w:proofErr w:type="gramStart"/>
            <w:r>
              <w:rPr>
                <w:b/>
                <w:bCs/>
                <w:color w:val="FFFFFF"/>
              </w:rPr>
              <w:t>4  —</w:t>
            </w:r>
            <w:proofErr w:type="gramEnd"/>
            <w:r>
              <w:rPr>
                <w:b/>
                <w:bCs/>
                <w:color w:val="FFFFFF"/>
              </w:rPr>
              <w:t xml:space="preserve">  Fulfillment Operations</w:t>
            </w:r>
          </w:p>
        </w:tc>
      </w:tr>
      <w:tr w:rsidR="00E145C5" w14:paraId="3011AE88" w14:textId="77777777" w:rsidTr="004A796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0EEF" w14:textId="77777777" w:rsidR="00E145C5" w:rsidRDefault="00E145C5" w:rsidP="004A7967">
            <w:r>
              <w:rPr>
                <w:i/>
                <w:iCs/>
                <w:sz w:val="20"/>
                <w:szCs w:val="20"/>
              </w:rPr>
              <w:lastRenderedPageBreak/>
              <w:t xml:space="preserve">Enable the Fulfillment </w:t>
            </w:r>
            <w:proofErr w:type="gramStart"/>
            <w:r>
              <w:rPr>
                <w:i/>
                <w:iCs/>
                <w:sz w:val="20"/>
                <w:szCs w:val="20"/>
              </w:rPr>
              <w:t>Lead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to generate and export accurate, scalable shipping manifests for all confirmed subscriber boxes ahead of the shipping date.</w:t>
            </w:r>
          </w:p>
        </w:tc>
      </w:tr>
      <w:tr w:rsidR="00E145C5" w14:paraId="1428F67F" w14:textId="77777777" w:rsidTr="004A79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16ABA" w14:textId="77777777" w:rsidR="00E145C5" w:rsidRDefault="00E145C5" w:rsidP="004A7967"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17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83AD0" w14:textId="77777777" w:rsidR="00E145C5" w:rsidRDefault="00E145C5" w:rsidP="004A7967">
            <w:r>
              <w:rPr>
                <w:b/>
                <w:bCs/>
                <w:sz w:val="20"/>
                <w:szCs w:val="20"/>
              </w:rPr>
              <w:t>As a...</w:t>
            </w:r>
          </w:p>
        </w:tc>
        <w:tc>
          <w:tcPr>
            <w:tcW w:w="250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4FDDA" w14:textId="77777777" w:rsidR="00E145C5" w:rsidRDefault="00E145C5" w:rsidP="004A7967">
            <w:r>
              <w:rPr>
                <w:b/>
                <w:bCs/>
                <w:sz w:val="20"/>
                <w:szCs w:val="20"/>
              </w:rPr>
              <w:t>I want to...</w:t>
            </w:r>
          </w:p>
        </w:tc>
        <w:tc>
          <w:tcPr>
            <w:tcW w:w="291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B6832" w14:textId="77777777" w:rsidR="00E145C5" w:rsidRDefault="00E145C5" w:rsidP="004A7967">
            <w:r>
              <w:rPr>
                <w:b/>
                <w:bCs/>
                <w:sz w:val="20"/>
                <w:szCs w:val="20"/>
              </w:rPr>
              <w:t>So that...</w:t>
            </w:r>
          </w:p>
        </w:tc>
      </w:tr>
      <w:tr w:rsidR="00E145C5" w14:paraId="12C30010" w14:textId="77777777" w:rsidTr="004A79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51FB0" w14:textId="77777777" w:rsidR="00E145C5" w:rsidRDefault="00E145C5" w:rsidP="004A7967">
            <w:r>
              <w:rPr>
                <w:sz w:val="18"/>
                <w:szCs w:val="18"/>
              </w:rPr>
              <w:t>UAPI-15 (13 pts, High)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D433B" w14:textId="77777777" w:rsidR="00E145C5" w:rsidRDefault="00E145C5" w:rsidP="004A7967">
            <w:r>
              <w:rPr>
                <w:sz w:val="18"/>
                <w:szCs w:val="18"/>
              </w:rPr>
              <w:t>Fulfillment Lead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9134B" w14:textId="77777777" w:rsidR="00E145C5" w:rsidRDefault="00E145C5" w:rsidP="004A7967">
            <w:r>
              <w:rPr>
                <w:sz w:val="18"/>
                <w:szCs w:val="18"/>
              </w:rPr>
              <w:t>to generate and export a fulfillment manifest (box contents and shipping labels) for all confirmed subscriber boxes, scaling to 10,000 boxes in under 1 minute</w:t>
            </w:r>
          </w:p>
        </w:tc>
        <w:tc>
          <w:tcPr>
            <w:tcW w:w="29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5DB18" w14:textId="77777777" w:rsidR="00E145C5" w:rsidRDefault="00E145C5" w:rsidP="004A7967">
            <w:r>
              <w:rPr>
                <w:sz w:val="18"/>
                <w:szCs w:val="18"/>
              </w:rPr>
              <w:t>I can pack and ship orders accurately and on schedule.</w:t>
            </w:r>
          </w:p>
        </w:tc>
      </w:tr>
    </w:tbl>
    <w:p w14:paraId="5DE61F35" w14:textId="77777777" w:rsidR="00E145C5" w:rsidRDefault="00E145C5" w:rsidP="00E145C5">
      <w:pPr>
        <w:spacing w:before="200"/>
      </w:pPr>
    </w:p>
    <w:p w14:paraId="15CD62BF" w14:textId="77777777" w:rsidR="00E145C5" w:rsidRDefault="00E145C5" w:rsidP="00E145C5">
      <w:pPr>
        <w:pStyle w:val="Heading1"/>
        <w:spacing w:after="200"/>
      </w:pPr>
      <w:r>
        <w:rPr>
          <w:b/>
          <w:bCs/>
          <w:color w:val="1F3864"/>
        </w:rPr>
        <w:t>3. Backlog Setup, Epics &amp; Prioritization</w:t>
      </w:r>
    </w:p>
    <w:p w14:paraId="0351FA94" w14:textId="77777777" w:rsidR="00E145C5" w:rsidRDefault="00E145C5" w:rsidP="00E145C5">
      <w:pPr>
        <w:spacing w:after="160" w:line="276" w:lineRule="auto"/>
      </w:pPr>
      <w:r>
        <w:t>The Scrum space ("UAPI board") was configured with Epic, Story, Bug, and Task work types and a To Do / In Progress / Done workflow.</w:t>
      </w:r>
    </w:p>
    <w:p w14:paraId="4EB53187" w14:textId="77777777" w:rsidR="00E145C5" w:rsidRDefault="00E145C5" w:rsidP="00E145C5">
      <w:pPr>
        <w:spacing w:after="160" w:line="276" w:lineRule="auto"/>
      </w:pPr>
    </w:p>
    <w:p w14:paraId="4B3F6163" w14:textId="28D55044" w:rsidR="00E145C5" w:rsidRDefault="00E145C5" w:rsidP="00E145C5">
      <w:pPr>
        <w:spacing w:after="160" w:line="276" w:lineRule="auto"/>
      </w:pPr>
      <w:r>
        <w:rPr>
          <w:noProof/>
        </w:rPr>
        <w:drawing>
          <wp:inline distT="0" distB="0" distL="0" distR="0" wp14:anchorId="1A750C9C" wp14:editId="0F317184">
            <wp:extent cx="5524500" cy="3778909"/>
            <wp:effectExtent l="0" t="0" r="0" b="5715"/>
            <wp:docPr id="1" name="Picture 1" descr="Screens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287" cy="379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54BD" w14:textId="77777777" w:rsidR="00E145C5" w:rsidRDefault="00E145C5" w:rsidP="00E145C5">
      <w:pPr>
        <w:spacing w:after="160" w:line="276" w:lineRule="auto"/>
      </w:pPr>
    </w:p>
    <w:p w14:paraId="60F897F4" w14:textId="77777777" w:rsidR="00E145C5" w:rsidRDefault="00E145C5" w:rsidP="00E145C5">
      <w:pPr>
        <w:spacing w:after="160" w:line="276" w:lineRule="auto"/>
      </w:pPr>
      <w:r>
        <w:t>All 4 epics were created and each of the 7 stories was linked to its correct parent epic via the Parent field.</w:t>
      </w:r>
    </w:p>
    <w:p w14:paraId="4FF1EE30" w14:textId="77777777" w:rsidR="00E145C5" w:rsidRDefault="00E145C5" w:rsidP="00E145C5">
      <w:pPr>
        <w:spacing w:after="160" w:line="276" w:lineRule="auto"/>
      </w:pPr>
    </w:p>
    <w:p w14:paraId="17D16A29" w14:textId="2EE22A70" w:rsidR="00E145C5" w:rsidRDefault="00E145C5" w:rsidP="00E145C5">
      <w:pPr>
        <w:spacing w:after="60"/>
      </w:pPr>
    </w:p>
    <w:p w14:paraId="5473E515" w14:textId="4D3B577B" w:rsidR="00E145C5" w:rsidRDefault="00E145C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897DA87" wp14:editId="3C5B08F0">
            <wp:extent cx="5524500" cy="3950898"/>
            <wp:effectExtent l="0" t="0" r="0" b="0"/>
            <wp:docPr id="2096852012" name="Picture 20968520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52012" name="Picture 20968520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221" cy="395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6FF36" wp14:editId="68160DA1">
            <wp:extent cx="5524500" cy="3308985"/>
            <wp:effectExtent l="0" t="0" r="0" b="5715"/>
            <wp:docPr id="315742051" name="Picture 31574205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42051" name="Picture 31574205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201" cy="337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45CE" w14:textId="77777777" w:rsidR="00E145C5" w:rsidRDefault="00E145C5">
      <w:pPr>
        <w:rPr>
          <w:sz w:val="32"/>
          <w:szCs w:val="32"/>
        </w:rPr>
      </w:pPr>
    </w:p>
    <w:p w14:paraId="1D539D21" w14:textId="77777777" w:rsidR="00E145C5" w:rsidRDefault="00E145C5">
      <w:pPr>
        <w:rPr>
          <w:sz w:val="32"/>
          <w:szCs w:val="32"/>
        </w:rPr>
      </w:pPr>
    </w:p>
    <w:p w14:paraId="75104BD4" w14:textId="01F5BB40" w:rsidR="00E145C5" w:rsidRDefault="00E145C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B1D2D5D" wp14:editId="3270721A">
            <wp:extent cx="5524500" cy="3571875"/>
            <wp:effectExtent l="0" t="0" r="0" b="0"/>
            <wp:docPr id="587573138" name="Picture 5875731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73138" name="Picture 58757313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17A2" w14:textId="77777777" w:rsidR="00E145C5" w:rsidRDefault="00E145C5">
      <w:pPr>
        <w:rPr>
          <w:sz w:val="32"/>
          <w:szCs w:val="32"/>
        </w:rPr>
      </w:pPr>
    </w:p>
    <w:p w14:paraId="4D498972" w14:textId="77777777" w:rsidR="00E145C5" w:rsidRDefault="00E145C5">
      <w:pPr>
        <w:rPr>
          <w:sz w:val="32"/>
          <w:szCs w:val="32"/>
        </w:rPr>
      </w:pPr>
    </w:p>
    <w:p w14:paraId="2D8A158A" w14:textId="77777777" w:rsidR="00E145C5" w:rsidRDefault="00E145C5" w:rsidP="00E145C5">
      <w:pPr>
        <w:pStyle w:val="Heading1"/>
        <w:spacing w:after="200"/>
      </w:pPr>
      <w:r>
        <w:rPr>
          <w:b/>
          <w:bCs/>
          <w:color w:val="1F3864"/>
        </w:rPr>
        <w:lastRenderedPageBreak/>
        <w:t>4. Sprint 1 Planning &amp; Execution</w:t>
      </w:r>
    </w:p>
    <w:p w14:paraId="177CE5D7" w14:textId="3ED2807E" w:rsidR="00E145C5" w:rsidRDefault="00E145C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9840B6" wp14:editId="67F73EE9">
            <wp:extent cx="5524500" cy="3571875"/>
            <wp:effectExtent l="0" t="0" r="0" b="0"/>
            <wp:docPr id="2146951806" name="Picture 2146951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9324" w14:textId="77777777" w:rsidR="00E52BA5" w:rsidRDefault="00E52BA5">
      <w:pPr>
        <w:rPr>
          <w:sz w:val="32"/>
          <w:szCs w:val="32"/>
        </w:rPr>
      </w:pPr>
    </w:p>
    <w:p w14:paraId="471D7B7B" w14:textId="77777777" w:rsidR="00E52BA5" w:rsidRDefault="00E52BA5">
      <w:pPr>
        <w:rPr>
          <w:sz w:val="32"/>
          <w:szCs w:val="32"/>
        </w:rPr>
      </w:pPr>
    </w:p>
    <w:p w14:paraId="6CE9E4FA" w14:textId="77777777" w:rsidR="00E52BA5" w:rsidRDefault="00E52BA5" w:rsidP="00E52BA5">
      <w:pPr>
        <w:pStyle w:val="Heading1"/>
        <w:spacing w:after="200"/>
      </w:pPr>
      <w:r>
        <w:rPr>
          <w:b/>
          <w:bCs/>
          <w:color w:val="1F3864"/>
        </w:rPr>
        <w:lastRenderedPageBreak/>
        <w:t>5. Sprint Report &amp; Burndown Chart</w:t>
      </w:r>
    </w:p>
    <w:p w14:paraId="7B1C8A96" w14:textId="4E4B6190" w:rsidR="00E52BA5" w:rsidRDefault="00E52BA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CEAC30E" wp14:editId="29931940">
            <wp:extent cx="5524500" cy="3571875"/>
            <wp:effectExtent l="0" t="0" r="0" b="0"/>
            <wp:docPr id="46490373" name="Picture 4649037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0373" name="Picture 4649037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E054" w14:textId="77777777" w:rsidR="00E52BA5" w:rsidRDefault="00E52BA5">
      <w:pPr>
        <w:rPr>
          <w:sz w:val="32"/>
          <w:szCs w:val="32"/>
        </w:rPr>
      </w:pPr>
    </w:p>
    <w:p w14:paraId="535AA975" w14:textId="77777777" w:rsidR="00E52BA5" w:rsidRDefault="00E52BA5">
      <w:pPr>
        <w:rPr>
          <w:sz w:val="32"/>
          <w:szCs w:val="32"/>
        </w:rPr>
      </w:pPr>
    </w:p>
    <w:p w14:paraId="727D6BCA" w14:textId="5036FD5D" w:rsidR="00E52BA5" w:rsidRDefault="00E52BA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8A2CBA6" wp14:editId="486B8A9A">
            <wp:extent cx="5524500" cy="3571875"/>
            <wp:effectExtent l="0" t="0" r="0" b="0"/>
            <wp:docPr id="1845964972" name="Picture 1845964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927F" w14:textId="77777777" w:rsidR="005A3840" w:rsidRDefault="005A3840">
      <w:pPr>
        <w:rPr>
          <w:sz w:val="32"/>
          <w:szCs w:val="32"/>
        </w:rPr>
      </w:pPr>
    </w:p>
    <w:p w14:paraId="60D12273" w14:textId="77777777" w:rsidR="00C46819" w:rsidRDefault="00C46819">
      <w:pPr>
        <w:rPr>
          <w:sz w:val="32"/>
          <w:szCs w:val="32"/>
        </w:rPr>
      </w:pPr>
    </w:p>
    <w:p w14:paraId="3846867D" w14:textId="34702450" w:rsidR="00C46819" w:rsidRDefault="00C4681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D2DD339" wp14:editId="2F3CBE94">
            <wp:extent cx="5943600" cy="3846830"/>
            <wp:effectExtent l="0" t="0" r="0" b="1270"/>
            <wp:docPr id="121745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50364" name="Picture 12174503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DE4E" w14:textId="77777777" w:rsidR="00C46819" w:rsidRDefault="00C46819">
      <w:pPr>
        <w:rPr>
          <w:sz w:val="32"/>
          <w:szCs w:val="32"/>
        </w:rPr>
      </w:pPr>
    </w:p>
    <w:p w14:paraId="79F6CECF" w14:textId="77777777" w:rsidR="00C46819" w:rsidRDefault="00C46819">
      <w:pPr>
        <w:rPr>
          <w:sz w:val="32"/>
          <w:szCs w:val="32"/>
        </w:rPr>
      </w:pPr>
    </w:p>
    <w:p w14:paraId="26233217" w14:textId="57C27B96" w:rsidR="00C46819" w:rsidRDefault="00C4681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B0C2127" wp14:editId="0C68E598">
            <wp:extent cx="5986732" cy="3874746"/>
            <wp:effectExtent l="0" t="0" r="0" b="0"/>
            <wp:docPr id="385804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4743" name="Picture 3858047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449" cy="388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040D" w14:textId="77777777" w:rsidR="00E52BA5" w:rsidRDefault="00E52BA5" w:rsidP="00E52BA5">
      <w:pPr>
        <w:pStyle w:val="Heading1"/>
        <w:spacing w:after="200"/>
      </w:pPr>
      <w:r>
        <w:rPr>
          <w:b/>
          <w:bCs/>
          <w:color w:val="1F3864"/>
        </w:rPr>
        <w:t>6. Group Reflection</w:t>
      </w:r>
    </w:p>
    <w:p w14:paraId="66044A81" w14:textId="77777777" w:rsidR="005A3840" w:rsidRDefault="005A3840" w:rsidP="005A3840">
      <w:pPr>
        <w:spacing w:after="160" w:line="276" w:lineRule="auto"/>
      </w:pPr>
      <w:r>
        <w:t xml:space="preserve">Since I used my own Lab 1 requirements instead of the coffee kiosk example, the biggest adjustment was figuring out how to turn FR-001 through FR-005 into epics that </w:t>
      </w:r>
      <w:proofErr w:type="gramStart"/>
      <w:r>
        <w:t>actually made</w:t>
      </w:r>
      <w:proofErr w:type="gramEnd"/>
      <w:r>
        <w:t xml:space="preserve"> sense together. I almost made each functional requirement its own epic at first, but that got messy fast — grouping billing, security, and fulfillment separately ended up working a lot better once I saw how the stories naturally clustered.</w:t>
      </w:r>
    </w:p>
    <w:p w14:paraId="4DAB1114" w14:textId="77777777" w:rsidR="005A3840" w:rsidRDefault="005A3840" w:rsidP="005A3840">
      <w:pPr>
        <w:spacing w:after="160" w:line="276" w:lineRule="auto"/>
      </w:pPr>
      <w:r>
        <w:t>Story points were probably the trickiest part of the whole thing. My first pass had almost everything set to 5 because I didn't really have a reference point yet. Once I started comparing stories directly against each other, like noticing that automatically charging a saved payment method (UAPI-12) needed way more thought than just applying a promo code (UAPI-13), the numbers started making more sense. I also ran into an issue where Jira reset one of my story's points back to blank without me touching it, so I got in the habit of double-checking every field before trusting the sprint total.</w:t>
      </w:r>
    </w:p>
    <w:p w14:paraId="36BAFA6B" w14:textId="77777777" w:rsidR="005A3840" w:rsidRDefault="005A3840" w:rsidP="005A3840">
      <w:pPr>
        <w:spacing w:after="160" w:line="276" w:lineRule="auto"/>
      </w:pPr>
      <w:r>
        <w:t xml:space="preserve">Prioritizing the backlog made it </w:t>
      </w:r>
      <w:proofErr w:type="gramStart"/>
      <w:r>
        <w:t>pretty obvious</w:t>
      </w:r>
      <w:proofErr w:type="gramEnd"/>
      <w:r>
        <w:t xml:space="preserve"> which features the app can't function without. Payment security and automatic billing </w:t>
      </w:r>
      <w:proofErr w:type="gramStart"/>
      <w:r>
        <w:t>were</w:t>
      </w:r>
      <w:proofErr w:type="gramEnd"/>
      <w:r>
        <w:t xml:space="preserve"> easy High priority picks since the subscription model just doesn't work without them, while the promo code story was an easy Low since it's </w:t>
      </w:r>
      <w:r>
        <w:lastRenderedPageBreak/>
        <w:t>optional. Moving all seven stories into Sprint 1 and starting it gave me a decent feel for what an actual sprint kickoff looks like, even on this small a scale.</w:t>
      </w:r>
    </w:p>
    <w:p w14:paraId="3E259FA8" w14:textId="77777777" w:rsidR="005A3840" w:rsidRDefault="005A3840" w:rsidP="005A3840">
      <w:pPr>
        <w:spacing w:after="160" w:line="276" w:lineRule="auto"/>
      </w:pPr>
      <w:r>
        <w:t xml:space="preserve">If I did this again with a bigger team, I'd probably break UAPI-15 down into smaller stories since 13 points is a lot to track as one card, and I'd double-check that every field (epic link, points, priority) </w:t>
      </w:r>
      <w:proofErr w:type="gramStart"/>
      <w:r>
        <w:t>actually saved</w:t>
      </w:r>
      <w:proofErr w:type="gramEnd"/>
      <w:r>
        <w:t xml:space="preserve"> before moving on to the next story. Small stuff like that is easy to miss until the sprint numbers don't add up and you </w:t>
      </w:r>
      <w:proofErr w:type="gramStart"/>
      <w:r>
        <w:t>have to</w:t>
      </w:r>
      <w:proofErr w:type="gramEnd"/>
      <w:r>
        <w:t xml:space="preserve"> go back and find out why.</w:t>
      </w:r>
    </w:p>
    <w:p w14:paraId="35DC73E6" w14:textId="122C1558" w:rsidR="00E52BA5" w:rsidRPr="00E145C5" w:rsidRDefault="00E52BA5">
      <w:pPr>
        <w:rPr>
          <w:sz w:val="32"/>
          <w:szCs w:val="32"/>
        </w:rPr>
      </w:pPr>
    </w:p>
    <w:sectPr w:rsidR="00E52BA5" w:rsidRPr="00E14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5C5"/>
    <w:rsid w:val="00185572"/>
    <w:rsid w:val="00232181"/>
    <w:rsid w:val="002E08A3"/>
    <w:rsid w:val="005A3840"/>
    <w:rsid w:val="0078499F"/>
    <w:rsid w:val="00A43867"/>
    <w:rsid w:val="00A86B61"/>
    <w:rsid w:val="00C46819"/>
    <w:rsid w:val="00DC3DCC"/>
    <w:rsid w:val="00E145C5"/>
    <w:rsid w:val="00E52BA5"/>
    <w:rsid w:val="00E8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C35B16"/>
  <w15:chartTrackingRefBased/>
  <w15:docId w15:val="{F2D8EDEC-44F2-AE49-A21D-772E98E51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5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5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5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5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5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5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5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5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Arathekate</dc:creator>
  <cp:keywords/>
  <dc:description/>
  <cp:lastModifiedBy>RAMESH Arathekate</cp:lastModifiedBy>
  <cp:revision>2</cp:revision>
  <dcterms:created xsi:type="dcterms:W3CDTF">2026-09-01T03:26:00Z</dcterms:created>
  <dcterms:modified xsi:type="dcterms:W3CDTF">2026-09-01T03:49:00Z</dcterms:modified>
</cp:coreProperties>
</file>