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29192" w14:textId="77777777" w:rsidR="00CA1218" w:rsidRPr="00CA1218" w:rsidRDefault="00CA1218" w:rsidP="00CA1218">
      <w:pPr>
        <w:bidi/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CA1218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جـــدول تفــصيــلي للمنح العائليـــة</w:t>
      </w:r>
    </w:p>
    <w:tbl>
      <w:tblPr>
        <w:tblStyle w:val="Grilledutableau1"/>
        <w:bidiVisual/>
        <w:tblW w:w="10347" w:type="dxa"/>
        <w:tblInd w:w="-615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2421"/>
        <w:gridCol w:w="2253"/>
        <w:gridCol w:w="1986"/>
        <w:gridCol w:w="1565"/>
        <w:gridCol w:w="2122"/>
      </w:tblGrid>
      <w:tr w:rsidR="00CA1218" w:rsidRPr="00CA1218" w14:paraId="455F0DC6" w14:textId="77777777" w:rsidTr="00CA1218">
        <w:tc>
          <w:tcPr>
            <w:tcW w:w="2421" w:type="dxa"/>
            <w:vAlign w:val="center"/>
          </w:tcPr>
          <w:p w14:paraId="2CB76781" w14:textId="77777777" w:rsidR="00CA1218" w:rsidRPr="00CA1218" w:rsidRDefault="00CA1218" w:rsidP="00CA1218">
            <w:pPr>
              <w:bidi/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أنواع المنح العائلية</w:t>
            </w:r>
          </w:p>
        </w:tc>
        <w:tc>
          <w:tcPr>
            <w:tcW w:w="2253" w:type="dxa"/>
            <w:vAlign w:val="center"/>
          </w:tcPr>
          <w:p w14:paraId="130A950F" w14:textId="77777777" w:rsidR="00CA1218" w:rsidRPr="00CA1218" w:rsidRDefault="00CA1218" w:rsidP="00CA1218">
            <w:pPr>
              <w:bidi/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شروط </w:t>
            </w:r>
            <w:proofErr w:type="spellStart"/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الإستفادة</w:t>
            </w:r>
            <w:proofErr w:type="spellEnd"/>
          </w:p>
        </w:tc>
        <w:tc>
          <w:tcPr>
            <w:tcW w:w="1986" w:type="dxa"/>
            <w:vAlign w:val="center"/>
          </w:tcPr>
          <w:p w14:paraId="18052815" w14:textId="77777777" w:rsidR="00CA1218" w:rsidRPr="00CA1218" w:rsidRDefault="00CA1218" w:rsidP="00CA1218">
            <w:pPr>
              <w:bidi/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المستفيد</w:t>
            </w:r>
          </w:p>
        </w:tc>
        <w:tc>
          <w:tcPr>
            <w:tcW w:w="1565" w:type="dxa"/>
            <w:vAlign w:val="center"/>
          </w:tcPr>
          <w:p w14:paraId="18DF79FC" w14:textId="77777777" w:rsidR="00CA1218" w:rsidRPr="00CA1218" w:rsidRDefault="00CA1218" w:rsidP="00CA1218">
            <w:pPr>
              <w:bidi/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مبلغ المنحة</w:t>
            </w:r>
          </w:p>
        </w:tc>
        <w:tc>
          <w:tcPr>
            <w:tcW w:w="2122" w:type="dxa"/>
            <w:vAlign w:val="center"/>
          </w:tcPr>
          <w:p w14:paraId="50576F8B" w14:textId="77777777" w:rsidR="00CA1218" w:rsidRPr="00CA1218" w:rsidRDefault="00CA1218" w:rsidP="00CA1218">
            <w:pPr>
              <w:bidi/>
              <w:contextualSpacing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ملاحظة</w:t>
            </w:r>
          </w:p>
        </w:tc>
      </w:tr>
      <w:tr w:rsidR="00CA1218" w:rsidRPr="00CA1218" w14:paraId="6A09D25D" w14:textId="77777777" w:rsidTr="00CA1218">
        <w:tc>
          <w:tcPr>
            <w:tcW w:w="2421" w:type="dxa"/>
            <w:vAlign w:val="center"/>
          </w:tcPr>
          <w:p w14:paraId="6AA03C72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  <w:p w14:paraId="203BC140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  <w:p w14:paraId="2F7173F1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  <w:p w14:paraId="2E79A72A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  <w:p w14:paraId="0C0EBC18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  <w:p w14:paraId="2C52A349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  <w:p w14:paraId="794EF4B1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المنحة العائلية</w:t>
            </w:r>
          </w:p>
          <w:p w14:paraId="650E2DF3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(</w:t>
            </w:r>
            <w:r w:rsidRPr="00CA1218">
              <w:rPr>
                <w:rFonts w:ascii="Times New Roman" w:hAnsi="Times New Roman" w:cs="Times New Roman"/>
                <w:sz w:val="32"/>
                <w:szCs w:val="32"/>
              </w:rPr>
              <w:t>IFR</w:t>
            </w: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)</w:t>
            </w:r>
          </w:p>
        </w:tc>
        <w:tc>
          <w:tcPr>
            <w:tcW w:w="2253" w:type="dxa"/>
            <w:vAlign w:val="center"/>
          </w:tcPr>
          <w:p w14:paraId="6C05A2A9" w14:textId="77777777" w:rsidR="00CA1218" w:rsidRPr="00CA1218" w:rsidRDefault="00CA1218" w:rsidP="00CA1218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-لكل طفل الحق فيها </w:t>
            </w:r>
            <w:proofErr w:type="spell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إبتداء</w:t>
            </w:r>
            <w:proofErr w:type="spellEnd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من اليوم الأول لولادته إلى غاية 17 سنة</w:t>
            </w:r>
          </w:p>
          <w:p w14:paraId="2F3E1000" w14:textId="77777777" w:rsidR="00CA1218" w:rsidRPr="00CA1218" w:rsidRDefault="00CA1218" w:rsidP="00CA1218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-تمديد فترة </w:t>
            </w:r>
            <w:proofErr w:type="spell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الإستفادة</w:t>
            </w:r>
            <w:proofErr w:type="spellEnd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لغاية 21 سنة في الحالات المذكورة في الفقرة 6-1</w:t>
            </w:r>
          </w:p>
          <w:p w14:paraId="7AF8AB56" w14:textId="77777777" w:rsidR="00CA1218" w:rsidRPr="00CA1218" w:rsidRDefault="00CA1218" w:rsidP="00CA1218">
            <w:pPr>
              <w:bidi/>
              <w:rPr>
                <w:rFonts w:ascii="Times New Roman" w:hAnsi="Times New Roman" w:cs="Times New Roman"/>
                <w:sz w:val="24"/>
                <w:szCs w:val="24"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-في حالة الزوجة العاملة والزوج لا يعمل يمكن لها تقديم الملف </w:t>
            </w:r>
            <w:proofErr w:type="gram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التالي </w:t>
            </w:r>
            <w:r w:rsidRPr="00CA121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  <w:p w14:paraId="30D1EC31" w14:textId="77777777" w:rsidR="00CA1218" w:rsidRPr="00CA1218" w:rsidRDefault="00CA1218" w:rsidP="00CA1218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1- طلب خطي</w:t>
            </w:r>
          </w:p>
          <w:p w14:paraId="005EE7A6" w14:textId="77777777" w:rsidR="00CA1218" w:rsidRPr="00CA1218" w:rsidRDefault="00CA1218" w:rsidP="00CA1218">
            <w:pPr>
              <w:numPr>
                <w:ilvl w:val="0"/>
                <w:numId w:val="2"/>
              </w:numPr>
              <w:bidi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شهادة عائلية</w:t>
            </w:r>
          </w:p>
          <w:p w14:paraId="53E98898" w14:textId="77777777" w:rsidR="00CA1218" w:rsidRPr="00CA1218" w:rsidRDefault="00CA1218" w:rsidP="00CA1218">
            <w:pPr>
              <w:numPr>
                <w:ilvl w:val="0"/>
                <w:numId w:val="2"/>
              </w:numPr>
              <w:bidi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شهادة عدم تقاضي المنح العائلية للزوج</w:t>
            </w:r>
          </w:p>
          <w:p w14:paraId="412A1F63" w14:textId="77777777" w:rsidR="00CA1218" w:rsidRPr="00CA1218" w:rsidRDefault="00CA1218" w:rsidP="00CA1218">
            <w:pPr>
              <w:numPr>
                <w:ilvl w:val="0"/>
                <w:numId w:val="2"/>
              </w:numPr>
              <w:bidi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شهادة عدم عمل الزوج بالأجر   </w:t>
            </w:r>
          </w:p>
        </w:tc>
        <w:tc>
          <w:tcPr>
            <w:tcW w:w="1986" w:type="dxa"/>
            <w:vAlign w:val="center"/>
          </w:tcPr>
          <w:p w14:paraId="0802FDF9" w14:textId="77777777" w:rsidR="00CA1218" w:rsidRPr="00CA1218" w:rsidRDefault="00CA1218" w:rsidP="00CA1218">
            <w:pPr>
              <w:numPr>
                <w:ilvl w:val="0"/>
                <w:numId w:val="1"/>
              </w:numPr>
              <w:bidi/>
              <w:ind w:left="3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الزوج </w:t>
            </w:r>
          </w:p>
          <w:p w14:paraId="75D5E73C" w14:textId="77777777" w:rsidR="00CA1218" w:rsidRPr="00CA1218" w:rsidRDefault="00CA1218" w:rsidP="00CA1218">
            <w:pPr>
              <w:numPr>
                <w:ilvl w:val="0"/>
                <w:numId w:val="1"/>
              </w:numPr>
              <w:bidi/>
              <w:ind w:left="36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الزوج(</w:t>
            </w:r>
            <w:proofErr w:type="gramEnd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إذا كان الزوج لا يعمل بأجر )</w:t>
            </w:r>
          </w:p>
          <w:p w14:paraId="2A14E854" w14:textId="77777777" w:rsidR="00CA1218" w:rsidRPr="00CA1218" w:rsidRDefault="00CA1218" w:rsidP="00CA1218">
            <w:pPr>
              <w:numPr>
                <w:ilvl w:val="0"/>
                <w:numId w:val="1"/>
              </w:numPr>
              <w:bidi/>
              <w:ind w:left="360"/>
              <w:contextualSpacing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تقديم شهادة بالنسبة للمتكفل بالإخوة.</w:t>
            </w:r>
          </w:p>
        </w:tc>
        <w:tc>
          <w:tcPr>
            <w:tcW w:w="1565" w:type="dxa"/>
            <w:vAlign w:val="center"/>
          </w:tcPr>
          <w:p w14:paraId="7F2197FB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600دج للطفل الواحد </w:t>
            </w:r>
            <w:proofErr w:type="spell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شهريل</w:t>
            </w:r>
            <w:proofErr w:type="spellEnd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في حدود 5 أطفال الأوائل أما الطفل السادس فيتقاضى عليه المعني 300دج فقط</w:t>
            </w:r>
          </w:p>
        </w:tc>
        <w:tc>
          <w:tcPr>
            <w:tcW w:w="2122" w:type="dxa"/>
            <w:vAlign w:val="center"/>
          </w:tcPr>
          <w:p w14:paraId="46D08499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-حدد مبلغ المنح العائلية بالمرسوم التنفيذي رقم 96/298</w:t>
            </w:r>
          </w:p>
          <w:p w14:paraId="487BCAB5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-تاريخ سريان هذا المبلغ منذ 01/09/1996</w:t>
            </w:r>
          </w:p>
          <w:p w14:paraId="501C5586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-إذا كان المبلغ الاجر الإجمالي الشهري الخاضع للضمان </w:t>
            </w:r>
            <w:proofErr w:type="spell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الإجتماعي</w:t>
            </w:r>
            <w:proofErr w:type="spellEnd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للمستفيد يفوق 15.000.00 دج (سلم الأجور عند 30/04/97 فإن المستفيد يتقاضى 300دج فقط عن كل طفل)</w:t>
            </w:r>
          </w:p>
        </w:tc>
      </w:tr>
      <w:tr w:rsidR="00CA1218" w:rsidRPr="00CA1218" w14:paraId="3170D8DE" w14:textId="77777777" w:rsidTr="00CA1218">
        <w:trPr>
          <w:trHeight w:val="3999"/>
        </w:trPr>
        <w:tc>
          <w:tcPr>
            <w:tcW w:w="2421" w:type="dxa"/>
            <w:vAlign w:val="center"/>
          </w:tcPr>
          <w:p w14:paraId="15D82E14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منحة التمدرس</w:t>
            </w:r>
          </w:p>
        </w:tc>
        <w:tc>
          <w:tcPr>
            <w:tcW w:w="2253" w:type="dxa"/>
            <w:vAlign w:val="center"/>
          </w:tcPr>
          <w:p w14:paraId="216C6526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-الطفل المتمدرس بين 6 سنوات و21سنة مع تقديم شهادة مدرسية</w:t>
            </w:r>
          </w:p>
          <w:p w14:paraId="567118E7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تدفع مرة واحدة في السنة خلال شهر </w:t>
            </w:r>
            <w:proofErr w:type="gram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أكتوبر .</w:t>
            </w:r>
            <w:proofErr w:type="gramEnd"/>
          </w:p>
          <w:p w14:paraId="4BD5354D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أن يكون الطفل قد إستوفى6 مع بداية السنة الدراسية الجديدة(01سبتمبر).</w:t>
            </w:r>
          </w:p>
          <w:p w14:paraId="4D6AAD94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-أن يكون المعني قد تقاضى المنح العائلية خلال الأشهر الثلاثة السابقة لشهر سبتمبر. </w:t>
            </w:r>
          </w:p>
        </w:tc>
        <w:tc>
          <w:tcPr>
            <w:tcW w:w="1986" w:type="dxa"/>
            <w:vAlign w:val="center"/>
          </w:tcPr>
          <w:p w14:paraId="1091E21B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-الزوج </w:t>
            </w:r>
          </w:p>
          <w:p w14:paraId="479BE965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-الزوج ذا كان الزوج لا يعمل بالأجر.</w:t>
            </w:r>
          </w:p>
          <w:p w14:paraId="43559B63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تقديم شهادة بالنسبة للمتكفل بالإخوة.</w:t>
            </w:r>
            <w:r w:rsidRPr="00CA1218"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565" w:type="dxa"/>
            <w:vAlign w:val="center"/>
          </w:tcPr>
          <w:p w14:paraId="4636FAAF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800 دج سنويا للطفل الواحد في حدود 5 أطفال الأوائل أما الطفل السادس فيتقاضى عليه المستفيد 400دج فقط.</w:t>
            </w:r>
          </w:p>
        </w:tc>
        <w:tc>
          <w:tcPr>
            <w:tcW w:w="2122" w:type="dxa"/>
            <w:vAlign w:val="center"/>
          </w:tcPr>
          <w:p w14:paraId="463BDD9F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-حدد مبلغ منحة التمدرس بالمرسوم 94/326 المؤرخ في 15/10/94</w:t>
            </w:r>
          </w:p>
          <w:p w14:paraId="01B1F2A2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أما زيادة (400دج) فحددت بالمرسوم 96/298</w:t>
            </w:r>
          </w:p>
          <w:p w14:paraId="22B5EA79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-إذا كان مبلغ الأجر الإجمالي الشهري الخاضع للضمان </w:t>
            </w:r>
            <w:proofErr w:type="spell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الإجتماعي</w:t>
            </w:r>
            <w:proofErr w:type="spellEnd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للمستفيد يفوق 15.000.00 دج (سلم الأجور عند 30/04/97</w:t>
            </w:r>
          </w:p>
          <w:p w14:paraId="37F0F196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فإن المستفيد يتقاضى 400دج </w:t>
            </w:r>
            <w:proofErr w:type="gram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فقط  عن</w:t>
            </w:r>
            <w:proofErr w:type="gramEnd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 كل طفل.</w:t>
            </w:r>
          </w:p>
        </w:tc>
      </w:tr>
      <w:tr w:rsidR="00CA1218" w:rsidRPr="00CA1218" w14:paraId="1F689176" w14:textId="77777777" w:rsidTr="00CA1218">
        <w:trPr>
          <w:trHeight w:val="1647"/>
        </w:trPr>
        <w:tc>
          <w:tcPr>
            <w:tcW w:w="2421" w:type="dxa"/>
            <w:vAlign w:val="center"/>
          </w:tcPr>
          <w:p w14:paraId="513C7A2A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زيادة المنح العائلية</w:t>
            </w:r>
          </w:p>
          <w:p w14:paraId="18277BF8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/>
                <w:sz w:val="32"/>
                <w:szCs w:val="32"/>
              </w:rPr>
              <w:t>IFR-MAJ</w:t>
            </w:r>
          </w:p>
        </w:tc>
        <w:tc>
          <w:tcPr>
            <w:tcW w:w="2253" w:type="dxa"/>
            <w:vAlign w:val="center"/>
          </w:tcPr>
          <w:p w14:paraId="3DCBA359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-تمنح لكل طفل يفوق 10 سنوات ومستفيد من المنح </w:t>
            </w:r>
            <w:proofErr w:type="gram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العائلية </w:t>
            </w:r>
            <w:r w:rsidRPr="00CA121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وتكون</w:t>
            </w:r>
            <w:proofErr w:type="gramEnd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في حدود 03 أطفال فقط.</w:t>
            </w:r>
          </w:p>
        </w:tc>
        <w:tc>
          <w:tcPr>
            <w:tcW w:w="1986" w:type="dxa"/>
            <w:vAlign w:val="center"/>
          </w:tcPr>
          <w:p w14:paraId="48466765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-الزوج</w:t>
            </w:r>
          </w:p>
          <w:p w14:paraId="4FF97445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-الزوج إذا كان الزوج لا يعمل بالأجر.</w:t>
            </w:r>
          </w:p>
          <w:p w14:paraId="2FEE4818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تقديم شهادة بالنسبة للمتكفل بالأجور.</w:t>
            </w:r>
          </w:p>
        </w:tc>
        <w:tc>
          <w:tcPr>
            <w:tcW w:w="1565" w:type="dxa"/>
            <w:vAlign w:val="center"/>
          </w:tcPr>
          <w:p w14:paraId="63509011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11.25 دج لكل طفل شهريا</w:t>
            </w:r>
          </w:p>
        </w:tc>
        <w:tc>
          <w:tcPr>
            <w:tcW w:w="2122" w:type="dxa"/>
            <w:vAlign w:val="center"/>
          </w:tcPr>
          <w:p w14:paraId="24B3C3BB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-حددت بالمرسوم 65/75 المؤرخ في23/03/1965</w:t>
            </w:r>
          </w:p>
        </w:tc>
      </w:tr>
      <w:tr w:rsidR="00CA1218" w:rsidRPr="00CA1218" w14:paraId="75EC9AC9" w14:textId="77777777" w:rsidTr="00CA1218">
        <w:trPr>
          <w:trHeight w:val="1421"/>
        </w:trPr>
        <w:tc>
          <w:tcPr>
            <w:tcW w:w="2421" w:type="dxa"/>
            <w:vAlign w:val="center"/>
          </w:tcPr>
          <w:p w14:paraId="09A11C02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t>منحة الأجر الوحيد</w:t>
            </w:r>
          </w:p>
        </w:tc>
        <w:tc>
          <w:tcPr>
            <w:tcW w:w="2253" w:type="dxa"/>
            <w:vAlign w:val="center"/>
          </w:tcPr>
          <w:p w14:paraId="04BC3ECA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-تمنح للموظف المتزوج المتكفل على الأقل بطفل واحد ويكون الزوج بدون دخل</w:t>
            </w:r>
          </w:p>
        </w:tc>
        <w:tc>
          <w:tcPr>
            <w:tcW w:w="1986" w:type="dxa"/>
            <w:vAlign w:val="center"/>
          </w:tcPr>
          <w:p w14:paraId="44C1787D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 الزوج</w:t>
            </w:r>
          </w:p>
          <w:p w14:paraId="4D383A96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-الأرملة</w:t>
            </w:r>
          </w:p>
          <w:p w14:paraId="012C6AE8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-العازب المتكفل بالأطفال.</w:t>
            </w:r>
          </w:p>
        </w:tc>
        <w:tc>
          <w:tcPr>
            <w:tcW w:w="1565" w:type="dxa"/>
            <w:vAlign w:val="center"/>
          </w:tcPr>
          <w:p w14:paraId="200DF4AA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800.00دج شهريا</w:t>
            </w:r>
          </w:p>
        </w:tc>
        <w:tc>
          <w:tcPr>
            <w:tcW w:w="2122" w:type="dxa"/>
            <w:vAlign w:val="center"/>
          </w:tcPr>
          <w:p w14:paraId="526FE1F1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-تمنح عند </w:t>
            </w:r>
            <w:proofErr w:type="spell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إزدياد</w:t>
            </w:r>
            <w:proofErr w:type="spellEnd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الطفل الأول</w:t>
            </w:r>
          </w:p>
          <w:p w14:paraId="293BCB22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-حددت بالمرسوم 07-292 المؤرخ في 26/09/2007</w:t>
            </w:r>
          </w:p>
        </w:tc>
      </w:tr>
      <w:tr w:rsidR="00CA1218" w:rsidRPr="00CA1218" w14:paraId="5D04E6D8" w14:textId="77777777" w:rsidTr="00CA1218">
        <w:trPr>
          <w:trHeight w:val="2092"/>
        </w:trPr>
        <w:tc>
          <w:tcPr>
            <w:tcW w:w="2421" w:type="dxa"/>
            <w:vAlign w:val="center"/>
          </w:tcPr>
          <w:p w14:paraId="10FAFD25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 w:rsidRPr="00CA1218">
              <w:rPr>
                <w:rFonts w:ascii="Times New Roman" w:hAnsi="Times New Roman" w:cs="Times New Roman" w:hint="cs"/>
                <w:sz w:val="32"/>
                <w:szCs w:val="32"/>
                <w:rtl/>
              </w:rPr>
              <w:lastRenderedPageBreak/>
              <w:t>منحة الوضعية العائلية</w:t>
            </w:r>
          </w:p>
        </w:tc>
        <w:tc>
          <w:tcPr>
            <w:tcW w:w="2253" w:type="dxa"/>
            <w:vAlign w:val="center"/>
          </w:tcPr>
          <w:p w14:paraId="07CE2C1E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-الموظف الذي ليس له أولاد تحت </w:t>
            </w:r>
            <w:proofErr w:type="gramStart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الكفالة ،</w:t>
            </w:r>
            <w:proofErr w:type="gramEnd"/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سواء كانت الزوجة تعمل أم لا</w:t>
            </w:r>
          </w:p>
        </w:tc>
        <w:tc>
          <w:tcPr>
            <w:tcW w:w="1986" w:type="dxa"/>
            <w:vAlign w:val="center"/>
          </w:tcPr>
          <w:p w14:paraId="0B7F2CCE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-الزوج</w:t>
            </w:r>
          </w:p>
          <w:p w14:paraId="28E68D44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-الزوجة العاملة</w:t>
            </w:r>
          </w:p>
        </w:tc>
        <w:tc>
          <w:tcPr>
            <w:tcW w:w="1565" w:type="dxa"/>
            <w:vAlign w:val="center"/>
          </w:tcPr>
          <w:p w14:paraId="2FC6268C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5.50دج</w:t>
            </w:r>
          </w:p>
        </w:tc>
        <w:tc>
          <w:tcPr>
            <w:tcW w:w="2122" w:type="dxa"/>
            <w:vAlign w:val="center"/>
          </w:tcPr>
          <w:p w14:paraId="5FC18F37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-حددت بالمرسوم 65/75 المؤرخ في23/03/1965 وتلغى في الحالات التالية: الأرامل</w:t>
            </w:r>
          </w:p>
          <w:p w14:paraId="1FA02054" w14:textId="77777777" w:rsidR="00CA1218" w:rsidRPr="00CA1218" w:rsidRDefault="00CA1218" w:rsidP="00CA1218">
            <w:pPr>
              <w:bidi/>
              <w:contextualSpacing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CA1218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-الطلاق-ازدياد الطفل الأول</w:t>
            </w:r>
          </w:p>
        </w:tc>
      </w:tr>
    </w:tbl>
    <w:p w14:paraId="3643FAE4" w14:textId="77777777" w:rsidR="002B1730" w:rsidRDefault="002B1730"/>
    <w:sectPr w:rsidR="002B173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4781A"/>
    <w:multiLevelType w:val="hybridMultilevel"/>
    <w:tmpl w:val="EBB05C5E"/>
    <w:lvl w:ilvl="0" w:tplc="E5B29DE6">
      <w:start w:val="2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79D94A2A"/>
    <w:multiLevelType w:val="hybridMultilevel"/>
    <w:tmpl w:val="09C64516"/>
    <w:lvl w:ilvl="0" w:tplc="BCB4D228">
      <w:start w:val="2"/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18"/>
    <w:rsid w:val="002B1730"/>
    <w:rsid w:val="00CA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A4067"/>
  <w15:chartTrackingRefBased/>
  <w15:docId w15:val="{857AC1B4-4A66-48D0-8043-7BF04488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59"/>
    <w:rsid w:val="00CA1218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lledutableau">
    <w:name w:val="Table Grid"/>
    <w:basedOn w:val="TableauNormal"/>
    <w:uiPriority w:val="39"/>
    <w:rsid w:val="00CA1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menour</dc:creator>
  <cp:keywords/>
  <dc:description/>
  <cp:lastModifiedBy>med menour</cp:lastModifiedBy>
  <cp:revision>1</cp:revision>
  <dcterms:created xsi:type="dcterms:W3CDTF">2022-01-22T16:41:00Z</dcterms:created>
  <dcterms:modified xsi:type="dcterms:W3CDTF">2022-01-22T16:45:00Z</dcterms:modified>
</cp:coreProperties>
</file>