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941789" w:rsidRPr="00657471" w:rsidRDefault="00941789">
      <w:pPr>
        <w:rPr>
          <w:lang w:val="es-ES_tradnl"/>
        </w:rPr>
      </w:pPr>
    </w:p>
    <w:p w14:paraId="0A37501D" w14:textId="77777777" w:rsidR="00941789" w:rsidRPr="00657471" w:rsidRDefault="00941789">
      <w:pPr>
        <w:rPr>
          <w:lang w:val="es-ES_tradnl"/>
        </w:rPr>
      </w:pPr>
    </w:p>
    <w:p w14:paraId="5DAB6C7B" w14:textId="77777777" w:rsidR="00941789" w:rsidRPr="00657471" w:rsidRDefault="00941789">
      <w:pPr>
        <w:rPr>
          <w:lang w:val="es-ES_tradnl"/>
        </w:rPr>
      </w:pPr>
    </w:p>
    <w:p w14:paraId="02EB378F" w14:textId="77777777" w:rsidR="00941789" w:rsidRPr="00657471" w:rsidRDefault="00941789">
      <w:pPr>
        <w:rPr>
          <w:lang w:val="es-ES_tradnl"/>
        </w:rPr>
      </w:pPr>
    </w:p>
    <w:p w14:paraId="6A05A809" w14:textId="77777777" w:rsidR="00941789" w:rsidRPr="00657471" w:rsidRDefault="00941789">
      <w:pPr>
        <w:rPr>
          <w:lang w:val="es-ES_tradnl"/>
        </w:rPr>
      </w:pPr>
    </w:p>
    <w:p w14:paraId="5A39BBE3" w14:textId="77777777" w:rsidR="00941789" w:rsidRPr="00657471" w:rsidRDefault="00941789">
      <w:pPr>
        <w:rPr>
          <w:lang w:val="es-ES_tradnl"/>
        </w:rPr>
      </w:pPr>
    </w:p>
    <w:p w14:paraId="41C8F396" w14:textId="77777777" w:rsidR="00941789" w:rsidRPr="00657471" w:rsidRDefault="00941789">
      <w:pPr>
        <w:rPr>
          <w:lang w:val="es-ES_tradnl"/>
        </w:rPr>
      </w:pPr>
    </w:p>
    <w:p w14:paraId="72A3D3EC" w14:textId="77777777" w:rsidR="00941789" w:rsidRPr="00657471" w:rsidRDefault="00941789">
      <w:pPr>
        <w:rPr>
          <w:lang w:val="es-ES_tradnl"/>
        </w:rPr>
      </w:pPr>
    </w:p>
    <w:p w14:paraId="0D0B940D" w14:textId="77777777" w:rsidR="00941789" w:rsidRPr="00657471" w:rsidRDefault="00941789">
      <w:pPr>
        <w:rPr>
          <w:lang w:val="es-ES_tradnl"/>
        </w:rPr>
      </w:pPr>
    </w:p>
    <w:p w14:paraId="0E27B00A" w14:textId="77777777" w:rsidR="00941789" w:rsidRPr="00657471" w:rsidRDefault="00941789">
      <w:pPr>
        <w:rPr>
          <w:lang w:val="es-ES_tradnl"/>
        </w:rPr>
      </w:pPr>
    </w:p>
    <w:p w14:paraId="60061E4C" w14:textId="77777777" w:rsidR="00941789" w:rsidRPr="00657471" w:rsidRDefault="00941789">
      <w:pPr>
        <w:rPr>
          <w:lang w:val="es-ES_tradnl"/>
        </w:rPr>
      </w:pPr>
    </w:p>
    <w:p w14:paraId="44EAFD9C" w14:textId="77777777" w:rsidR="00941789" w:rsidRPr="00657471" w:rsidRDefault="00941789">
      <w:pPr>
        <w:rPr>
          <w:lang w:val="es-ES_tradnl"/>
        </w:rPr>
      </w:pPr>
    </w:p>
    <w:p w14:paraId="4B94D5A5" w14:textId="77777777" w:rsidR="00941789" w:rsidRPr="00657471" w:rsidRDefault="00941789">
      <w:pPr>
        <w:rPr>
          <w:lang w:val="es-ES_tradnl"/>
        </w:rPr>
      </w:pPr>
    </w:p>
    <w:p w14:paraId="3DEEC669" w14:textId="77777777" w:rsidR="00941789" w:rsidRPr="00657471" w:rsidRDefault="00941789">
      <w:pPr>
        <w:rPr>
          <w:lang w:val="es-ES_tradnl"/>
        </w:rPr>
      </w:pPr>
    </w:p>
    <w:p w14:paraId="3656B9AB" w14:textId="77777777" w:rsidR="00941789" w:rsidRPr="00657471" w:rsidRDefault="00941789">
      <w:pPr>
        <w:rPr>
          <w:lang w:val="es-ES_tradnl"/>
        </w:rPr>
      </w:pPr>
    </w:p>
    <w:p w14:paraId="45FB0818" w14:textId="77777777" w:rsidR="00941789" w:rsidRPr="00657471" w:rsidRDefault="00941789">
      <w:pPr>
        <w:rPr>
          <w:lang w:val="es-ES_tradnl"/>
        </w:rPr>
      </w:pPr>
    </w:p>
    <w:p w14:paraId="049F31CB" w14:textId="77777777" w:rsidR="00941789" w:rsidRPr="00657471" w:rsidRDefault="00941789">
      <w:pPr>
        <w:rPr>
          <w:lang w:val="es-ES_tradnl"/>
        </w:rPr>
      </w:pPr>
    </w:p>
    <w:p w14:paraId="53128261" w14:textId="77777777" w:rsidR="00941789" w:rsidRPr="00657471" w:rsidRDefault="00941789">
      <w:pPr>
        <w:rPr>
          <w:lang w:val="es-ES_tradnl"/>
        </w:rPr>
      </w:pPr>
    </w:p>
    <w:p w14:paraId="62486C05" w14:textId="77777777" w:rsidR="00941789" w:rsidRPr="00657471" w:rsidRDefault="00941789">
      <w:pPr>
        <w:rPr>
          <w:lang w:val="es-ES_tradnl"/>
        </w:rPr>
      </w:pPr>
    </w:p>
    <w:p w14:paraId="4101652C" w14:textId="77777777" w:rsidR="00941789" w:rsidRPr="00657471" w:rsidRDefault="00941789">
      <w:pPr>
        <w:rPr>
          <w:lang w:val="es-ES_tradnl"/>
        </w:rPr>
      </w:pPr>
    </w:p>
    <w:p w14:paraId="4B99056E" w14:textId="77777777" w:rsidR="00941789" w:rsidRPr="00657471" w:rsidRDefault="00941789">
      <w:pPr>
        <w:rPr>
          <w:lang w:val="es-ES_tradnl"/>
        </w:rPr>
      </w:pPr>
    </w:p>
    <w:p w14:paraId="1299C43A" w14:textId="77777777" w:rsidR="00941789" w:rsidRPr="00657471" w:rsidRDefault="00941789">
      <w:pPr>
        <w:rPr>
          <w:lang w:val="es-ES_tradnl"/>
        </w:rPr>
      </w:pPr>
    </w:p>
    <w:p w14:paraId="4DDBEF00" w14:textId="77777777" w:rsidR="00941789" w:rsidRPr="00657471" w:rsidRDefault="00941789">
      <w:pPr>
        <w:rPr>
          <w:lang w:val="es-ES_tradnl"/>
        </w:rPr>
      </w:pPr>
    </w:p>
    <w:p w14:paraId="3461D779" w14:textId="77777777" w:rsidR="00941789" w:rsidRPr="00657471" w:rsidRDefault="00941789">
      <w:pPr>
        <w:rPr>
          <w:lang w:val="es-ES_tradnl"/>
        </w:rPr>
      </w:pPr>
    </w:p>
    <w:p w14:paraId="3CF2D8B6" w14:textId="77777777" w:rsidR="00941789" w:rsidRPr="00657471" w:rsidRDefault="00941789">
      <w:pPr>
        <w:rPr>
          <w:lang w:val="es-ES_tradnl"/>
        </w:rPr>
      </w:pPr>
    </w:p>
    <w:p w14:paraId="0FB78278" w14:textId="77777777" w:rsidR="00941789" w:rsidRPr="00657471" w:rsidRDefault="00941789">
      <w:pPr>
        <w:rPr>
          <w:lang w:val="es-ES_tradnl"/>
        </w:rPr>
      </w:pPr>
    </w:p>
    <w:p w14:paraId="1FC39945" w14:textId="77777777" w:rsidR="00941789" w:rsidRPr="00657471" w:rsidRDefault="00941789">
      <w:pPr>
        <w:rPr>
          <w:lang w:val="es-ES_tradnl"/>
        </w:rPr>
      </w:pPr>
    </w:p>
    <w:p w14:paraId="0562CB0E" w14:textId="77777777" w:rsidR="00941789" w:rsidRPr="00657471" w:rsidRDefault="00941789">
      <w:pPr>
        <w:rPr>
          <w:lang w:val="es-ES_tradnl"/>
        </w:rPr>
      </w:pPr>
    </w:p>
    <w:p w14:paraId="34CE0A41" w14:textId="77777777" w:rsidR="00941789" w:rsidRPr="00657471" w:rsidRDefault="00941789">
      <w:pPr>
        <w:rPr>
          <w:lang w:val="es-ES_tradnl"/>
        </w:rPr>
      </w:pPr>
    </w:p>
    <w:p w14:paraId="62EBF3C5" w14:textId="77777777" w:rsidR="00941789" w:rsidRPr="00657471" w:rsidRDefault="00941789">
      <w:pPr>
        <w:rPr>
          <w:lang w:val="es-ES_tradnl"/>
        </w:rPr>
      </w:pPr>
    </w:p>
    <w:p w14:paraId="6D98A12B" w14:textId="77777777" w:rsidR="00941789" w:rsidRPr="00657471" w:rsidRDefault="00941789">
      <w:pPr>
        <w:rPr>
          <w:lang w:val="es-ES_tradnl"/>
        </w:rPr>
      </w:pPr>
    </w:p>
    <w:p w14:paraId="2946DB82" w14:textId="77777777" w:rsidR="00941789" w:rsidRPr="00657471" w:rsidRDefault="00941789">
      <w:pPr>
        <w:rPr>
          <w:lang w:val="es-ES_tradnl"/>
        </w:rPr>
      </w:pPr>
    </w:p>
    <w:p w14:paraId="5997CC1D" w14:textId="77777777" w:rsidR="00941789" w:rsidRPr="00657471" w:rsidRDefault="00941789">
      <w:pPr>
        <w:rPr>
          <w:lang w:val="es-ES_tradnl"/>
        </w:rPr>
      </w:pPr>
    </w:p>
    <w:p w14:paraId="6283029D" w14:textId="10E3CD8C" w:rsidR="00941789" w:rsidRPr="00657471" w:rsidRDefault="1A1FF66A" w:rsidP="6507D9CE">
      <w:pPr>
        <w:pStyle w:val="Title"/>
        <w:rPr>
          <w:lang w:val="es-ES_tradnl"/>
        </w:rPr>
      </w:pPr>
      <w:bookmarkStart w:id="0" w:name="_Hlk194515312"/>
      <w:r w:rsidRPr="00657471">
        <w:rPr>
          <w:rFonts w:ascii="Arial" w:eastAsia="Times New Roman" w:hAnsi="Arial" w:cs="Times New Roman"/>
          <w:sz w:val="40"/>
          <w:szCs w:val="40"/>
          <w:lang w:val="es-ES_tradnl"/>
        </w:rPr>
        <w:t>Aplicación de grandes modelos de lenguaje en la evaluación y mejora de la experiencia de desarrollador (</w:t>
      </w:r>
      <w:r w:rsidR="00691EE1" w:rsidRPr="00657471">
        <w:rPr>
          <w:rFonts w:ascii="Arial" w:eastAsia="Times New Roman" w:hAnsi="Arial" w:cs="Times New Roman"/>
          <w:sz w:val="40"/>
          <w:szCs w:val="40"/>
          <w:lang w:val="es-ES_tradnl"/>
        </w:rPr>
        <w:t>DX</w:t>
      </w:r>
      <w:r w:rsidRPr="00657471">
        <w:rPr>
          <w:rFonts w:ascii="Arial" w:eastAsia="Times New Roman" w:hAnsi="Arial" w:cs="Times New Roman"/>
          <w:sz w:val="40"/>
          <w:szCs w:val="40"/>
          <w:lang w:val="es-ES_tradnl"/>
        </w:rPr>
        <w:t>)</w:t>
      </w:r>
      <w:bookmarkEnd w:id="0"/>
      <w:r w:rsidRPr="00657471">
        <w:rPr>
          <w:sz w:val="40"/>
          <w:szCs w:val="40"/>
          <w:lang w:val="es-ES_tradnl"/>
        </w:rPr>
        <w:t xml:space="preserve"> </w:t>
      </w:r>
    </w:p>
    <w:p w14:paraId="110FFD37" w14:textId="77777777" w:rsidR="00941789" w:rsidRPr="00657471" w:rsidRDefault="00941789">
      <w:pPr>
        <w:rPr>
          <w:lang w:val="es-ES_tradnl"/>
        </w:rPr>
      </w:pPr>
    </w:p>
    <w:p w14:paraId="6B699379" w14:textId="77777777" w:rsidR="00941789" w:rsidRPr="00657471" w:rsidRDefault="00941789">
      <w:pPr>
        <w:rPr>
          <w:lang w:val="es-ES_tradnl"/>
        </w:rPr>
      </w:pPr>
    </w:p>
    <w:p w14:paraId="5AF2B5DD" w14:textId="7FE53191" w:rsidR="00B37244" w:rsidRPr="00657471" w:rsidRDefault="1A1FF66A" w:rsidP="6507D9CE">
      <w:pPr>
        <w:rPr>
          <w:b/>
          <w:bCs/>
          <w:lang w:val="es-ES_tradnl"/>
        </w:rPr>
      </w:pPr>
      <w:r w:rsidRPr="00657471">
        <w:rPr>
          <w:b/>
          <w:bCs/>
          <w:lang w:val="es-ES_tradnl"/>
        </w:rPr>
        <w:t>Rubén Rodríguez de la Fuente</w:t>
      </w:r>
    </w:p>
    <w:p w14:paraId="6F47AEB9" w14:textId="57DAD698" w:rsidR="1A1FF66A" w:rsidRPr="00657471" w:rsidRDefault="00874C07" w:rsidP="6507D9CE">
      <w:pPr>
        <w:spacing w:line="259" w:lineRule="auto"/>
        <w:rPr>
          <w:lang w:val="es-ES_tradnl"/>
        </w:rPr>
      </w:pPr>
      <w:r w:rsidRPr="00657471">
        <w:rPr>
          <w:lang w:val="es-ES_tradnl"/>
        </w:rPr>
        <w:t>Máster Analista de datos</w:t>
      </w:r>
    </w:p>
    <w:p w14:paraId="014F4847" w14:textId="77777777" w:rsidR="00B37244" w:rsidRPr="00657471" w:rsidRDefault="00912167" w:rsidP="00B37244">
      <w:pPr>
        <w:rPr>
          <w:lang w:val="es-ES_tradnl"/>
        </w:rPr>
      </w:pPr>
      <w:r w:rsidRPr="00657471">
        <w:rPr>
          <w:lang w:val="es-ES_tradnl"/>
        </w:rPr>
        <w:t>Área</w:t>
      </w:r>
      <w:r w:rsidR="00B37244" w:rsidRPr="00657471">
        <w:rPr>
          <w:lang w:val="es-ES_tradnl"/>
        </w:rPr>
        <w:t xml:space="preserve"> del trabajo final</w:t>
      </w:r>
    </w:p>
    <w:p w14:paraId="78034BF0" w14:textId="335C7693" w:rsidR="00B37244" w:rsidRPr="00657471" w:rsidRDefault="00B37244" w:rsidP="00B37244">
      <w:pPr>
        <w:rPr>
          <w:lang w:val="es-ES_tradnl"/>
        </w:rPr>
      </w:pPr>
    </w:p>
    <w:tbl>
      <w:tblPr>
        <w:tblW w:w="0" w:type="auto"/>
        <w:tblLayout w:type="fixed"/>
        <w:tblLook w:val="06A0" w:firstRow="1" w:lastRow="0" w:firstColumn="1" w:lastColumn="0" w:noHBand="1" w:noVBand="1"/>
      </w:tblPr>
      <w:tblGrid>
        <w:gridCol w:w="8298"/>
      </w:tblGrid>
      <w:tr w:rsidR="6507D9CE" w:rsidRPr="00657471" w14:paraId="174CE4D9" w14:textId="77777777" w:rsidTr="6507D9CE">
        <w:trPr>
          <w:trHeight w:val="300"/>
        </w:trPr>
        <w:tc>
          <w:tcPr>
            <w:tcW w:w="8298" w:type="dxa"/>
            <w:shd w:val="clear" w:color="auto" w:fill="FFFFFF" w:themeFill="background1"/>
          </w:tcPr>
          <w:tbl>
            <w:tblPr>
              <w:tblW w:w="0" w:type="auto"/>
              <w:tblLayout w:type="fixed"/>
              <w:tblLook w:val="06A0" w:firstRow="1" w:lastRow="0" w:firstColumn="1" w:lastColumn="0" w:noHBand="1" w:noVBand="1"/>
            </w:tblPr>
            <w:tblGrid>
              <w:gridCol w:w="8088"/>
            </w:tblGrid>
            <w:tr w:rsidR="6507D9CE" w:rsidRPr="00657471" w14:paraId="2665B53C" w14:textId="77777777" w:rsidTr="6507D9CE">
              <w:trPr>
                <w:trHeight w:val="300"/>
              </w:trPr>
              <w:tc>
                <w:tcPr>
                  <w:tcW w:w="8088" w:type="dxa"/>
                  <w:vAlign w:val="center"/>
                </w:tcPr>
                <w:p w14:paraId="6AE8E197" w14:textId="1BB72B57" w:rsidR="6507D9CE" w:rsidRPr="00657471" w:rsidRDefault="6507D9CE" w:rsidP="00980A7E">
                  <w:pPr>
                    <w:rPr>
                      <w:lang w:val="es-ES_tradnl"/>
                    </w:rPr>
                  </w:pPr>
                </w:p>
              </w:tc>
            </w:tr>
          </w:tbl>
          <w:p w14:paraId="33B66EC0" w14:textId="77777777" w:rsidR="6507D9CE" w:rsidRPr="00657471" w:rsidRDefault="6507D9CE">
            <w:pPr>
              <w:rPr>
                <w:lang w:val="es-ES_tradnl"/>
              </w:rPr>
            </w:pPr>
          </w:p>
        </w:tc>
      </w:tr>
    </w:tbl>
    <w:p w14:paraId="6768EA23" w14:textId="265B5E92" w:rsidR="00B37244" w:rsidRPr="00657471" w:rsidRDefault="00317D0F" w:rsidP="6507D9CE">
      <w:pPr>
        <w:rPr>
          <w:b/>
          <w:bCs/>
          <w:lang w:val="es-ES_tradnl"/>
        </w:rPr>
      </w:pPr>
      <w:r w:rsidRPr="00657471">
        <w:rPr>
          <w:b/>
          <w:bCs/>
          <w:lang w:val="es-ES_tradnl"/>
        </w:rPr>
        <w:t>Alba Argüelles Folgueira</w:t>
      </w:r>
    </w:p>
    <w:p w14:paraId="5F385DA6" w14:textId="725B6979" w:rsidR="00B37244" w:rsidRPr="00657471" w:rsidRDefault="00CA49D6" w:rsidP="00B37244">
      <w:pPr>
        <w:rPr>
          <w:b/>
          <w:lang w:val="es-ES_tradnl"/>
        </w:rPr>
      </w:pPr>
      <w:r w:rsidRPr="00657471">
        <w:rPr>
          <w:b/>
          <w:lang w:val="es-ES_tradnl"/>
        </w:rPr>
        <w:t>Susana Acedo Nadal</w:t>
      </w:r>
    </w:p>
    <w:p w14:paraId="30C46C8F" w14:textId="52E19901" w:rsidR="00CA49D6" w:rsidRPr="00657471" w:rsidRDefault="00CA49D6" w:rsidP="00B37244">
      <w:pPr>
        <w:rPr>
          <w:b/>
          <w:lang w:val="es-ES_tradnl"/>
        </w:rPr>
      </w:pPr>
      <w:r w:rsidRPr="00657471">
        <w:rPr>
          <w:b/>
          <w:lang w:val="es-ES_tradnl"/>
        </w:rPr>
        <w:t>Antoni Meseguer Artola</w:t>
      </w:r>
    </w:p>
    <w:p w14:paraId="1F72F646" w14:textId="77777777" w:rsidR="00B37244" w:rsidRPr="00657471" w:rsidRDefault="00B37244" w:rsidP="00B37244">
      <w:pPr>
        <w:rPr>
          <w:lang w:val="es-ES_tradnl"/>
        </w:rPr>
      </w:pPr>
    </w:p>
    <w:p w14:paraId="5C5FF617" w14:textId="58236F62" w:rsidR="00B37244" w:rsidRPr="00657471" w:rsidRDefault="00CA49D6" w:rsidP="6507D9CE">
      <w:pPr>
        <w:rPr>
          <w:b/>
          <w:bCs/>
          <w:lang w:val="es-ES_tradnl"/>
        </w:rPr>
      </w:pPr>
      <w:r w:rsidRPr="00657471">
        <w:rPr>
          <w:lang w:val="es-ES_tradnl"/>
        </w:rPr>
        <w:t>06/2025</w:t>
      </w:r>
    </w:p>
    <w:p w14:paraId="08CE6F91" w14:textId="77777777" w:rsidR="00941789" w:rsidRPr="00657471" w:rsidRDefault="00941789">
      <w:pPr>
        <w:pageBreakBefore/>
        <w:rPr>
          <w:lang w:val="es-ES_tradnl"/>
        </w:rPr>
      </w:pPr>
    </w:p>
    <w:p w14:paraId="61CDCEAD" w14:textId="77777777" w:rsidR="00941789" w:rsidRPr="00657471" w:rsidRDefault="00941789">
      <w:pPr>
        <w:ind w:right="3438"/>
        <w:rPr>
          <w:rFonts w:cs="Arial"/>
          <w:b/>
          <w:szCs w:val="20"/>
          <w:lang w:val="es-ES_tradnl"/>
        </w:rPr>
      </w:pPr>
    </w:p>
    <w:p w14:paraId="6BB9E253" w14:textId="77777777" w:rsidR="00941789" w:rsidRPr="00657471" w:rsidRDefault="00941789">
      <w:pPr>
        <w:ind w:right="3438"/>
        <w:rPr>
          <w:rFonts w:cs="Arial"/>
          <w:b/>
          <w:szCs w:val="20"/>
          <w:lang w:val="es-ES_tradnl"/>
        </w:rPr>
      </w:pPr>
    </w:p>
    <w:p w14:paraId="23DE523C" w14:textId="77777777" w:rsidR="00941789" w:rsidRPr="00657471" w:rsidRDefault="00941789">
      <w:pPr>
        <w:ind w:right="3438"/>
        <w:rPr>
          <w:rFonts w:cs="Arial"/>
          <w:b/>
          <w:szCs w:val="20"/>
          <w:lang w:val="es-ES_tradnl"/>
        </w:rPr>
      </w:pPr>
    </w:p>
    <w:p w14:paraId="52E56223" w14:textId="77777777" w:rsidR="00941789" w:rsidRPr="00657471" w:rsidRDefault="00941789">
      <w:pPr>
        <w:ind w:right="3438"/>
        <w:rPr>
          <w:rFonts w:cs="Arial"/>
          <w:b/>
          <w:szCs w:val="20"/>
          <w:lang w:val="es-ES_tradnl"/>
        </w:rPr>
      </w:pPr>
    </w:p>
    <w:p w14:paraId="07547A01" w14:textId="77777777" w:rsidR="00941789" w:rsidRPr="00657471" w:rsidRDefault="00941789">
      <w:pPr>
        <w:ind w:right="3438"/>
        <w:rPr>
          <w:rFonts w:cs="Arial"/>
          <w:b/>
          <w:szCs w:val="20"/>
          <w:lang w:val="es-ES_tradnl"/>
        </w:rPr>
      </w:pPr>
    </w:p>
    <w:p w14:paraId="5043CB0F" w14:textId="77777777" w:rsidR="00941789" w:rsidRPr="00657471" w:rsidRDefault="00941789">
      <w:pPr>
        <w:ind w:right="3438"/>
        <w:rPr>
          <w:rFonts w:cs="Arial"/>
          <w:b/>
          <w:szCs w:val="20"/>
          <w:lang w:val="es-ES_tradnl"/>
        </w:rPr>
      </w:pPr>
    </w:p>
    <w:p w14:paraId="07459315" w14:textId="77777777" w:rsidR="00941789" w:rsidRPr="00657471" w:rsidRDefault="00941789">
      <w:pPr>
        <w:ind w:right="3438"/>
        <w:rPr>
          <w:rFonts w:cs="Arial"/>
          <w:b/>
          <w:szCs w:val="20"/>
          <w:lang w:val="es-ES_tradnl"/>
        </w:rPr>
      </w:pPr>
    </w:p>
    <w:p w14:paraId="6537F28F" w14:textId="77777777" w:rsidR="00941789" w:rsidRPr="00657471" w:rsidRDefault="00941789">
      <w:pPr>
        <w:ind w:right="3438"/>
        <w:rPr>
          <w:rFonts w:cs="Arial"/>
          <w:b/>
          <w:szCs w:val="20"/>
          <w:lang w:val="es-ES_tradnl"/>
        </w:rPr>
      </w:pPr>
    </w:p>
    <w:p w14:paraId="6DFB9E20" w14:textId="77777777" w:rsidR="00941789" w:rsidRPr="00657471" w:rsidRDefault="00941789">
      <w:pPr>
        <w:ind w:right="3438"/>
        <w:rPr>
          <w:rFonts w:cs="Arial"/>
          <w:b/>
          <w:szCs w:val="20"/>
          <w:lang w:val="es-ES_tradnl"/>
        </w:rPr>
      </w:pPr>
    </w:p>
    <w:p w14:paraId="70DF9E56" w14:textId="77777777" w:rsidR="00941789" w:rsidRPr="00657471" w:rsidRDefault="00941789">
      <w:pPr>
        <w:ind w:right="3438"/>
        <w:rPr>
          <w:rFonts w:cs="Arial"/>
          <w:b/>
          <w:szCs w:val="20"/>
          <w:lang w:val="es-ES_tradnl"/>
        </w:rPr>
      </w:pPr>
    </w:p>
    <w:p w14:paraId="44E871BC" w14:textId="77777777" w:rsidR="00941789" w:rsidRPr="00657471" w:rsidRDefault="00941789">
      <w:pPr>
        <w:ind w:right="3438"/>
        <w:rPr>
          <w:rFonts w:cs="Arial"/>
          <w:b/>
          <w:szCs w:val="20"/>
          <w:lang w:val="es-ES_tradnl"/>
        </w:rPr>
      </w:pPr>
    </w:p>
    <w:p w14:paraId="144A5D23" w14:textId="77777777" w:rsidR="00941789" w:rsidRPr="00657471" w:rsidRDefault="00941789">
      <w:pPr>
        <w:ind w:right="3438"/>
        <w:rPr>
          <w:rFonts w:cs="Arial"/>
          <w:b/>
          <w:szCs w:val="20"/>
          <w:lang w:val="es-ES_tradnl"/>
        </w:rPr>
      </w:pPr>
    </w:p>
    <w:p w14:paraId="738610EB" w14:textId="77777777" w:rsidR="00941789" w:rsidRPr="00657471" w:rsidRDefault="00941789">
      <w:pPr>
        <w:ind w:right="3438"/>
        <w:rPr>
          <w:rFonts w:cs="Arial"/>
          <w:b/>
          <w:szCs w:val="20"/>
          <w:lang w:val="es-ES_tradnl"/>
        </w:rPr>
      </w:pPr>
    </w:p>
    <w:p w14:paraId="637805D2" w14:textId="77777777" w:rsidR="00941789" w:rsidRPr="00657471" w:rsidRDefault="00941789">
      <w:pPr>
        <w:ind w:right="3438"/>
        <w:rPr>
          <w:rFonts w:cs="Arial"/>
          <w:b/>
          <w:szCs w:val="20"/>
          <w:lang w:val="es-ES_tradnl"/>
        </w:rPr>
      </w:pPr>
    </w:p>
    <w:p w14:paraId="463F29E8" w14:textId="77777777" w:rsidR="00941789" w:rsidRPr="00657471" w:rsidRDefault="00941789">
      <w:pPr>
        <w:ind w:right="3438"/>
        <w:rPr>
          <w:rFonts w:cs="Arial"/>
          <w:b/>
          <w:szCs w:val="20"/>
          <w:lang w:val="es-ES_tradnl"/>
        </w:rPr>
      </w:pPr>
    </w:p>
    <w:p w14:paraId="3B7B4B86" w14:textId="77777777" w:rsidR="00941789" w:rsidRPr="00657471" w:rsidRDefault="00941789">
      <w:pPr>
        <w:ind w:right="3438"/>
        <w:rPr>
          <w:rFonts w:cs="Arial"/>
          <w:b/>
          <w:szCs w:val="20"/>
          <w:lang w:val="es-ES_tradnl"/>
        </w:rPr>
      </w:pPr>
    </w:p>
    <w:p w14:paraId="3A0FF5F2" w14:textId="77777777" w:rsidR="00941789" w:rsidRPr="00657471" w:rsidRDefault="00941789">
      <w:pPr>
        <w:ind w:right="3438"/>
        <w:rPr>
          <w:rFonts w:cs="Arial"/>
          <w:b/>
          <w:szCs w:val="20"/>
          <w:lang w:val="es-ES_tradnl"/>
        </w:rPr>
      </w:pPr>
    </w:p>
    <w:p w14:paraId="5630AD66" w14:textId="77777777" w:rsidR="00941789" w:rsidRPr="00657471" w:rsidRDefault="00941789">
      <w:pPr>
        <w:ind w:right="3438"/>
        <w:rPr>
          <w:rFonts w:cs="Arial"/>
          <w:b/>
          <w:szCs w:val="20"/>
          <w:lang w:val="es-ES_tradnl"/>
        </w:rPr>
      </w:pPr>
    </w:p>
    <w:p w14:paraId="61829076" w14:textId="77777777" w:rsidR="00941789" w:rsidRPr="00657471" w:rsidRDefault="00941789">
      <w:pPr>
        <w:ind w:right="3438"/>
        <w:rPr>
          <w:rFonts w:cs="Arial"/>
          <w:b/>
          <w:szCs w:val="20"/>
          <w:lang w:val="es-ES_tradnl"/>
        </w:rPr>
      </w:pPr>
    </w:p>
    <w:p w14:paraId="2BA226A1" w14:textId="77777777" w:rsidR="00941789" w:rsidRPr="00657471" w:rsidRDefault="00941789">
      <w:pPr>
        <w:ind w:right="3438"/>
        <w:rPr>
          <w:rFonts w:cs="Arial"/>
          <w:b/>
          <w:szCs w:val="20"/>
          <w:lang w:val="es-ES_tradnl"/>
        </w:rPr>
      </w:pPr>
    </w:p>
    <w:p w14:paraId="17AD93B2" w14:textId="77777777" w:rsidR="00941789" w:rsidRPr="00657471" w:rsidRDefault="00941789">
      <w:pPr>
        <w:ind w:right="3438"/>
        <w:rPr>
          <w:rFonts w:cs="Arial"/>
          <w:b/>
          <w:szCs w:val="20"/>
          <w:lang w:val="es-ES_tradnl"/>
        </w:rPr>
      </w:pPr>
    </w:p>
    <w:p w14:paraId="238601FE" w14:textId="77777777" w:rsidR="00941789" w:rsidRPr="00657471" w:rsidRDefault="00941789">
      <w:pPr>
        <w:ind w:right="3438"/>
        <w:rPr>
          <w:rFonts w:cs="Arial"/>
          <w:b/>
          <w:szCs w:val="20"/>
          <w:lang w:val="es-ES_tradnl"/>
        </w:rPr>
      </w:pPr>
    </w:p>
    <w:p w14:paraId="0F3CABC7" w14:textId="77777777" w:rsidR="00941789" w:rsidRPr="00657471" w:rsidRDefault="00941789">
      <w:pPr>
        <w:ind w:right="3438"/>
        <w:rPr>
          <w:rFonts w:cs="Arial"/>
          <w:b/>
          <w:szCs w:val="20"/>
          <w:lang w:val="es-ES_tradnl"/>
        </w:rPr>
      </w:pPr>
    </w:p>
    <w:p w14:paraId="7E1C293A" w14:textId="71E0225D" w:rsidR="00CA49D6" w:rsidRPr="00657471" w:rsidRDefault="005D246A" w:rsidP="00CA49D6">
      <w:pPr>
        <w:pStyle w:val="HTMLconformatoprevio1"/>
        <w:ind w:right="3438"/>
        <w:jc w:val="both"/>
        <w:rPr>
          <w:rFonts w:ascii="Arial" w:hAnsi="Arial" w:cs="Arial"/>
        </w:rPr>
      </w:pPr>
      <w:r w:rsidRPr="00657471">
        <w:rPr>
          <w:rFonts w:cs="Arial"/>
          <w:noProof/>
          <w:color w:val="0000FF"/>
        </w:rPr>
        <w:drawing>
          <wp:inline distT="0" distB="0" distL="0" distR="0" wp14:anchorId="4D1CF5A9" wp14:editId="07777777">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657471">
        <w:rPr>
          <w:rFonts w:cs="Arial"/>
        </w:rPr>
        <w:br/>
      </w:r>
      <w:r w:rsidR="00CA49D6" w:rsidRPr="00657471">
        <w:rPr>
          <w:rFonts w:ascii="Arial" w:hAnsi="Arial" w:cs="Arial"/>
        </w:rPr>
        <w:t xml:space="preserve">Copyright ©   </w:t>
      </w:r>
      <w:r w:rsidR="00CA49D6" w:rsidRPr="00657471">
        <w:rPr>
          <w:rFonts w:ascii="Arial" w:hAnsi="Arial" w:cs="Arial"/>
        </w:rPr>
        <w:t>2025-RUBÉN RODRÍGUEZ DE LA FUENTE</w:t>
      </w:r>
      <w:r w:rsidR="00CA49D6" w:rsidRPr="00657471">
        <w:rPr>
          <w:rFonts w:ascii="Arial" w:hAnsi="Arial" w:cs="Arial"/>
        </w:rPr>
        <w:t>.</w:t>
      </w:r>
    </w:p>
    <w:p w14:paraId="196692AE"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br/>
      </w:r>
      <w:proofErr w:type="spellStart"/>
      <w:r w:rsidRPr="00657471">
        <w:rPr>
          <w:rFonts w:ascii="Arial" w:hAnsi="Arial" w:cs="Arial"/>
          <w:lang w:val="es-ES_tradnl"/>
        </w:rPr>
        <w:t>Permission</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granted</w:t>
      </w:r>
      <w:proofErr w:type="spellEnd"/>
      <w:r w:rsidRPr="00657471">
        <w:rPr>
          <w:rFonts w:ascii="Arial" w:hAnsi="Arial" w:cs="Arial"/>
          <w:lang w:val="es-ES_tradnl"/>
        </w:rPr>
        <w:t xml:space="preserve"> </w:t>
      </w:r>
      <w:proofErr w:type="spellStart"/>
      <w:r w:rsidRPr="00657471">
        <w:rPr>
          <w:rFonts w:ascii="Arial" w:hAnsi="Arial" w:cs="Arial"/>
          <w:lang w:val="es-ES_tradnl"/>
        </w:rPr>
        <w:t>to</w:t>
      </w:r>
      <w:proofErr w:type="spellEnd"/>
      <w:r w:rsidRPr="00657471">
        <w:rPr>
          <w:rFonts w:ascii="Arial" w:hAnsi="Arial" w:cs="Arial"/>
          <w:lang w:val="es-ES_tradnl"/>
        </w:rPr>
        <w:t xml:space="preserve">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distribute</w:t>
      </w:r>
      <w:proofErr w:type="spellEnd"/>
      <w:r w:rsidRPr="00657471">
        <w:rPr>
          <w:rFonts w:ascii="Arial" w:hAnsi="Arial" w:cs="Arial"/>
          <w:lang w:val="es-ES_tradnl"/>
        </w:rPr>
        <w:t xml:space="preserve"> and/</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modify</w:t>
      </w:r>
      <w:proofErr w:type="spellEnd"/>
      <w:r w:rsidRPr="00657471">
        <w:rPr>
          <w:rFonts w:ascii="Arial" w:hAnsi="Arial" w:cs="Arial"/>
          <w:lang w:val="es-ES_tradnl"/>
        </w:rPr>
        <w:t xml:space="preserve"> </w:t>
      </w:r>
      <w:proofErr w:type="spellStart"/>
      <w:r w:rsidRPr="00657471">
        <w:rPr>
          <w:rFonts w:ascii="Arial" w:hAnsi="Arial" w:cs="Arial"/>
          <w:lang w:val="es-ES_tradnl"/>
        </w:rPr>
        <w:t>this</w:t>
      </w:r>
      <w:proofErr w:type="spellEnd"/>
      <w:r w:rsidRPr="00657471">
        <w:rPr>
          <w:rFonts w:ascii="Arial" w:hAnsi="Arial" w:cs="Arial"/>
          <w:lang w:val="es-ES_tradnl"/>
        </w:rPr>
        <w:t xml:space="preserve"> </w:t>
      </w:r>
      <w:proofErr w:type="spellStart"/>
      <w:r w:rsidRPr="00657471">
        <w:rPr>
          <w:rFonts w:ascii="Arial" w:hAnsi="Arial" w:cs="Arial"/>
          <w:lang w:val="es-ES_tradnl"/>
        </w:rPr>
        <w:t>document</w:t>
      </w:r>
      <w:proofErr w:type="spellEnd"/>
      <w:r w:rsidRPr="00657471">
        <w:rPr>
          <w:rFonts w:ascii="Arial" w:hAnsi="Arial" w:cs="Arial"/>
          <w:lang w:val="es-ES_tradnl"/>
        </w:rPr>
        <w:t xml:space="preserve"> </w:t>
      </w:r>
      <w:proofErr w:type="spellStart"/>
      <w:r w:rsidRPr="00657471">
        <w:rPr>
          <w:rFonts w:ascii="Arial" w:hAnsi="Arial" w:cs="Arial"/>
          <w:lang w:val="es-ES_tradnl"/>
        </w:rPr>
        <w:t>under</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terms</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1.3 </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any</w:t>
      </w:r>
      <w:proofErr w:type="spellEnd"/>
      <w:r w:rsidRPr="00657471">
        <w:rPr>
          <w:rFonts w:ascii="Arial" w:hAnsi="Arial" w:cs="Arial"/>
          <w:lang w:val="es-ES_tradnl"/>
        </w:rPr>
        <w:t xml:space="preserve"> </w:t>
      </w:r>
      <w:proofErr w:type="spellStart"/>
      <w:r w:rsidRPr="00657471">
        <w:rPr>
          <w:rFonts w:ascii="Arial" w:hAnsi="Arial" w:cs="Arial"/>
          <w:lang w:val="es-ES_tradnl"/>
        </w:rPr>
        <w:t>later</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w:t>
      </w:r>
      <w:proofErr w:type="spellStart"/>
      <w:r w:rsidRPr="00657471">
        <w:rPr>
          <w:rFonts w:ascii="Arial" w:hAnsi="Arial" w:cs="Arial"/>
          <w:lang w:val="es-ES_tradnl"/>
        </w:rPr>
        <w:t>published</w:t>
      </w:r>
      <w:proofErr w:type="spellEnd"/>
      <w:r w:rsidRPr="00657471">
        <w:rPr>
          <w:rFonts w:ascii="Arial" w:hAnsi="Arial" w:cs="Arial"/>
          <w:lang w:val="es-ES_tradnl"/>
        </w:rPr>
        <w:t xml:space="preserve"> </w:t>
      </w:r>
      <w:proofErr w:type="spellStart"/>
      <w:r w:rsidRPr="00657471">
        <w:rPr>
          <w:rFonts w:ascii="Arial" w:hAnsi="Arial" w:cs="Arial"/>
          <w:lang w:val="es-ES_tradnl"/>
        </w:rPr>
        <w:t>by</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Free Software </w:t>
      </w:r>
      <w:proofErr w:type="spellStart"/>
      <w:r w:rsidRPr="00657471">
        <w:rPr>
          <w:rFonts w:ascii="Arial" w:hAnsi="Arial" w:cs="Arial"/>
          <w:lang w:val="es-ES_tradnl"/>
        </w:rPr>
        <w:t>Foundation</w:t>
      </w:r>
      <w:proofErr w:type="spellEnd"/>
      <w:r w:rsidRPr="00657471">
        <w:rPr>
          <w:rFonts w:ascii="Arial" w:hAnsi="Arial" w:cs="Arial"/>
          <w:lang w:val="es-ES_tradnl"/>
        </w:rPr>
        <w:t xml:space="preserve">; </w:t>
      </w:r>
      <w:proofErr w:type="spellStart"/>
      <w:r w:rsidRPr="00657471">
        <w:rPr>
          <w:rFonts w:ascii="Arial" w:hAnsi="Arial" w:cs="Arial"/>
          <w:lang w:val="es-ES_tradnl"/>
        </w:rPr>
        <w:t>with</w:t>
      </w:r>
      <w:proofErr w:type="spellEnd"/>
      <w:r w:rsidRPr="00657471">
        <w:rPr>
          <w:rFonts w:ascii="Arial" w:hAnsi="Arial" w:cs="Arial"/>
          <w:lang w:val="es-ES_tradnl"/>
        </w:rPr>
        <w:t xml:space="preserve"> no </w:t>
      </w:r>
      <w:proofErr w:type="spellStart"/>
      <w:r w:rsidRPr="00657471">
        <w:rPr>
          <w:rFonts w:ascii="Arial" w:hAnsi="Arial" w:cs="Arial"/>
          <w:lang w:val="es-ES_tradnl"/>
        </w:rPr>
        <w:t>Invariant</w:t>
      </w:r>
      <w:proofErr w:type="spellEnd"/>
      <w:r w:rsidRPr="00657471">
        <w:rPr>
          <w:rFonts w:ascii="Arial" w:hAnsi="Arial" w:cs="Arial"/>
          <w:lang w:val="es-ES_tradnl"/>
        </w:rPr>
        <w:t xml:space="preserve"> </w:t>
      </w:r>
      <w:proofErr w:type="spellStart"/>
      <w:r w:rsidRPr="00657471">
        <w:rPr>
          <w:rFonts w:ascii="Arial" w:hAnsi="Arial" w:cs="Arial"/>
          <w:lang w:val="es-ES_tradnl"/>
        </w:rPr>
        <w:t>Sections</w:t>
      </w:r>
      <w:proofErr w:type="spellEnd"/>
      <w:r w:rsidRPr="00657471">
        <w:rPr>
          <w:rFonts w:ascii="Arial" w:hAnsi="Arial" w:cs="Arial"/>
          <w:lang w:val="es-ES_tradnl"/>
        </w:rPr>
        <w:t>, no Front-</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and no Back-</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xml:space="preserve">. </w:t>
      </w:r>
    </w:p>
    <w:p w14:paraId="0F15D363"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t xml:space="preserve">A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included</w:t>
      </w:r>
      <w:proofErr w:type="spellEnd"/>
      <w:r w:rsidRPr="00657471">
        <w:rPr>
          <w:rFonts w:ascii="Arial" w:hAnsi="Arial" w:cs="Arial"/>
          <w:lang w:val="es-ES_tradnl"/>
        </w:rPr>
        <w:t xml:space="preserve"> in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section</w:t>
      </w:r>
      <w:proofErr w:type="spellEnd"/>
      <w:r w:rsidRPr="00657471">
        <w:rPr>
          <w:rFonts w:ascii="Arial" w:hAnsi="Arial" w:cs="Arial"/>
          <w:lang w:val="es-ES_tradnl"/>
        </w:rPr>
        <w:t xml:space="preserve"> </w:t>
      </w:r>
      <w:proofErr w:type="spellStart"/>
      <w:r w:rsidRPr="00657471">
        <w:rPr>
          <w:rFonts w:ascii="Arial" w:hAnsi="Arial" w:cs="Arial"/>
          <w:lang w:val="es-ES_tradnl"/>
        </w:rPr>
        <w:t>entitled</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w:t>
      </w:r>
    </w:p>
    <w:p w14:paraId="6FDC8691" w14:textId="77777777" w:rsidR="00941789" w:rsidRPr="00657471" w:rsidRDefault="00941789">
      <w:pPr>
        <w:pageBreakBefore/>
        <w:tabs>
          <w:tab w:val="left" w:pos="2400"/>
          <w:tab w:val="center" w:pos="4252"/>
        </w:tabs>
        <w:jc w:val="left"/>
        <w:rPr>
          <w:b/>
          <w:lang w:val="es-ES_tradnl"/>
        </w:rPr>
      </w:pPr>
      <w:r w:rsidRPr="00657471">
        <w:rPr>
          <w:szCs w:val="20"/>
          <w:lang w:val="es-ES_tradnl"/>
        </w:rPr>
        <w:lastRenderedPageBreak/>
        <w:tab/>
      </w:r>
      <w:r w:rsidRPr="00657471">
        <w:rPr>
          <w:szCs w:val="20"/>
          <w:lang w:val="es-ES_tradnl"/>
        </w:rPr>
        <w:tab/>
      </w:r>
      <w:r w:rsidRPr="00657471">
        <w:rPr>
          <w:b/>
          <w:lang w:val="es-ES_tradnl"/>
        </w:rPr>
        <w:t>FICHA DEL TRABAJO FINAL</w:t>
      </w:r>
    </w:p>
    <w:p w14:paraId="3041E394" w14:textId="77777777" w:rsidR="00941789" w:rsidRPr="00657471" w:rsidRDefault="00941789">
      <w:pPr>
        <w:rPr>
          <w:rFonts w:cs="Arial"/>
          <w:szCs w:val="20"/>
          <w:lang w:val="es-ES_tradnl"/>
        </w:rPr>
      </w:pPr>
    </w:p>
    <w:tbl>
      <w:tblPr>
        <w:tblW w:w="0" w:type="auto"/>
        <w:tblInd w:w="-22" w:type="dxa"/>
        <w:tblLayout w:type="fixed"/>
        <w:tblLook w:val="0000" w:firstRow="0" w:lastRow="0" w:firstColumn="0" w:lastColumn="0" w:noHBand="0" w:noVBand="0"/>
      </w:tblPr>
      <w:tblGrid>
        <w:gridCol w:w="3708"/>
        <w:gridCol w:w="4982"/>
      </w:tblGrid>
      <w:tr w:rsidR="00941789" w:rsidRPr="00657471" w14:paraId="6DCFD3DC" w14:textId="77777777" w:rsidTr="46686BF1">
        <w:tc>
          <w:tcPr>
            <w:tcW w:w="3708" w:type="dxa"/>
            <w:tcBorders>
              <w:top w:val="single" w:sz="8" w:space="0" w:color="000000" w:themeColor="text1"/>
              <w:left w:val="single" w:sz="8" w:space="0" w:color="000000" w:themeColor="text1"/>
              <w:bottom w:val="single" w:sz="4" w:space="0" w:color="000000" w:themeColor="text1"/>
            </w:tcBorders>
            <w:vAlign w:val="center"/>
          </w:tcPr>
          <w:p w14:paraId="20B618BE" w14:textId="77777777" w:rsidR="00941789" w:rsidRPr="00657471" w:rsidRDefault="00941789">
            <w:pPr>
              <w:snapToGrid w:val="0"/>
              <w:spacing w:before="120" w:after="120"/>
              <w:jc w:val="right"/>
              <w:rPr>
                <w:rFonts w:cs="Arial"/>
                <w:b/>
                <w:lang w:val="es-ES_tradnl"/>
              </w:rPr>
            </w:pPr>
            <w:r w:rsidRPr="00657471">
              <w:rPr>
                <w:rFonts w:cs="Arial"/>
                <w:b/>
                <w:lang w:val="es-ES_tradnl"/>
              </w:rPr>
              <w:t>Título del trabajo:</w:t>
            </w:r>
          </w:p>
        </w:tc>
        <w:tc>
          <w:tcPr>
            <w:tcW w:w="4982"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16D4F04" w14:textId="2D8123E2" w:rsidR="00941789" w:rsidRPr="00657471" w:rsidRDefault="00874C07" w:rsidP="00087AEE">
            <w:pPr>
              <w:spacing w:before="120" w:after="120"/>
              <w:rPr>
                <w:rFonts w:cs="Arial"/>
                <w:i/>
                <w:lang w:val="es-ES_tradnl"/>
              </w:rPr>
            </w:pPr>
            <w:r w:rsidRPr="00657471">
              <w:rPr>
                <w:rFonts w:cs="Arial"/>
                <w:i/>
                <w:lang w:val="es-ES_tradnl"/>
              </w:rPr>
              <w:t>Aplicación de grandes modelos de lenguaje en la evaluación y mejora de la experiencia de desarrollador (</w:t>
            </w:r>
            <w:r w:rsidR="00691EE1" w:rsidRPr="00657471">
              <w:rPr>
                <w:rFonts w:cs="Arial"/>
                <w:i/>
                <w:lang w:val="es-ES_tradnl"/>
              </w:rPr>
              <w:t>DX</w:t>
            </w:r>
            <w:r w:rsidRPr="00657471">
              <w:rPr>
                <w:rFonts w:cs="Arial"/>
                <w:i/>
                <w:lang w:val="es-ES_tradnl"/>
              </w:rPr>
              <w:t>)</w:t>
            </w:r>
          </w:p>
        </w:tc>
      </w:tr>
      <w:tr w:rsidR="00941789" w:rsidRPr="00657471" w14:paraId="46B68B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6297AD3F" w14:textId="77777777" w:rsidR="00941789" w:rsidRPr="00657471" w:rsidRDefault="00941789">
            <w:pPr>
              <w:snapToGrid w:val="0"/>
              <w:spacing w:before="120" w:after="120"/>
              <w:jc w:val="right"/>
              <w:rPr>
                <w:rFonts w:cs="Arial"/>
                <w:b/>
                <w:lang w:val="es-ES_tradnl"/>
              </w:rPr>
            </w:pPr>
            <w:r w:rsidRPr="00657471">
              <w:rPr>
                <w:rFonts w:cs="Arial"/>
                <w:b/>
                <w:lang w:val="es-ES_tradnl"/>
              </w:rPr>
              <w:t>Nombre del autor:</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1EA16507" w14:textId="2A498358" w:rsidR="00941789" w:rsidRPr="00657471" w:rsidRDefault="00874C07" w:rsidP="00087AEE">
            <w:pPr>
              <w:snapToGrid w:val="0"/>
              <w:spacing w:before="120" w:after="120"/>
              <w:rPr>
                <w:rFonts w:cs="Arial"/>
                <w:i/>
                <w:lang w:val="es-ES_tradnl"/>
              </w:rPr>
            </w:pPr>
            <w:r w:rsidRPr="00657471">
              <w:rPr>
                <w:rFonts w:cs="Arial"/>
                <w:i/>
                <w:lang w:val="es-ES_tradnl"/>
              </w:rPr>
              <w:t>Rubén Rodríguez de la Fuente</w:t>
            </w:r>
          </w:p>
        </w:tc>
      </w:tr>
      <w:tr w:rsidR="00941789" w:rsidRPr="00657471" w14:paraId="4A7768E2"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531AECED" w14:textId="77777777" w:rsidR="00941789" w:rsidRPr="00657471" w:rsidRDefault="00941789" w:rsidP="008732D1">
            <w:pPr>
              <w:snapToGrid w:val="0"/>
              <w:spacing w:before="120" w:after="120"/>
              <w:jc w:val="right"/>
              <w:rPr>
                <w:rFonts w:cs="Arial"/>
                <w:b/>
                <w:lang w:val="es-ES_tradnl"/>
              </w:rPr>
            </w:pPr>
            <w:r w:rsidRPr="00657471">
              <w:rPr>
                <w:rFonts w:cs="Arial"/>
                <w:b/>
                <w:lang w:val="es-ES_tradnl"/>
              </w:rPr>
              <w:t xml:space="preserve">Nombre del </w:t>
            </w:r>
            <w:r w:rsidR="008732D1" w:rsidRPr="00657471">
              <w:rPr>
                <w:rFonts w:cs="Arial"/>
                <w:b/>
                <w:lang w:val="es-ES_tradnl"/>
              </w:rPr>
              <w:t>consultor/a</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0416AD90" w14:textId="26B77FD7" w:rsidR="00941789" w:rsidRPr="00657471" w:rsidRDefault="00691EE1" w:rsidP="00087AEE">
            <w:pPr>
              <w:snapToGrid w:val="0"/>
              <w:spacing w:before="120" w:after="120"/>
              <w:rPr>
                <w:rFonts w:cs="Arial"/>
                <w:lang w:val="es-ES_tradnl"/>
              </w:rPr>
            </w:pPr>
            <w:r w:rsidRPr="00657471">
              <w:rPr>
                <w:rFonts w:cs="Arial"/>
                <w:i/>
                <w:lang w:val="es-ES_tradnl"/>
              </w:rPr>
              <w:t>Alba Argüelles Folgueira</w:t>
            </w:r>
          </w:p>
        </w:tc>
      </w:tr>
      <w:tr w:rsidR="004B5A15" w:rsidRPr="00657471" w14:paraId="0C5CE85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DF1F3F1" w14:textId="77777777" w:rsidR="004B5A15" w:rsidRPr="00657471" w:rsidRDefault="004B5A15" w:rsidP="004B5A15">
            <w:pPr>
              <w:snapToGrid w:val="0"/>
              <w:spacing w:before="120" w:after="120"/>
              <w:jc w:val="right"/>
              <w:rPr>
                <w:rFonts w:cs="Arial"/>
                <w:b/>
                <w:lang w:val="es-ES_tradnl"/>
              </w:rPr>
            </w:pPr>
            <w:r w:rsidRPr="00657471">
              <w:rPr>
                <w:rFonts w:cs="Arial"/>
                <w:b/>
                <w:lang w:val="es-ES_tradnl"/>
              </w:rPr>
              <w:t>Nombre del PRA:</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B7575A5" w14:textId="77777777" w:rsidR="004B5A15" w:rsidRPr="00657471" w:rsidRDefault="00087AEE" w:rsidP="00087AEE">
            <w:pPr>
              <w:snapToGrid w:val="0"/>
              <w:spacing w:before="120" w:after="120"/>
              <w:rPr>
                <w:rFonts w:cs="Arial"/>
                <w:lang w:val="es-ES_tradnl"/>
              </w:rPr>
            </w:pPr>
            <w:r w:rsidRPr="00657471">
              <w:rPr>
                <w:rFonts w:cs="Arial"/>
                <w:i/>
                <w:lang w:val="es-ES_tradnl"/>
              </w:rPr>
              <w:t>Nombre y dos apellidos</w:t>
            </w:r>
          </w:p>
        </w:tc>
      </w:tr>
      <w:tr w:rsidR="00941789" w:rsidRPr="00657471" w14:paraId="772CF969"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1B242D31" w14:textId="77777777" w:rsidR="00941789" w:rsidRPr="00657471" w:rsidRDefault="00941789" w:rsidP="46686BF1">
            <w:pPr>
              <w:snapToGrid w:val="0"/>
              <w:spacing w:before="120" w:after="120"/>
              <w:jc w:val="right"/>
              <w:rPr>
                <w:rFonts w:cs="Arial"/>
                <w:b/>
                <w:bCs/>
                <w:lang w:val="es-ES_tradnl"/>
              </w:rPr>
            </w:pPr>
            <w:r w:rsidRPr="00657471">
              <w:rPr>
                <w:rFonts w:cs="Arial"/>
                <w:b/>
                <w:bCs/>
                <w:lang w:val="es-ES_tradnl"/>
              </w:rPr>
              <w:t xml:space="preserve">Fecha de </w:t>
            </w:r>
            <w:r w:rsidR="00D779E1" w:rsidRPr="00657471">
              <w:rPr>
                <w:rFonts w:cs="Arial"/>
                <w:b/>
                <w:bCs/>
                <w:lang w:val="es-ES_tradnl"/>
              </w:rPr>
              <w:t>entrega</w:t>
            </w:r>
            <w:r w:rsidRPr="00657471">
              <w:rPr>
                <w:rFonts w:cs="Arial"/>
                <w:b/>
                <w:bCs/>
                <w:lang w:val="es-ES_tradnl"/>
              </w:rPr>
              <w:t xml:space="preserve"> (mm/</w:t>
            </w:r>
            <w:proofErr w:type="spellStart"/>
            <w:r w:rsidRPr="00657471">
              <w:rPr>
                <w:rFonts w:cs="Arial"/>
                <w:b/>
                <w:bCs/>
                <w:lang w:val="es-ES_tradnl"/>
              </w:rPr>
              <w:t>aaaa</w:t>
            </w:r>
            <w:proofErr w:type="spellEnd"/>
            <w:r w:rsidRPr="00657471">
              <w:rPr>
                <w:rFonts w:cs="Arial"/>
                <w:b/>
                <w:bCs/>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6C84D54" w14:textId="522E707F" w:rsidR="00941789" w:rsidRPr="00657471" w:rsidRDefault="00CA49D6" w:rsidP="00087AEE">
            <w:pPr>
              <w:snapToGrid w:val="0"/>
              <w:spacing w:before="120" w:after="120"/>
              <w:rPr>
                <w:rFonts w:cs="Arial"/>
                <w:lang w:val="es-ES_tradnl"/>
              </w:rPr>
            </w:pPr>
            <w:r w:rsidRPr="00657471">
              <w:rPr>
                <w:rFonts w:cs="Arial"/>
                <w:lang w:val="es-ES_tradnl"/>
              </w:rPr>
              <w:t>06</w:t>
            </w:r>
            <w:r w:rsidR="00941789" w:rsidRPr="00657471">
              <w:rPr>
                <w:rFonts w:cs="Arial"/>
                <w:lang w:val="es-ES_tradnl"/>
              </w:rPr>
              <w:t>/</w:t>
            </w:r>
            <w:r w:rsidRPr="00657471">
              <w:rPr>
                <w:rFonts w:cs="Arial"/>
                <w:lang w:val="es-ES_tradnl"/>
              </w:rPr>
              <w:t>2025</w:t>
            </w:r>
          </w:p>
        </w:tc>
      </w:tr>
      <w:tr w:rsidR="00941789" w:rsidRPr="00657471" w14:paraId="7BC62A31"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2F8AA879" w14:textId="7EB0279B" w:rsidR="00941789" w:rsidRPr="00657471" w:rsidRDefault="004B5A15">
            <w:pPr>
              <w:snapToGrid w:val="0"/>
              <w:spacing w:before="120" w:after="120"/>
              <w:jc w:val="right"/>
              <w:rPr>
                <w:rFonts w:cs="Arial"/>
                <w:b/>
                <w:lang w:val="es-ES_tradnl"/>
              </w:rPr>
            </w:pPr>
            <w:r w:rsidRPr="00657471">
              <w:rPr>
                <w:rFonts w:cs="Arial"/>
                <w:b/>
                <w:lang w:val="es-ES_tradnl"/>
              </w:rPr>
              <w:t>Titulación:</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A5D139D" w14:textId="118D8EE8" w:rsidR="00941789" w:rsidRPr="00657471" w:rsidRDefault="00874C07" w:rsidP="00087AEE">
            <w:pPr>
              <w:snapToGrid w:val="0"/>
              <w:spacing w:before="120" w:after="120"/>
              <w:rPr>
                <w:rFonts w:cs="Arial"/>
                <w:lang w:val="es-ES_tradnl"/>
              </w:rPr>
            </w:pPr>
            <w:r w:rsidRPr="00657471">
              <w:rPr>
                <w:rFonts w:cs="Arial"/>
                <w:i/>
                <w:lang w:val="es-ES_tradnl"/>
              </w:rPr>
              <w:t>Máster</w:t>
            </w:r>
          </w:p>
        </w:tc>
      </w:tr>
      <w:tr w:rsidR="004B5A15" w:rsidRPr="00657471" w14:paraId="5FB563A5"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A2867BD" w14:textId="77777777" w:rsidR="004B5A15" w:rsidRPr="00657471" w:rsidRDefault="004B5A15">
            <w:pPr>
              <w:snapToGrid w:val="0"/>
              <w:spacing w:before="120" w:after="120"/>
              <w:jc w:val="right"/>
              <w:rPr>
                <w:rFonts w:cs="Arial"/>
                <w:b/>
                <w:lang w:val="es-ES_tradnl"/>
              </w:rPr>
            </w:pPr>
            <w:r w:rsidRPr="00657471">
              <w:rPr>
                <w:rFonts w:cs="Arial"/>
                <w:b/>
                <w:lang w:val="es-ES_tradnl"/>
              </w:rPr>
              <w:t>Área del Trabajo Final:</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40F2BE4" w14:textId="5E925CFA" w:rsidR="004B5A15" w:rsidRPr="00657471" w:rsidRDefault="00874C07" w:rsidP="00087AEE">
            <w:pPr>
              <w:snapToGrid w:val="0"/>
              <w:spacing w:before="120" w:after="120"/>
              <w:rPr>
                <w:rFonts w:cs="Arial"/>
                <w:i/>
                <w:lang w:val="es-ES_tradnl"/>
              </w:rPr>
            </w:pPr>
            <w:r w:rsidRPr="00657471">
              <w:rPr>
                <w:rFonts w:cs="Arial"/>
                <w:i/>
                <w:lang w:val="es-ES_tradnl"/>
              </w:rPr>
              <w:t>Analista de datos</w:t>
            </w:r>
          </w:p>
        </w:tc>
      </w:tr>
      <w:tr w:rsidR="004B5A15" w:rsidRPr="00657471" w14:paraId="20595F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C25F2AB" w14:textId="77777777" w:rsidR="004B5A15" w:rsidRPr="00657471" w:rsidRDefault="004B5A15" w:rsidP="00496095">
            <w:pPr>
              <w:spacing w:before="120" w:after="120"/>
              <w:jc w:val="right"/>
              <w:rPr>
                <w:rFonts w:cs="Arial"/>
                <w:b/>
                <w:lang w:val="es-ES_tradnl"/>
              </w:rPr>
            </w:pPr>
            <w:r w:rsidRPr="00657471">
              <w:rPr>
                <w:rFonts w:cs="Arial"/>
                <w:b/>
                <w:lang w:val="es-ES_tradnl"/>
              </w:rPr>
              <w:t xml:space="preserve">Idioma del </w:t>
            </w:r>
            <w:r w:rsidR="00496095" w:rsidRPr="00657471">
              <w:rPr>
                <w:rFonts w:cs="Arial"/>
                <w:b/>
                <w:lang w:val="es-ES_tradnl"/>
              </w:rPr>
              <w:t>trabajo</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722B00AE" w14:textId="7E582B2F" w:rsidR="004B5A15" w:rsidRPr="00657471" w:rsidRDefault="00CA49D6" w:rsidP="00087AEE">
            <w:pPr>
              <w:spacing w:before="120" w:after="120"/>
              <w:rPr>
                <w:rFonts w:cs="Arial"/>
                <w:i/>
                <w:lang w:val="es-ES_tradnl"/>
              </w:rPr>
            </w:pPr>
            <w:r w:rsidRPr="00657471">
              <w:rPr>
                <w:rFonts w:cs="Arial"/>
                <w:i/>
                <w:lang w:val="es-ES_tradnl"/>
              </w:rPr>
              <w:t>Castellano</w:t>
            </w:r>
          </w:p>
        </w:tc>
      </w:tr>
      <w:tr w:rsidR="004B5A15" w:rsidRPr="00657471" w14:paraId="30C3323F"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09519571" w14:textId="77777777" w:rsidR="004B5A15" w:rsidRPr="00657471" w:rsidRDefault="00496095" w:rsidP="00916EFE">
            <w:pPr>
              <w:spacing w:before="120" w:after="120"/>
              <w:jc w:val="right"/>
              <w:rPr>
                <w:rFonts w:cs="Arial"/>
                <w:b/>
                <w:lang w:val="es-ES_tradnl"/>
              </w:rPr>
            </w:pPr>
            <w:r w:rsidRPr="00657471">
              <w:rPr>
                <w:rFonts w:cs="Arial"/>
                <w:b/>
                <w:lang w:val="es-ES_tradnl"/>
              </w:rPr>
              <w:t>Palabras clave</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795E557" w14:textId="00C80A0C" w:rsidR="004B5A15" w:rsidRPr="00657471" w:rsidRDefault="00691EE1" w:rsidP="00087AEE">
            <w:pPr>
              <w:spacing w:before="120" w:after="120"/>
              <w:rPr>
                <w:rFonts w:cs="Arial"/>
                <w:i/>
                <w:lang w:val="es-ES_tradnl"/>
              </w:rPr>
            </w:pPr>
            <w:r w:rsidRPr="00657471">
              <w:rPr>
                <w:rFonts w:cs="Arial"/>
                <w:i/>
                <w:lang w:val="es-ES_tradnl"/>
              </w:rPr>
              <w:t>DX</w:t>
            </w:r>
            <w:r w:rsidR="00874C07" w:rsidRPr="00657471">
              <w:rPr>
                <w:rFonts w:cs="Arial"/>
                <w:i/>
                <w:lang w:val="es-ES_tradnl"/>
              </w:rPr>
              <w:t xml:space="preserve">, </w:t>
            </w:r>
            <w:proofErr w:type="spellStart"/>
            <w:r w:rsidR="00874C07" w:rsidRPr="00657471">
              <w:rPr>
                <w:rFonts w:cs="Arial"/>
                <w:i/>
                <w:lang w:val="es-ES_tradnl"/>
              </w:rPr>
              <w:t>Conversational</w:t>
            </w:r>
            <w:proofErr w:type="spellEnd"/>
            <w:r w:rsidR="00874C07" w:rsidRPr="00657471">
              <w:rPr>
                <w:rFonts w:cs="Arial"/>
                <w:i/>
                <w:lang w:val="es-ES_tradnl"/>
              </w:rPr>
              <w:t xml:space="preserve"> </w:t>
            </w:r>
            <w:proofErr w:type="spellStart"/>
            <w:r w:rsidR="00874C07" w:rsidRPr="00657471">
              <w:rPr>
                <w:rFonts w:cs="Arial"/>
                <w:i/>
                <w:lang w:val="es-ES_tradnl"/>
              </w:rPr>
              <w:t>analytics</w:t>
            </w:r>
            <w:proofErr w:type="spellEnd"/>
            <w:r w:rsidR="00874C07" w:rsidRPr="00657471">
              <w:rPr>
                <w:rFonts w:cs="Arial"/>
                <w:i/>
                <w:lang w:val="es-ES_tradnl"/>
              </w:rPr>
              <w:t xml:space="preserve">, </w:t>
            </w:r>
            <w:r w:rsidRPr="00657471">
              <w:rPr>
                <w:rFonts w:cs="Arial"/>
                <w:i/>
                <w:lang w:val="es-ES_tradnl"/>
              </w:rPr>
              <w:t>Text-</w:t>
            </w:r>
            <w:proofErr w:type="spellStart"/>
            <w:r w:rsidRPr="00657471">
              <w:rPr>
                <w:rFonts w:cs="Arial"/>
                <w:i/>
                <w:lang w:val="es-ES_tradnl"/>
              </w:rPr>
              <w:t>to</w:t>
            </w:r>
            <w:proofErr w:type="spellEnd"/>
            <w:r w:rsidRPr="00657471">
              <w:rPr>
                <w:rFonts w:cs="Arial"/>
                <w:i/>
                <w:lang w:val="es-ES_tradnl"/>
              </w:rPr>
              <w:t>-SQL</w:t>
            </w:r>
          </w:p>
        </w:tc>
      </w:tr>
      <w:tr w:rsidR="004B5A15" w:rsidRPr="00657471" w14:paraId="592D61C9" w14:textId="77777777" w:rsidTr="46686BF1">
        <w:tc>
          <w:tcPr>
            <w:tcW w:w="8690" w:type="dxa"/>
            <w:gridSpan w:val="2"/>
            <w:tcBorders>
              <w:top w:val="double" w:sz="1" w:space="0" w:color="000000" w:themeColor="text1"/>
              <w:left w:val="single" w:sz="8" w:space="0" w:color="000000" w:themeColor="text1"/>
              <w:bottom w:val="single" w:sz="4" w:space="0" w:color="000000" w:themeColor="text1"/>
              <w:right w:val="single" w:sz="8" w:space="0" w:color="000000" w:themeColor="text1"/>
            </w:tcBorders>
            <w:vAlign w:val="center"/>
          </w:tcPr>
          <w:p w14:paraId="06CE89B8" w14:textId="77777777" w:rsidR="004B5A15" w:rsidRPr="00657471" w:rsidRDefault="004B5A15" w:rsidP="004B5A15">
            <w:pPr>
              <w:snapToGrid w:val="0"/>
              <w:spacing w:before="120" w:after="120"/>
              <w:rPr>
                <w:rFonts w:cs="Arial"/>
                <w:b/>
                <w:lang w:val="es-ES_tradnl"/>
              </w:rPr>
            </w:pPr>
            <w:r w:rsidRPr="00657471">
              <w:rPr>
                <w:rFonts w:cs="Arial"/>
                <w:b/>
                <w:lang w:val="es-ES_tradnl"/>
              </w:rPr>
              <w:t xml:space="preserve">  Resumen del Trabajo (máximo 250 palabras):</w:t>
            </w:r>
            <w:r w:rsidRPr="00657471">
              <w:rPr>
                <w:rFonts w:cs="Arial"/>
                <w:i/>
                <w:lang w:val="es-ES_tradnl"/>
              </w:rPr>
              <w:t xml:space="preserve"> Con la finalidad, contexto de aplicación, metodología, resultados i conclusiones del trabajo</w:t>
            </w:r>
            <w:r w:rsidR="008732D1" w:rsidRPr="00657471">
              <w:rPr>
                <w:rFonts w:cs="Arial"/>
                <w:i/>
                <w:lang w:val="es-ES_tradnl"/>
              </w:rPr>
              <w:t>.</w:t>
            </w:r>
          </w:p>
        </w:tc>
      </w:tr>
      <w:tr w:rsidR="004B5A15" w:rsidRPr="00657471" w14:paraId="42C6D796"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20412145" w14:textId="06333E88" w:rsidR="00874C07" w:rsidRPr="00657471" w:rsidRDefault="00874C07" w:rsidP="00874C07">
            <w:pPr>
              <w:pStyle w:val="NormalWeb"/>
              <w:rPr>
                <w:rFonts w:ascii="Times" w:hAnsi="Times"/>
                <w:color w:val="000000"/>
                <w:sz w:val="27"/>
                <w:szCs w:val="27"/>
                <w:lang w:eastAsia="en-US"/>
              </w:rPr>
            </w:pPr>
            <w:bookmarkStart w:id="1" w:name="_Hlk196993375"/>
            <w:r w:rsidRPr="00657471">
              <w:rPr>
                <w:rFonts w:ascii="Times" w:hAnsi="Times"/>
                <w:color w:val="000000"/>
                <w:sz w:val="27"/>
                <w:szCs w:val="27"/>
              </w:rPr>
              <w:t>Este proyecto propone el desarrollo de un sistema para la consulta de bases de datos sobre experiencia del desarrollador (</w:t>
            </w:r>
            <w:r w:rsidR="00691EE1" w:rsidRPr="00657471">
              <w:rPr>
                <w:rFonts w:ascii="Times" w:hAnsi="Times"/>
                <w:color w:val="000000"/>
                <w:sz w:val="27"/>
                <w:szCs w:val="27"/>
              </w:rPr>
              <w:t>DX</w:t>
            </w:r>
            <w:r w:rsidRPr="00657471">
              <w:rPr>
                <w:rFonts w:ascii="Times" w:hAnsi="Times"/>
                <w:color w:val="000000"/>
                <w:sz w:val="27"/>
                <w:szCs w:val="27"/>
              </w:rPr>
              <w:t>) en lenguaje natural mediante grandes modelos de lenguaje (LLM). El sistema consta de tres componentes principales:</w:t>
            </w:r>
          </w:p>
          <w:p w14:paraId="7DA619F9" w14:textId="484DDD8B"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 xml:space="preserve">1. Un módulo de configuración y alimentación de una base de datos vectorial </w:t>
            </w:r>
            <w:r w:rsidR="00691EE1" w:rsidRPr="00657471">
              <w:rPr>
                <w:rFonts w:ascii="Times" w:hAnsi="Times"/>
                <w:color w:val="000000"/>
                <w:sz w:val="27"/>
                <w:szCs w:val="27"/>
              </w:rPr>
              <w:t xml:space="preserve">con </w:t>
            </w:r>
            <w:r w:rsidRPr="00657471">
              <w:rPr>
                <w:rFonts w:ascii="Times" w:hAnsi="Times"/>
                <w:color w:val="000000"/>
                <w:sz w:val="27"/>
                <w:szCs w:val="27"/>
              </w:rPr>
              <w:t xml:space="preserve">información estructurada del almacén de datos, como el modelo de datos, ejemplos representativos de consultas y </w:t>
            </w:r>
            <w:r w:rsidR="004169FE" w:rsidRPr="00657471">
              <w:rPr>
                <w:rFonts w:ascii="Times" w:hAnsi="Times"/>
                <w:color w:val="000000"/>
                <w:sz w:val="27"/>
                <w:szCs w:val="27"/>
              </w:rPr>
              <w:t>o un glosario de negocio.</w:t>
            </w:r>
          </w:p>
          <w:p w14:paraId="683F515A" w14:textId="5A7A56AD"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2. Un módulo de procesamiento de consultas que recupera el contexto relevante de la base de datos vectorial</w:t>
            </w:r>
            <w:r w:rsidR="004169FE" w:rsidRPr="00657471">
              <w:rPr>
                <w:rFonts w:ascii="Times" w:hAnsi="Times"/>
                <w:color w:val="000000"/>
                <w:sz w:val="27"/>
                <w:szCs w:val="27"/>
              </w:rPr>
              <w:t xml:space="preserve">; </w:t>
            </w:r>
            <w:r w:rsidRPr="00657471">
              <w:rPr>
                <w:rFonts w:ascii="Times" w:hAnsi="Times"/>
                <w:color w:val="000000"/>
                <w:sz w:val="27"/>
                <w:szCs w:val="27"/>
              </w:rPr>
              <w:t xml:space="preserve">genera, ejecuta y </w:t>
            </w:r>
            <w:r w:rsidR="004169FE" w:rsidRPr="00657471">
              <w:rPr>
                <w:rFonts w:ascii="Times" w:hAnsi="Times"/>
                <w:color w:val="000000"/>
                <w:sz w:val="27"/>
                <w:szCs w:val="27"/>
              </w:rPr>
              <w:t>optimiza</w:t>
            </w:r>
            <w:r w:rsidRPr="00657471">
              <w:rPr>
                <w:rFonts w:ascii="Times" w:hAnsi="Times"/>
                <w:color w:val="000000"/>
                <w:sz w:val="27"/>
                <w:szCs w:val="27"/>
              </w:rPr>
              <w:t xml:space="preserve"> consultas SQL de manera iterativa con el LLM; y, por último, maneja errores y optimiza rendimiento</w:t>
            </w:r>
          </w:p>
          <w:p w14:paraId="6020D91D" w14:textId="225C1EC4"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3. Un módulo de visualización que traduce los resultados de consultas en visualizaciones y permite la personalización mediante lenguaje natural.</w:t>
            </w:r>
          </w:p>
          <w:p w14:paraId="5220BBB2" w14:textId="616FCDE7" w:rsidR="004B5A15" w:rsidRPr="00657471" w:rsidRDefault="00874C07">
            <w:pPr>
              <w:spacing w:before="120" w:after="120"/>
              <w:rPr>
                <w:rFonts w:cs="Arial"/>
                <w:lang w:val="es-ES_tradnl"/>
              </w:rPr>
            </w:pPr>
            <w:r w:rsidRPr="00657471">
              <w:rPr>
                <w:rFonts w:ascii="Times" w:hAnsi="Times"/>
                <w:color w:val="000000"/>
                <w:sz w:val="27"/>
                <w:szCs w:val="27"/>
                <w:lang w:val="es-ES_tradnl"/>
              </w:rPr>
              <w:t xml:space="preserve">El sistema está especialmente enfocado para el análisis de datos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aunque la arquitectura propuesta sería adaptable a otros dominios de datos estructurados. No obstante, un sistema de estas características resulta particularmente necesario en el campo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ya que, al abarcar todo el ciclo de vida de desarrollo del software, los datos son muy heterogéneos y multidimensionales, lo que requiere un conocimiento profundo de múltiples </w:t>
            </w:r>
            <w:r w:rsidRPr="00657471">
              <w:rPr>
                <w:rFonts w:ascii="Times" w:hAnsi="Times"/>
                <w:color w:val="000000"/>
                <w:sz w:val="27"/>
                <w:szCs w:val="27"/>
                <w:lang w:val="es-ES_tradnl"/>
              </w:rPr>
              <w:lastRenderedPageBreak/>
              <w:t xml:space="preserve">sistemas y herramientas, así como de las relaciones entre estos componentes. </w:t>
            </w:r>
            <w:r w:rsidR="004169FE" w:rsidRPr="00657471">
              <w:rPr>
                <w:rFonts w:ascii="Times" w:hAnsi="Times"/>
                <w:color w:val="000000"/>
                <w:sz w:val="27"/>
                <w:szCs w:val="27"/>
                <w:lang w:val="es-ES_tradnl"/>
              </w:rPr>
              <w:t>Además</w:t>
            </w:r>
            <w:r w:rsidRPr="00657471">
              <w:rPr>
                <w:rFonts w:ascii="Times" w:hAnsi="Times"/>
                <w:color w:val="000000"/>
                <w:sz w:val="27"/>
                <w:szCs w:val="27"/>
                <w:lang w:val="es-ES_tradnl"/>
              </w:rPr>
              <w:t>, las necesidades de información varían mucho según el nivel de la organización (desarrolladores, mandos intermedios, directivos) y un sistema de estas características permite cubrir todas estas necesidades de personalización sin depender de analistas dedicados.</w:t>
            </w:r>
            <w:bookmarkEnd w:id="1"/>
          </w:p>
        </w:tc>
      </w:tr>
      <w:tr w:rsidR="004B5A15" w:rsidRPr="00657471" w14:paraId="650D720D"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51B0C495" w14:textId="77777777" w:rsidR="004B5A15" w:rsidRPr="00657471" w:rsidRDefault="004B5A15" w:rsidP="00D779E1">
            <w:pPr>
              <w:snapToGrid w:val="0"/>
              <w:spacing w:before="120" w:after="120"/>
              <w:rPr>
                <w:rFonts w:cs="Arial"/>
                <w:b/>
                <w:lang w:val="es-ES_tradnl"/>
              </w:rPr>
            </w:pPr>
            <w:r w:rsidRPr="00657471">
              <w:rPr>
                <w:rFonts w:cs="Arial"/>
                <w:b/>
                <w:lang w:val="es-ES_tradnl"/>
              </w:rPr>
              <w:t xml:space="preserve">  </w:t>
            </w:r>
            <w:proofErr w:type="spellStart"/>
            <w:r w:rsidRPr="00657471">
              <w:rPr>
                <w:rFonts w:cs="Arial"/>
                <w:b/>
                <w:lang w:val="es-ES_tradnl"/>
              </w:rPr>
              <w:t>Abstract</w:t>
            </w:r>
            <w:proofErr w:type="spellEnd"/>
            <w:r w:rsidRPr="00657471">
              <w:rPr>
                <w:rFonts w:cs="Arial"/>
                <w:b/>
                <w:lang w:val="es-ES_tradnl"/>
              </w:rPr>
              <w:t xml:space="preserve"> (in English, 250 </w:t>
            </w:r>
            <w:proofErr w:type="spellStart"/>
            <w:r w:rsidRPr="00657471">
              <w:rPr>
                <w:rFonts w:cs="Arial"/>
                <w:b/>
                <w:lang w:val="es-ES_tradnl"/>
              </w:rPr>
              <w:t>words</w:t>
            </w:r>
            <w:proofErr w:type="spellEnd"/>
            <w:r w:rsidRPr="00657471">
              <w:rPr>
                <w:rFonts w:cs="Arial"/>
                <w:b/>
                <w:lang w:val="es-ES_tradnl"/>
              </w:rPr>
              <w:t xml:space="preserve"> </w:t>
            </w:r>
            <w:proofErr w:type="spellStart"/>
            <w:r w:rsidRPr="00657471">
              <w:rPr>
                <w:rFonts w:cs="Arial"/>
                <w:b/>
                <w:lang w:val="es-ES_tradnl"/>
              </w:rPr>
              <w:t>or</w:t>
            </w:r>
            <w:proofErr w:type="spellEnd"/>
            <w:r w:rsidRPr="00657471">
              <w:rPr>
                <w:rFonts w:cs="Arial"/>
                <w:b/>
                <w:lang w:val="es-ES_tradnl"/>
              </w:rPr>
              <w:t xml:space="preserve"> </w:t>
            </w:r>
            <w:proofErr w:type="spellStart"/>
            <w:r w:rsidRPr="00657471">
              <w:rPr>
                <w:rFonts w:cs="Arial"/>
                <w:b/>
                <w:lang w:val="es-ES_tradnl"/>
              </w:rPr>
              <w:t>less</w:t>
            </w:r>
            <w:proofErr w:type="spellEnd"/>
            <w:r w:rsidRPr="00657471">
              <w:rPr>
                <w:rFonts w:cs="Arial"/>
                <w:b/>
                <w:lang w:val="es-ES_tradnl"/>
              </w:rPr>
              <w:t>):</w:t>
            </w:r>
          </w:p>
        </w:tc>
      </w:tr>
      <w:tr w:rsidR="004B5A15" w:rsidRPr="00657471" w14:paraId="13CB595B"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7E67784A" w14:textId="525E9899" w:rsidR="004169FE" w:rsidRPr="00657471" w:rsidRDefault="004169FE" w:rsidP="004169FE">
            <w:pPr>
              <w:snapToGrid w:val="0"/>
              <w:spacing w:before="120" w:after="120"/>
              <w:rPr>
                <w:rFonts w:cs="Arial"/>
                <w:szCs w:val="20"/>
                <w:lang w:val="es-ES_tradnl"/>
              </w:rPr>
            </w:pPr>
            <w:bookmarkStart w:id="2" w:name="_Hlk196994286"/>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project</w:t>
            </w:r>
            <w:proofErr w:type="spellEnd"/>
            <w:r w:rsidRPr="00657471">
              <w:rPr>
                <w:rFonts w:cs="Arial"/>
                <w:szCs w:val="20"/>
                <w:lang w:val="es-ES_tradnl"/>
              </w:rPr>
              <w:t xml:space="preserve"> </w:t>
            </w:r>
            <w:proofErr w:type="spellStart"/>
            <w:r w:rsidRPr="00657471">
              <w:rPr>
                <w:rFonts w:cs="Arial"/>
                <w:szCs w:val="20"/>
                <w:lang w:val="es-ES_tradnl"/>
              </w:rPr>
              <w:t>aims</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develop</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for</w:t>
            </w:r>
            <w:proofErr w:type="spellEnd"/>
            <w:r w:rsidRPr="00657471">
              <w:rPr>
                <w:rFonts w:cs="Arial"/>
                <w:szCs w:val="20"/>
                <w:lang w:val="es-ES_tradnl"/>
              </w:rPr>
              <w:t xml:space="preserve"> </w:t>
            </w:r>
            <w:proofErr w:type="spellStart"/>
            <w:r w:rsidRPr="00657471">
              <w:rPr>
                <w:rFonts w:cs="Arial"/>
                <w:szCs w:val="20"/>
                <w:lang w:val="es-ES_tradnl"/>
              </w:rPr>
              <w:t>querying</w:t>
            </w:r>
            <w:proofErr w:type="spellEnd"/>
            <w:r w:rsidRPr="00657471">
              <w:rPr>
                <w:rFonts w:cs="Arial"/>
                <w:szCs w:val="20"/>
                <w:lang w:val="es-ES_tradnl"/>
              </w:rPr>
              <w:t xml:space="preserve"> </w:t>
            </w:r>
            <w:proofErr w:type="spellStart"/>
            <w:r w:rsidRPr="00657471">
              <w:rPr>
                <w:rFonts w:cs="Arial"/>
                <w:szCs w:val="20"/>
                <w:lang w:val="es-ES_tradnl"/>
              </w:rPr>
              <w:t>developer</w:t>
            </w:r>
            <w:proofErr w:type="spellEnd"/>
            <w:r w:rsidRPr="00657471">
              <w:rPr>
                <w:rFonts w:cs="Arial"/>
                <w:szCs w:val="20"/>
                <w:lang w:val="es-ES_tradnl"/>
              </w:rPr>
              <w:t xml:space="preserve"> </w:t>
            </w:r>
            <w:proofErr w:type="spellStart"/>
            <w:r w:rsidRPr="00657471">
              <w:rPr>
                <w:rFonts w:cs="Arial"/>
                <w:szCs w:val="20"/>
                <w:lang w:val="es-ES_tradnl"/>
              </w:rPr>
              <w:t>experience</w:t>
            </w:r>
            <w:proofErr w:type="spellEnd"/>
            <w:r w:rsidRPr="00657471">
              <w:rPr>
                <w:rFonts w:cs="Arial"/>
                <w:szCs w:val="20"/>
                <w:lang w:val="es-ES_tradnl"/>
              </w:rPr>
              <w:t xml:space="preserve"> (DX) </w:t>
            </w:r>
            <w:proofErr w:type="spellStart"/>
            <w:r w:rsidRPr="00657471">
              <w:rPr>
                <w:rFonts w:cs="Arial"/>
                <w:szCs w:val="20"/>
                <w:lang w:val="es-ES_tradnl"/>
              </w:rPr>
              <w:t>databases</w:t>
            </w:r>
            <w:proofErr w:type="spellEnd"/>
            <w:r w:rsidRPr="00657471">
              <w:rPr>
                <w:rFonts w:cs="Arial"/>
                <w:szCs w:val="20"/>
                <w:lang w:val="es-ES_tradnl"/>
              </w:rPr>
              <w:t xml:space="preserve"> </w:t>
            </w:r>
            <w:proofErr w:type="gramStart"/>
            <w:r w:rsidRPr="00657471">
              <w:rPr>
                <w:rFonts w:cs="Arial"/>
                <w:szCs w:val="20"/>
                <w:lang w:val="es-ES_tradnl"/>
              </w:rPr>
              <w:t>in natural</w:t>
            </w:r>
            <w:proofErr w:type="gramEnd"/>
            <w:r w:rsidRPr="00657471">
              <w:rPr>
                <w:rFonts w:cs="Arial"/>
                <w:szCs w:val="20"/>
                <w:lang w:val="es-ES_tradnl"/>
              </w:rPr>
              <w:t xml:space="preserve">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w:t>
            </w:r>
            <w:proofErr w:type="spellStart"/>
            <w:r w:rsidRPr="00657471">
              <w:rPr>
                <w:rFonts w:cs="Arial"/>
                <w:szCs w:val="20"/>
                <w:lang w:val="es-ES_tradnl"/>
              </w:rPr>
              <w:t>large</w:t>
            </w:r>
            <w:proofErr w:type="spellEnd"/>
            <w:r w:rsidRPr="00657471">
              <w:rPr>
                <w:rFonts w:cs="Arial"/>
                <w:szCs w:val="20"/>
                <w:lang w:val="es-ES_tradnl"/>
              </w:rPr>
              <w:t xml:space="preserve">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models</w:t>
            </w:r>
            <w:proofErr w:type="spellEnd"/>
            <w:r w:rsidRPr="00657471">
              <w:rPr>
                <w:rFonts w:cs="Arial"/>
                <w:szCs w:val="20"/>
                <w:lang w:val="es-ES_tradnl"/>
              </w:rPr>
              <w:t xml:space="preserve"> (LLM).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consists</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three</w:t>
            </w:r>
            <w:proofErr w:type="spellEnd"/>
            <w:r w:rsidRPr="00657471">
              <w:rPr>
                <w:rFonts w:cs="Arial"/>
                <w:szCs w:val="20"/>
                <w:lang w:val="es-ES_tradnl"/>
              </w:rPr>
              <w:t xml:space="preserve"> </w:t>
            </w:r>
            <w:proofErr w:type="spellStart"/>
            <w:r w:rsidRPr="00657471">
              <w:rPr>
                <w:rFonts w:cs="Arial"/>
                <w:szCs w:val="20"/>
                <w:lang w:val="es-ES_tradnl"/>
              </w:rPr>
              <w:t>main</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w:t>
            </w:r>
          </w:p>
          <w:p w14:paraId="627EB59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1. A </w:t>
            </w:r>
            <w:proofErr w:type="spellStart"/>
            <w:r w:rsidRPr="00657471">
              <w:rPr>
                <w:rFonts w:cs="Arial"/>
                <w:szCs w:val="20"/>
                <w:lang w:val="es-ES_tradnl"/>
              </w:rPr>
              <w:t>configuration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feeds</w:t>
            </w:r>
            <w:proofErr w:type="spellEnd"/>
            <w:r w:rsidRPr="00657471">
              <w:rPr>
                <w:rFonts w:cs="Arial"/>
                <w:szCs w:val="20"/>
                <w:lang w:val="es-ES_tradnl"/>
              </w:rPr>
              <w:t xml:space="preserve"> a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warehouse</w:t>
            </w:r>
            <w:proofErr w:type="spellEnd"/>
            <w:r w:rsidRPr="00657471">
              <w:rPr>
                <w:rFonts w:cs="Arial"/>
                <w:szCs w:val="20"/>
                <w:lang w:val="es-ES_tradnl"/>
              </w:rPr>
              <w:t xml:space="preserve">, </w:t>
            </w:r>
            <w:proofErr w:type="spellStart"/>
            <w:r w:rsidRPr="00657471">
              <w:rPr>
                <w:rFonts w:cs="Arial"/>
                <w:szCs w:val="20"/>
                <w:lang w:val="es-ES_tradnl"/>
              </w:rPr>
              <w:t>such</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model</w:t>
            </w:r>
            <w:proofErr w:type="spellEnd"/>
            <w:r w:rsidRPr="00657471">
              <w:rPr>
                <w:rFonts w:cs="Arial"/>
                <w:szCs w:val="20"/>
                <w:lang w:val="es-ES_tradnl"/>
              </w:rPr>
              <w:t xml:space="preserve">, representative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examples</w:t>
            </w:r>
            <w:proofErr w:type="spellEnd"/>
            <w:r w:rsidRPr="00657471">
              <w:rPr>
                <w:rFonts w:cs="Arial"/>
                <w:szCs w:val="20"/>
                <w:lang w:val="es-ES_tradnl"/>
              </w:rPr>
              <w:t xml:space="preserve">, and a </w:t>
            </w:r>
            <w:proofErr w:type="spellStart"/>
            <w:r w:rsidRPr="00657471">
              <w:rPr>
                <w:rFonts w:cs="Arial"/>
                <w:szCs w:val="20"/>
                <w:lang w:val="es-ES_tradnl"/>
              </w:rPr>
              <w:t>business</w:t>
            </w:r>
            <w:proofErr w:type="spellEnd"/>
            <w:r w:rsidRPr="00657471">
              <w:rPr>
                <w:rFonts w:cs="Arial"/>
                <w:szCs w:val="20"/>
                <w:lang w:val="es-ES_tradnl"/>
              </w:rPr>
              <w:t xml:space="preserve"> </w:t>
            </w:r>
            <w:proofErr w:type="spellStart"/>
            <w:r w:rsidRPr="00657471">
              <w:rPr>
                <w:rFonts w:cs="Arial"/>
                <w:szCs w:val="20"/>
                <w:lang w:val="es-ES_tradnl"/>
              </w:rPr>
              <w:t>glossary</w:t>
            </w:r>
            <w:proofErr w:type="spellEnd"/>
            <w:r w:rsidRPr="00657471">
              <w:rPr>
                <w:rFonts w:cs="Arial"/>
                <w:szCs w:val="20"/>
                <w:lang w:val="es-ES_tradnl"/>
              </w:rPr>
              <w:t>.</w:t>
            </w:r>
          </w:p>
          <w:p w14:paraId="3209C56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2. A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processing</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retrieves</w:t>
            </w:r>
            <w:proofErr w:type="spellEnd"/>
            <w:r w:rsidRPr="00657471">
              <w:rPr>
                <w:rFonts w:cs="Arial"/>
                <w:szCs w:val="20"/>
                <w:lang w:val="es-ES_tradnl"/>
              </w:rPr>
              <w:t xml:space="preserve"> </w:t>
            </w:r>
            <w:proofErr w:type="spellStart"/>
            <w:r w:rsidRPr="00657471">
              <w:rPr>
                <w:rFonts w:cs="Arial"/>
                <w:szCs w:val="20"/>
                <w:lang w:val="es-ES_tradnl"/>
              </w:rPr>
              <w:t>relevant</w:t>
            </w:r>
            <w:proofErr w:type="spellEnd"/>
            <w:r w:rsidRPr="00657471">
              <w:rPr>
                <w:rFonts w:cs="Arial"/>
                <w:szCs w:val="20"/>
                <w:lang w:val="es-ES_tradnl"/>
              </w:rPr>
              <w:t xml:space="preserve"> </w:t>
            </w:r>
            <w:proofErr w:type="spellStart"/>
            <w:r w:rsidRPr="00657471">
              <w:rPr>
                <w:rFonts w:cs="Arial"/>
                <w:szCs w:val="20"/>
                <w:lang w:val="es-ES_tradnl"/>
              </w:rPr>
              <w:t>context</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generates</w:t>
            </w:r>
            <w:proofErr w:type="spellEnd"/>
            <w:r w:rsidRPr="00657471">
              <w:rPr>
                <w:rFonts w:cs="Arial"/>
                <w:szCs w:val="20"/>
                <w:lang w:val="es-ES_tradnl"/>
              </w:rPr>
              <w:t xml:space="preserve">, </w:t>
            </w:r>
            <w:proofErr w:type="spellStart"/>
            <w:r w:rsidRPr="00657471">
              <w:rPr>
                <w:rFonts w:cs="Arial"/>
                <w:szCs w:val="20"/>
                <w:lang w:val="es-ES_tradnl"/>
              </w:rPr>
              <w:t>executes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SQL </w:t>
            </w:r>
            <w:proofErr w:type="spellStart"/>
            <w:r w:rsidRPr="00657471">
              <w:rPr>
                <w:rFonts w:cs="Arial"/>
                <w:szCs w:val="20"/>
                <w:lang w:val="es-ES_tradnl"/>
              </w:rPr>
              <w:t>queries</w:t>
            </w:r>
            <w:proofErr w:type="spellEnd"/>
            <w:r w:rsidRPr="00657471">
              <w:rPr>
                <w:rFonts w:cs="Arial"/>
                <w:szCs w:val="20"/>
                <w:lang w:val="es-ES_tradnl"/>
              </w:rPr>
              <w:t xml:space="preserve"> </w:t>
            </w:r>
            <w:proofErr w:type="spellStart"/>
            <w:r w:rsidRPr="00657471">
              <w:rPr>
                <w:rFonts w:cs="Arial"/>
                <w:szCs w:val="20"/>
                <w:lang w:val="es-ES_tradnl"/>
              </w:rPr>
              <w:t>iteratively</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LLM; and, </w:t>
            </w:r>
            <w:proofErr w:type="spellStart"/>
            <w:r w:rsidRPr="00657471">
              <w:rPr>
                <w:rFonts w:cs="Arial"/>
                <w:szCs w:val="20"/>
                <w:lang w:val="es-ES_tradnl"/>
              </w:rPr>
              <w:t>finally</w:t>
            </w:r>
            <w:proofErr w:type="spellEnd"/>
            <w:r w:rsidRPr="00657471">
              <w:rPr>
                <w:rFonts w:cs="Arial"/>
                <w:szCs w:val="20"/>
                <w:lang w:val="es-ES_tradnl"/>
              </w:rPr>
              <w:t xml:space="preserve">, </w:t>
            </w:r>
            <w:proofErr w:type="spellStart"/>
            <w:r w:rsidRPr="00657471">
              <w:rPr>
                <w:rFonts w:cs="Arial"/>
                <w:szCs w:val="20"/>
                <w:lang w:val="es-ES_tradnl"/>
              </w:rPr>
              <w:t>handles</w:t>
            </w:r>
            <w:proofErr w:type="spellEnd"/>
            <w:r w:rsidRPr="00657471">
              <w:rPr>
                <w:rFonts w:cs="Arial"/>
                <w:szCs w:val="20"/>
                <w:lang w:val="es-ES_tradnl"/>
              </w:rPr>
              <w:t xml:space="preserve"> </w:t>
            </w:r>
            <w:proofErr w:type="spellStart"/>
            <w:r w:rsidRPr="00657471">
              <w:rPr>
                <w:rFonts w:cs="Arial"/>
                <w:szCs w:val="20"/>
                <w:lang w:val="es-ES_tradnl"/>
              </w:rPr>
              <w:t>errors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performance.</w:t>
            </w:r>
          </w:p>
          <w:p w14:paraId="3BE73FA3"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3. A </w:t>
            </w:r>
            <w:proofErr w:type="spellStart"/>
            <w:r w:rsidRPr="00657471">
              <w:rPr>
                <w:rFonts w:cs="Arial"/>
                <w:szCs w:val="20"/>
                <w:lang w:val="es-ES_tradnl"/>
              </w:rPr>
              <w:t>visualization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translates</w:t>
            </w:r>
            <w:proofErr w:type="spellEnd"/>
            <w:r w:rsidRPr="00657471">
              <w:rPr>
                <w:rFonts w:cs="Arial"/>
                <w:szCs w:val="20"/>
                <w:lang w:val="es-ES_tradnl"/>
              </w:rPr>
              <w:t xml:space="preser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results</w:t>
            </w:r>
            <w:proofErr w:type="spellEnd"/>
            <w:r w:rsidRPr="00657471">
              <w:rPr>
                <w:rFonts w:cs="Arial"/>
                <w:szCs w:val="20"/>
                <w:lang w:val="es-ES_tradnl"/>
              </w:rPr>
              <w:t xml:space="preserve"> </w:t>
            </w:r>
            <w:proofErr w:type="spellStart"/>
            <w:r w:rsidRPr="00657471">
              <w:rPr>
                <w:rFonts w:cs="Arial"/>
                <w:szCs w:val="20"/>
                <w:lang w:val="es-ES_tradnl"/>
              </w:rPr>
              <w:t>into</w:t>
            </w:r>
            <w:proofErr w:type="spellEnd"/>
            <w:r w:rsidRPr="00657471">
              <w:rPr>
                <w:rFonts w:cs="Arial"/>
                <w:szCs w:val="20"/>
                <w:lang w:val="es-ES_tradnl"/>
              </w:rPr>
              <w:t xml:space="preserve"> </w:t>
            </w:r>
            <w:proofErr w:type="spellStart"/>
            <w:r w:rsidRPr="00657471">
              <w:rPr>
                <w:rFonts w:cs="Arial"/>
                <w:szCs w:val="20"/>
                <w:lang w:val="es-ES_tradnl"/>
              </w:rPr>
              <w:t>visualizations</w:t>
            </w:r>
            <w:proofErr w:type="spellEnd"/>
            <w:r w:rsidRPr="00657471">
              <w:rPr>
                <w:rFonts w:cs="Arial"/>
                <w:szCs w:val="20"/>
                <w:lang w:val="es-ES_tradnl"/>
              </w:rPr>
              <w:t xml:space="preserve"> and </w:t>
            </w:r>
            <w:proofErr w:type="spellStart"/>
            <w:r w:rsidRPr="00657471">
              <w:rPr>
                <w:rFonts w:cs="Arial"/>
                <w:szCs w:val="20"/>
                <w:lang w:val="es-ES_tradnl"/>
              </w:rPr>
              <w:t>enables</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natural </w:t>
            </w:r>
            <w:proofErr w:type="spellStart"/>
            <w:r w:rsidRPr="00657471">
              <w:rPr>
                <w:rFonts w:cs="Arial"/>
                <w:szCs w:val="20"/>
                <w:lang w:val="es-ES_tradnl"/>
              </w:rPr>
              <w:t>language</w:t>
            </w:r>
            <w:proofErr w:type="spellEnd"/>
            <w:r w:rsidRPr="00657471">
              <w:rPr>
                <w:rFonts w:cs="Arial"/>
                <w:szCs w:val="20"/>
                <w:lang w:val="es-ES_tradnl"/>
              </w:rPr>
              <w:t>.</w:t>
            </w:r>
          </w:p>
          <w:p w14:paraId="54738AF4" w14:textId="0788F941" w:rsidR="004B5A15" w:rsidRPr="00657471" w:rsidRDefault="004169FE" w:rsidP="00924D19">
            <w:pPr>
              <w:snapToGrid w:val="0"/>
              <w:spacing w:before="120" w:after="120"/>
              <w:rPr>
                <w:rFonts w:cs="Arial"/>
                <w:szCs w:val="20"/>
                <w:lang w:val="es-ES_tradnl"/>
              </w:rPr>
            </w:pP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specifically</w:t>
            </w:r>
            <w:proofErr w:type="spellEnd"/>
            <w:r w:rsidRPr="00657471">
              <w:rPr>
                <w:rFonts w:cs="Arial"/>
                <w:szCs w:val="20"/>
                <w:lang w:val="es-ES_tradnl"/>
              </w:rPr>
              <w:t xml:space="preserve"> </w:t>
            </w:r>
            <w:proofErr w:type="spellStart"/>
            <w:r w:rsidRPr="00657471">
              <w:rPr>
                <w:rFonts w:cs="Arial"/>
                <w:szCs w:val="20"/>
                <w:lang w:val="es-ES_tradnl"/>
              </w:rPr>
              <w:t>focused</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DX data </w:t>
            </w:r>
            <w:proofErr w:type="spellStart"/>
            <w:r w:rsidRPr="00657471">
              <w:rPr>
                <w:rFonts w:cs="Arial"/>
                <w:szCs w:val="20"/>
                <w:lang w:val="es-ES_tradnl"/>
              </w:rPr>
              <w:t>analysis</w:t>
            </w:r>
            <w:proofErr w:type="spellEnd"/>
            <w:r w:rsidRPr="00657471">
              <w:rPr>
                <w:rFonts w:cs="Arial"/>
                <w:szCs w:val="20"/>
                <w:lang w:val="es-ES_tradnl"/>
              </w:rPr>
              <w:t xml:space="preserve">, </w:t>
            </w:r>
            <w:proofErr w:type="spellStart"/>
            <w:r w:rsidRPr="00657471">
              <w:rPr>
                <w:rFonts w:cs="Arial"/>
                <w:szCs w:val="20"/>
                <w:lang w:val="es-ES_tradnl"/>
              </w:rPr>
              <w:t>although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proposed</w:t>
            </w:r>
            <w:proofErr w:type="spellEnd"/>
            <w:r w:rsidRPr="00657471">
              <w:rPr>
                <w:rFonts w:cs="Arial"/>
                <w:szCs w:val="20"/>
                <w:lang w:val="es-ES_tradnl"/>
              </w:rPr>
              <w:t xml:space="preserve"> </w:t>
            </w:r>
            <w:proofErr w:type="spellStart"/>
            <w:r w:rsidRPr="00657471">
              <w:rPr>
                <w:rFonts w:cs="Arial"/>
                <w:szCs w:val="20"/>
                <w:lang w:val="es-ES_tradnl"/>
              </w:rPr>
              <w:t>architecture</w:t>
            </w:r>
            <w:proofErr w:type="spellEnd"/>
            <w:r w:rsidRPr="00657471">
              <w:rPr>
                <w:rFonts w:cs="Arial"/>
                <w:szCs w:val="20"/>
                <w:lang w:val="es-ES_tradnl"/>
              </w:rPr>
              <w:t xml:space="preserve"> </w:t>
            </w:r>
            <w:proofErr w:type="spellStart"/>
            <w:r w:rsidRPr="00657471">
              <w:rPr>
                <w:rFonts w:cs="Arial"/>
                <w:szCs w:val="20"/>
                <w:lang w:val="es-ES_tradnl"/>
              </w:rPr>
              <w:t>would</w:t>
            </w:r>
            <w:proofErr w:type="spellEnd"/>
            <w:r w:rsidRPr="00657471">
              <w:rPr>
                <w:rFonts w:cs="Arial"/>
                <w:szCs w:val="20"/>
                <w:lang w:val="es-ES_tradnl"/>
              </w:rPr>
              <w:t xml:space="preserve"> be adaptable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other</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data </w:t>
            </w:r>
            <w:proofErr w:type="spellStart"/>
            <w:r w:rsidRPr="00657471">
              <w:rPr>
                <w:rFonts w:cs="Arial"/>
                <w:szCs w:val="20"/>
                <w:lang w:val="es-ES_tradnl"/>
              </w:rPr>
              <w:t>domains</w:t>
            </w:r>
            <w:proofErr w:type="spellEnd"/>
            <w:r w:rsidRPr="00657471">
              <w:rPr>
                <w:rFonts w:cs="Arial"/>
                <w:szCs w:val="20"/>
                <w:lang w:val="es-ES_tradnl"/>
              </w:rPr>
              <w:t xml:space="preserve">. </w:t>
            </w:r>
            <w:proofErr w:type="spellStart"/>
            <w:r w:rsidRPr="00657471">
              <w:rPr>
                <w:rFonts w:cs="Arial"/>
                <w:szCs w:val="20"/>
                <w:lang w:val="es-ES_tradnl"/>
              </w:rPr>
              <w:t>However</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particularly</w:t>
            </w:r>
            <w:proofErr w:type="spellEnd"/>
            <w:r w:rsidRPr="00657471">
              <w:rPr>
                <w:rFonts w:cs="Arial"/>
                <w:szCs w:val="20"/>
                <w:lang w:val="es-ES_tradnl"/>
              </w:rPr>
              <w:t xml:space="preserve"> </w:t>
            </w:r>
            <w:proofErr w:type="spellStart"/>
            <w:r w:rsidRPr="00657471">
              <w:rPr>
                <w:rFonts w:cs="Arial"/>
                <w:szCs w:val="20"/>
                <w:lang w:val="es-ES_tradnl"/>
              </w:rPr>
              <w:t>necessary</w:t>
            </w:r>
            <w:proofErr w:type="spellEnd"/>
            <w:r w:rsidRPr="00657471">
              <w:rPr>
                <w:rFonts w:cs="Arial"/>
                <w:szCs w:val="20"/>
                <w:lang w:val="es-ES_tradnl"/>
              </w:rPr>
              <w:t xml:space="preserve"> in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field</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DX, </w:t>
            </w:r>
            <w:proofErr w:type="spellStart"/>
            <w:r w:rsidRPr="00657471">
              <w:rPr>
                <w:rFonts w:cs="Arial"/>
                <w:szCs w:val="20"/>
                <w:lang w:val="es-ES_tradnl"/>
              </w:rPr>
              <w:t>since</w:t>
            </w:r>
            <w:proofErr w:type="spellEnd"/>
            <w:r w:rsidRPr="00657471">
              <w:rPr>
                <w:rFonts w:cs="Arial"/>
                <w:szCs w:val="20"/>
                <w:lang w:val="es-ES_tradnl"/>
              </w:rPr>
              <w:t xml:space="preserve">, </w:t>
            </w:r>
            <w:proofErr w:type="spellStart"/>
            <w:r w:rsidRPr="00657471">
              <w:rPr>
                <w:rFonts w:cs="Arial"/>
                <w:szCs w:val="20"/>
                <w:lang w:val="es-ES_tradnl"/>
              </w:rPr>
              <w:t>by</w:t>
            </w:r>
            <w:proofErr w:type="spellEnd"/>
            <w:r w:rsidRPr="00657471">
              <w:rPr>
                <w:rFonts w:cs="Arial"/>
                <w:szCs w:val="20"/>
                <w:lang w:val="es-ES_tradnl"/>
              </w:rPr>
              <w:t xml:space="preserve"> </w:t>
            </w:r>
            <w:proofErr w:type="spellStart"/>
            <w:r w:rsidRPr="00657471">
              <w:rPr>
                <w:rFonts w:cs="Arial"/>
                <w:szCs w:val="20"/>
                <w:lang w:val="es-ES_tradnl"/>
              </w:rPr>
              <w:t>covering</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entire</w:t>
            </w:r>
            <w:proofErr w:type="spellEnd"/>
            <w:r w:rsidRPr="00657471">
              <w:rPr>
                <w:rFonts w:cs="Arial"/>
                <w:szCs w:val="20"/>
                <w:lang w:val="es-ES_tradnl"/>
              </w:rPr>
              <w:t xml:space="preserve"> software </w:t>
            </w:r>
            <w:proofErr w:type="spellStart"/>
            <w:r w:rsidRPr="00657471">
              <w:rPr>
                <w:rFonts w:cs="Arial"/>
                <w:szCs w:val="20"/>
                <w:lang w:val="es-ES_tradnl"/>
              </w:rPr>
              <w:t>development</w:t>
            </w:r>
            <w:proofErr w:type="spellEnd"/>
            <w:r w:rsidRPr="00657471">
              <w:rPr>
                <w:rFonts w:cs="Arial"/>
                <w:szCs w:val="20"/>
                <w:lang w:val="es-ES_tradnl"/>
              </w:rPr>
              <w:t xml:space="preserve"> </w:t>
            </w:r>
            <w:proofErr w:type="spellStart"/>
            <w:r w:rsidRPr="00657471">
              <w:rPr>
                <w:rFonts w:cs="Arial"/>
                <w:szCs w:val="20"/>
                <w:lang w:val="es-ES_tradnl"/>
              </w:rPr>
              <w:t>lifecycle</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highly</w:t>
            </w:r>
            <w:proofErr w:type="spellEnd"/>
            <w:r w:rsidRPr="00657471">
              <w:rPr>
                <w:rFonts w:cs="Arial"/>
                <w:szCs w:val="20"/>
                <w:lang w:val="es-ES_tradnl"/>
              </w:rPr>
              <w:t xml:space="preserve"> </w:t>
            </w:r>
            <w:proofErr w:type="spellStart"/>
            <w:r w:rsidRPr="00657471">
              <w:rPr>
                <w:rFonts w:cs="Arial"/>
                <w:szCs w:val="20"/>
                <w:lang w:val="es-ES_tradnl"/>
              </w:rPr>
              <w:t>heterogeneous</w:t>
            </w:r>
            <w:proofErr w:type="spellEnd"/>
            <w:r w:rsidRPr="00657471">
              <w:rPr>
                <w:rFonts w:cs="Arial"/>
                <w:szCs w:val="20"/>
                <w:lang w:val="es-ES_tradnl"/>
              </w:rPr>
              <w:t xml:space="preserve"> and multidimensional, </w:t>
            </w:r>
            <w:proofErr w:type="spellStart"/>
            <w:r w:rsidRPr="00657471">
              <w:rPr>
                <w:rFonts w:cs="Arial"/>
                <w:szCs w:val="20"/>
                <w:lang w:val="es-ES_tradnl"/>
              </w:rPr>
              <w:t>requiring</w:t>
            </w:r>
            <w:proofErr w:type="spellEnd"/>
            <w:r w:rsidRPr="00657471">
              <w:rPr>
                <w:rFonts w:cs="Arial"/>
                <w:szCs w:val="20"/>
                <w:lang w:val="es-ES_tradnl"/>
              </w:rPr>
              <w:t xml:space="preserve"> in-</w:t>
            </w:r>
            <w:proofErr w:type="spellStart"/>
            <w:r w:rsidRPr="00657471">
              <w:rPr>
                <w:rFonts w:cs="Arial"/>
                <w:szCs w:val="20"/>
                <w:lang w:val="es-ES_tradnl"/>
              </w:rPr>
              <w:t>depth</w:t>
            </w:r>
            <w:proofErr w:type="spellEnd"/>
            <w:r w:rsidRPr="00657471">
              <w:rPr>
                <w:rFonts w:cs="Arial"/>
                <w:szCs w:val="20"/>
                <w:lang w:val="es-ES_tradnl"/>
              </w:rPr>
              <w:t xml:space="preserve"> </w:t>
            </w:r>
            <w:proofErr w:type="spellStart"/>
            <w:r w:rsidRPr="00657471">
              <w:rPr>
                <w:rFonts w:cs="Arial"/>
                <w:szCs w:val="20"/>
                <w:lang w:val="es-ES_tradnl"/>
              </w:rPr>
              <w:t>knowledge</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multiple</w:t>
            </w:r>
            <w:proofErr w:type="spellEnd"/>
            <w:r w:rsidRPr="00657471">
              <w:rPr>
                <w:rFonts w:cs="Arial"/>
                <w:szCs w:val="20"/>
                <w:lang w:val="es-ES_tradnl"/>
              </w:rPr>
              <w:t xml:space="preserve"> </w:t>
            </w:r>
            <w:proofErr w:type="spellStart"/>
            <w:r w:rsidRPr="00657471">
              <w:rPr>
                <w:rFonts w:cs="Arial"/>
                <w:szCs w:val="20"/>
                <w:lang w:val="es-ES_tradnl"/>
              </w:rPr>
              <w:t>systems</w:t>
            </w:r>
            <w:proofErr w:type="spellEnd"/>
            <w:r w:rsidRPr="00657471">
              <w:rPr>
                <w:rFonts w:cs="Arial"/>
                <w:szCs w:val="20"/>
                <w:lang w:val="es-ES_tradnl"/>
              </w:rPr>
              <w:t xml:space="preserve"> and </w:t>
            </w:r>
            <w:proofErr w:type="spellStart"/>
            <w:r w:rsidRPr="00657471">
              <w:rPr>
                <w:rFonts w:cs="Arial"/>
                <w:szCs w:val="20"/>
                <w:lang w:val="es-ES_tradnl"/>
              </w:rPr>
              <w:t>tools</w:t>
            </w:r>
            <w:proofErr w:type="spellEnd"/>
            <w:r w:rsidRPr="00657471">
              <w:rPr>
                <w:rFonts w:cs="Arial"/>
                <w:szCs w:val="20"/>
                <w:lang w:val="es-ES_tradnl"/>
              </w:rPr>
              <w:t xml:space="preserve">, as </w:t>
            </w:r>
            <w:proofErr w:type="spellStart"/>
            <w:r w:rsidRPr="00657471">
              <w:rPr>
                <w:rFonts w:cs="Arial"/>
                <w:szCs w:val="20"/>
                <w:lang w:val="es-ES_tradnl"/>
              </w:rPr>
              <w:t>well</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relationships</w:t>
            </w:r>
            <w:proofErr w:type="spellEnd"/>
            <w:r w:rsidRPr="00657471">
              <w:rPr>
                <w:rFonts w:cs="Arial"/>
                <w:szCs w:val="20"/>
                <w:lang w:val="es-ES_tradnl"/>
              </w:rPr>
              <w:t xml:space="preserve"> </w:t>
            </w:r>
            <w:proofErr w:type="spellStart"/>
            <w:r w:rsidRPr="00657471">
              <w:rPr>
                <w:rFonts w:cs="Arial"/>
                <w:szCs w:val="20"/>
                <w:lang w:val="es-ES_tradnl"/>
              </w:rPr>
              <w:t>between</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 xml:space="preserve">. </w:t>
            </w:r>
            <w:proofErr w:type="spellStart"/>
            <w:r w:rsidRPr="00657471">
              <w:rPr>
                <w:rFonts w:cs="Arial"/>
                <w:szCs w:val="20"/>
                <w:lang w:val="es-ES_tradnl"/>
              </w:rPr>
              <w:t>Furthermore</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vary</w:t>
            </w:r>
            <w:proofErr w:type="spellEnd"/>
            <w:r w:rsidRPr="00657471">
              <w:rPr>
                <w:rFonts w:cs="Arial"/>
                <w:szCs w:val="20"/>
                <w:lang w:val="es-ES_tradnl"/>
              </w:rPr>
              <w:t xml:space="preserve"> </w:t>
            </w:r>
            <w:proofErr w:type="spellStart"/>
            <w:r w:rsidRPr="00657471">
              <w:rPr>
                <w:rFonts w:cs="Arial"/>
                <w:szCs w:val="20"/>
                <w:lang w:val="es-ES_tradnl"/>
              </w:rPr>
              <w:t>greatly</w:t>
            </w:r>
            <w:proofErr w:type="spellEnd"/>
            <w:r w:rsidRPr="00657471">
              <w:rPr>
                <w:rFonts w:cs="Arial"/>
                <w:szCs w:val="20"/>
                <w:lang w:val="es-ES_tradnl"/>
              </w:rPr>
              <w:t xml:space="preserve"> </w:t>
            </w:r>
            <w:proofErr w:type="spellStart"/>
            <w:r w:rsidRPr="00657471">
              <w:rPr>
                <w:rFonts w:cs="Arial"/>
                <w:szCs w:val="20"/>
                <w:lang w:val="es-ES_tradnl"/>
              </w:rPr>
              <w:t>depending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level</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organization</w:t>
            </w:r>
            <w:proofErr w:type="spellEnd"/>
            <w:r w:rsidRPr="00657471">
              <w:rPr>
                <w:rFonts w:cs="Arial"/>
                <w:szCs w:val="20"/>
                <w:lang w:val="es-ES_tradnl"/>
              </w:rPr>
              <w:t xml:space="preserve"> (</w:t>
            </w:r>
            <w:proofErr w:type="spellStart"/>
            <w:r w:rsidRPr="00657471">
              <w:rPr>
                <w:rFonts w:cs="Arial"/>
                <w:szCs w:val="20"/>
                <w:lang w:val="es-ES_tradnl"/>
              </w:rPr>
              <w:t>developers</w:t>
            </w:r>
            <w:proofErr w:type="spellEnd"/>
            <w:r w:rsidRPr="00657471">
              <w:rPr>
                <w:rFonts w:cs="Arial"/>
                <w:szCs w:val="20"/>
                <w:lang w:val="es-ES_tradnl"/>
              </w:rPr>
              <w:t xml:space="preserve">, </w:t>
            </w:r>
            <w:proofErr w:type="spellStart"/>
            <w:r w:rsidRPr="00657471">
              <w:rPr>
                <w:rFonts w:cs="Arial"/>
                <w:szCs w:val="20"/>
                <w:lang w:val="es-ES_tradnl"/>
              </w:rPr>
              <w:t>middle</w:t>
            </w:r>
            <w:proofErr w:type="spellEnd"/>
            <w:r w:rsidRPr="00657471">
              <w:rPr>
                <w:rFonts w:cs="Arial"/>
                <w:szCs w:val="20"/>
                <w:lang w:val="es-ES_tradnl"/>
              </w:rPr>
              <w:t xml:space="preserve"> managers, executives), and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makes</w:t>
            </w:r>
            <w:proofErr w:type="spellEnd"/>
            <w:r w:rsidRPr="00657471">
              <w:rPr>
                <w:rFonts w:cs="Arial"/>
                <w:szCs w:val="20"/>
                <w:lang w:val="es-ES_tradnl"/>
              </w:rPr>
              <w:t xml:space="preserve"> </w:t>
            </w:r>
            <w:proofErr w:type="spellStart"/>
            <w:r w:rsidRPr="00657471">
              <w:rPr>
                <w:rFonts w:cs="Arial"/>
                <w:szCs w:val="20"/>
                <w:lang w:val="es-ES_tradnl"/>
              </w:rPr>
              <w:t>it</w:t>
            </w:r>
            <w:proofErr w:type="spellEnd"/>
            <w:r w:rsidRPr="00657471">
              <w:rPr>
                <w:rFonts w:cs="Arial"/>
                <w:szCs w:val="20"/>
                <w:lang w:val="es-ES_tradnl"/>
              </w:rPr>
              <w:t xml:space="preserve"> </w:t>
            </w:r>
            <w:proofErr w:type="spellStart"/>
            <w:r w:rsidRPr="00657471">
              <w:rPr>
                <w:rFonts w:cs="Arial"/>
                <w:szCs w:val="20"/>
                <w:lang w:val="es-ES_tradnl"/>
              </w:rPr>
              <w:t>possible</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cover</w:t>
            </w:r>
            <w:proofErr w:type="spellEnd"/>
            <w:r w:rsidRPr="00657471">
              <w:rPr>
                <w:rFonts w:cs="Arial"/>
                <w:szCs w:val="20"/>
                <w:lang w:val="es-ES_tradnl"/>
              </w:rPr>
              <w:t xml:space="preserve"> </w:t>
            </w:r>
            <w:proofErr w:type="spellStart"/>
            <w:r w:rsidRPr="00657471">
              <w:rPr>
                <w:rFonts w:cs="Arial"/>
                <w:szCs w:val="20"/>
                <w:lang w:val="es-ES_tradnl"/>
              </w:rPr>
              <w:t>all</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without</w:t>
            </w:r>
            <w:proofErr w:type="spellEnd"/>
            <w:r w:rsidRPr="00657471">
              <w:rPr>
                <w:rFonts w:cs="Arial"/>
                <w:szCs w:val="20"/>
                <w:lang w:val="es-ES_tradnl"/>
              </w:rPr>
              <w:t xml:space="preserve"> </w:t>
            </w:r>
            <w:proofErr w:type="spellStart"/>
            <w:r w:rsidRPr="00657471">
              <w:rPr>
                <w:rFonts w:cs="Arial"/>
                <w:szCs w:val="20"/>
                <w:lang w:val="es-ES_tradnl"/>
              </w:rPr>
              <w:t>relying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dedicated</w:t>
            </w:r>
            <w:proofErr w:type="spellEnd"/>
            <w:r w:rsidRPr="00657471">
              <w:rPr>
                <w:rFonts w:cs="Arial"/>
                <w:szCs w:val="20"/>
                <w:lang w:val="es-ES_tradnl"/>
              </w:rPr>
              <w:t xml:space="preserve"> </w:t>
            </w:r>
            <w:proofErr w:type="spellStart"/>
            <w:r w:rsidRPr="00657471">
              <w:rPr>
                <w:rFonts w:cs="Arial"/>
                <w:szCs w:val="20"/>
                <w:lang w:val="es-ES_tradnl"/>
              </w:rPr>
              <w:t>analysts</w:t>
            </w:r>
            <w:proofErr w:type="spellEnd"/>
            <w:r w:rsidRPr="00657471">
              <w:rPr>
                <w:rFonts w:cs="Arial"/>
                <w:szCs w:val="20"/>
                <w:lang w:val="es-ES_tradnl"/>
              </w:rPr>
              <w:t>.</w:t>
            </w:r>
            <w:bookmarkEnd w:id="2"/>
          </w:p>
        </w:tc>
      </w:tr>
    </w:tbl>
    <w:p w14:paraId="46ABBD8F" w14:textId="77777777" w:rsidR="00941789" w:rsidRPr="00657471" w:rsidRDefault="00941789">
      <w:pPr>
        <w:rPr>
          <w:lang w:val="es-ES_tradnl"/>
        </w:rPr>
        <w:sectPr w:rsidR="00941789" w:rsidRPr="00657471" w:rsidSect="0041247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8" w:right="1701" w:bottom="1418" w:left="1701" w:header="708" w:footer="709" w:gutter="0"/>
          <w:pgNumType w:fmt="lowerRoman" w:start="1"/>
          <w:cols w:space="708"/>
          <w:titlePg/>
          <w:docGrid w:linePitch="360"/>
        </w:sectPr>
      </w:pPr>
    </w:p>
    <w:p w14:paraId="06BBA33E" w14:textId="77777777" w:rsidR="00941789" w:rsidRPr="00657471" w:rsidRDefault="00941789">
      <w:pPr>
        <w:tabs>
          <w:tab w:val="left" w:pos="720"/>
        </w:tabs>
        <w:ind w:left="360" w:hanging="360"/>
        <w:jc w:val="left"/>
        <w:rPr>
          <w:rFonts w:cs="Arial"/>
          <w:szCs w:val="20"/>
          <w:lang w:val="es-ES_tradnl"/>
        </w:rPr>
      </w:pPr>
    </w:p>
    <w:p w14:paraId="6EC93065" w14:textId="77777777" w:rsidR="00941789" w:rsidRPr="00657471" w:rsidRDefault="00941789">
      <w:pPr>
        <w:tabs>
          <w:tab w:val="left" w:pos="720"/>
        </w:tabs>
        <w:ind w:left="360" w:hanging="360"/>
        <w:jc w:val="center"/>
        <w:rPr>
          <w:rFonts w:cs="Arial"/>
          <w:b/>
          <w:sz w:val="28"/>
          <w:szCs w:val="28"/>
          <w:lang w:val="es-ES_tradnl"/>
        </w:rPr>
      </w:pPr>
      <w:r w:rsidRPr="00657471">
        <w:rPr>
          <w:rFonts w:cs="Arial"/>
          <w:b/>
          <w:sz w:val="28"/>
          <w:szCs w:val="28"/>
          <w:lang w:val="es-ES_tradnl"/>
        </w:rPr>
        <w:t>Índice</w:t>
      </w:r>
    </w:p>
    <w:p w14:paraId="464FCBC1" w14:textId="77777777" w:rsidR="00941789" w:rsidRPr="00657471" w:rsidRDefault="00941789">
      <w:pPr>
        <w:tabs>
          <w:tab w:val="left" w:pos="720"/>
        </w:tabs>
        <w:spacing w:line="360" w:lineRule="auto"/>
        <w:ind w:left="360" w:hanging="360"/>
        <w:jc w:val="left"/>
        <w:rPr>
          <w:rFonts w:cs="Arial"/>
          <w:lang w:val="es-ES_tradnl"/>
        </w:rPr>
      </w:pPr>
    </w:p>
    <w:p w14:paraId="5C8C6B09" w14:textId="77777777" w:rsidR="00941789" w:rsidRPr="00657471" w:rsidRDefault="00941789">
      <w:pPr>
        <w:tabs>
          <w:tab w:val="left" w:pos="720"/>
        </w:tabs>
        <w:spacing w:line="360" w:lineRule="auto"/>
        <w:ind w:left="360" w:hanging="360"/>
        <w:jc w:val="left"/>
        <w:rPr>
          <w:rFonts w:cs="Arial"/>
          <w:lang w:val="es-ES_tradnl"/>
        </w:rPr>
      </w:pPr>
    </w:p>
    <w:p w14:paraId="3382A365" w14:textId="77777777" w:rsidR="00941789" w:rsidRPr="00657471" w:rsidRDefault="00941789">
      <w:pPr>
        <w:rPr>
          <w:lang w:val="es-ES_tradnl"/>
        </w:rPr>
        <w:sectPr w:rsidR="00941789" w:rsidRPr="00657471" w:rsidSect="00412470">
          <w:footerReference w:type="even" r:id="rId15"/>
          <w:footerReference w:type="default" r:id="rId16"/>
          <w:footnotePr>
            <w:pos w:val="beneathText"/>
          </w:footnotePr>
          <w:pgSz w:w="11905" w:h="16837"/>
          <w:pgMar w:top="1418" w:right="1701" w:bottom="1418" w:left="1701" w:header="708" w:footer="709" w:gutter="0"/>
          <w:pgNumType w:fmt="lowerRoman"/>
          <w:cols w:space="708"/>
          <w:titlePg/>
          <w:docGrid w:linePitch="360"/>
        </w:sectPr>
      </w:pPr>
    </w:p>
    <w:p w14:paraId="5B0EB71D" w14:textId="7CC00C8A" w:rsidR="00D76571" w:rsidRDefault="00941789">
      <w:pPr>
        <w:pStyle w:val="TOC1"/>
        <w:tabs>
          <w:tab w:val="right" w:leader="dot" w:pos="8493"/>
        </w:tabs>
        <w:rPr>
          <w:rFonts w:asciiTheme="minorHAnsi" w:eastAsiaTheme="minorEastAsia" w:hAnsiTheme="minorHAnsi" w:cstheme="minorBidi"/>
          <w:noProof/>
          <w:kern w:val="2"/>
          <w:lang w:val="en-US" w:eastAsia="en-US"/>
          <w14:ligatures w14:val="standardContextual"/>
        </w:r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\o "1-9" \t "Heading 2;2;Heading 1;1" \h</w:instrText>
      </w:r>
      <w:r w:rsidRPr="00657471">
        <w:rPr>
          <w:lang w:val="es-ES_tradnl"/>
        </w:rPr>
        <w:fldChar w:fldCharType="separate"/>
      </w:r>
      <w:hyperlink w:anchor="_Toc197027069" w:history="1">
        <w:r w:rsidR="00D76571" w:rsidRPr="005F774C">
          <w:rPr>
            <w:rStyle w:val="Hyperlink"/>
            <w:noProof/>
            <w:lang w:val="es-ES_tradnl"/>
          </w:rPr>
          <w:t>1. Introducción</w:t>
        </w:r>
        <w:r w:rsidR="00D76571">
          <w:rPr>
            <w:noProof/>
          </w:rPr>
          <w:tab/>
        </w:r>
        <w:r w:rsidR="00D76571">
          <w:rPr>
            <w:noProof/>
          </w:rPr>
          <w:fldChar w:fldCharType="begin"/>
        </w:r>
        <w:r w:rsidR="00D76571">
          <w:rPr>
            <w:noProof/>
          </w:rPr>
          <w:instrText xml:space="preserve"> PAGEREF _Toc197027069 \h </w:instrText>
        </w:r>
        <w:r w:rsidR="00D76571">
          <w:rPr>
            <w:noProof/>
          </w:rPr>
        </w:r>
        <w:r w:rsidR="00D76571">
          <w:rPr>
            <w:noProof/>
          </w:rPr>
          <w:fldChar w:fldCharType="separate"/>
        </w:r>
        <w:r w:rsidR="00D76571">
          <w:rPr>
            <w:noProof/>
          </w:rPr>
          <w:t>1</w:t>
        </w:r>
        <w:r w:rsidR="00D76571">
          <w:rPr>
            <w:noProof/>
          </w:rPr>
          <w:fldChar w:fldCharType="end"/>
        </w:r>
      </w:hyperlink>
    </w:p>
    <w:p w14:paraId="5E93BC95" w14:textId="18B09964"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0" w:history="1">
        <w:r w:rsidRPr="005F774C">
          <w:rPr>
            <w:rStyle w:val="Hyperlink"/>
            <w:noProof/>
            <w:lang w:val="es-ES_tradnl"/>
          </w:rPr>
          <w:t>1.1 Contexto y justificación del Trabajo</w:t>
        </w:r>
        <w:r>
          <w:rPr>
            <w:noProof/>
          </w:rPr>
          <w:tab/>
        </w:r>
        <w:r>
          <w:rPr>
            <w:noProof/>
          </w:rPr>
          <w:fldChar w:fldCharType="begin"/>
        </w:r>
        <w:r>
          <w:rPr>
            <w:noProof/>
          </w:rPr>
          <w:instrText xml:space="preserve"> PAGEREF _Toc197027070 \h </w:instrText>
        </w:r>
        <w:r>
          <w:rPr>
            <w:noProof/>
          </w:rPr>
        </w:r>
        <w:r>
          <w:rPr>
            <w:noProof/>
          </w:rPr>
          <w:fldChar w:fldCharType="separate"/>
        </w:r>
        <w:r>
          <w:rPr>
            <w:noProof/>
          </w:rPr>
          <w:t>1</w:t>
        </w:r>
        <w:r>
          <w:rPr>
            <w:noProof/>
          </w:rPr>
          <w:fldChar w:fldCharType="end"/>
        </w:r>
      </w:hyperlink>
    </w:p>
    <w:p w14:paraId="64B6934B" w14:textId="16B7C803"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1" w:history="1">
        <w:r w:rsidRPr="005F774C">
          <w:rPr>
            <w:rStyle w:val="Hyperlink"/>
            <w:noProof/>
            <w:lang w:val="es-ES_tradnl"/>
          </w:rPr>
          <w:t>1.2 Objetivos del Trabajo</w:t>
        </w:r>
        <w:r>
          <w:rPr>
            <w:noProof/>
          </w:rPr>
          <w:tab/>
        </w:r>
        <w:r>
          <w:rPr>
            <w:noProof/>
          </w:rPr>
          <w:fldChar w:fldCharType="begin"/>
        </w:r>
        <w:r>
          <w:rPr>
            <w:noProof/>
          </w:rPr>
          <w:instrText xml:space="preserve"> PAGEREF _Toc197027071 \h </w:instrText>
        </w:r>
        <w:r>
          <w:rPr>
            <w:noProof/>
          </w:rPr>
        </w:r>
        <w:r>
          <w:rPr>
            <w:noProof/>
          </w:rPr>
          <w:fldChar w:fldCharType="separate"/>
        </w:r>
        <w:r>
          <w:rPr>
            <w:noProof/>
          </w:rPr>
          <w:t>1</w:t>
        </w:r>
        <w:r>
          <w:rPr>
            <w:noProof/>
          </w:rPr>
          <w:fldChar w:fldCharType="end"/>
        </w:r>
      </w:hyperlink>
    </w:p>
    <w:p w14:paraId="4B3D850E" w14:textId="686B49A3"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2" w:history="1">
        <w:r w:rsidRPr="005F774C">
          <w:rPr>
            <w:rStyle w:val="Hyperlink"/>
            <w:noProof/>
            <w:lang w:val="es-ES_tradnl"/>
          </w:rPr>
          <w:t>1.3 Enfoque y método seguido</w:t>
        </w:r>
        <w:r>
          <w:rPr>
            <w:noProof/>
          </w:rPr>
          <w:tab/>
        </w:r>
        <w:r>
          <w:rPr>
            <w:noProof/>
          </w:rPr>
          <w:fldChar w:fldCharType="begin"/>
        </w:r>
        <w:r>
          <w:rPr>
            <w:noProof/>
          </w:rPr>
          <w:instrText xml:space="preserve"> PAGEREF _Toc197027072 \h </w:instrText>
        </w:r>
        <w:r>
          <w:rPr>
            <w:noProof/>
          </w:rPr>
        </w:r>
        <w:r>
          <w:rPr>
            <w:noProof/>
          </w:rPr>
          <w:fldChar w:fldCharType="separate"/>
        </w:r>
        <w:r>
          <w:rPr>
            <w:noProof/>
          </w:rPr>
          <w:t>2</w:t>
        </w:r>
        <w:r>
          <w:rPr>
            <w:noProof/>
          </w:rPr>
          <w:fldChar w:fldCharType="end"/>
        </w:r>
      </w:hyperlink>
    </w:p>
    <w:p w14:paraId="122637A4" w14:textId="5EADEC71"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3" w:history="1">
        <w:r w:rsidRPr="005F774C">
          <w:rPr>
            <w:rStyle w:val="Hyperlink"/>
            <w:noProof/>
            <w:lang w:val="es-ES_tradnl"/>
          </w:rPr>
          <w:t>1.4 Planificación del Trabajo</w:t>
        </w:r>
        <w:r>
          <w:rPr>
            <w:noProof/>
          </w:rPr>
          <w:tab/>
        </w:r>
        <w:r>
          <w:rPr>
            <w:noProof/>
          </w:rPr>
          <w:fldChar w:fldCharType="begin"/>
        </w:r>
        <w:r>
          <w:rPr>
            <w:noProof/>
          </w:rPr>
          <w:instrText xml:space="preserve"> PAGEREF _Toc197027073 \h </w:instrText>
        </w:r>
        <w:r>
          <w:rPr>
            <w:noProof/>
          </w:rPr>
        </w:r>
        <w:r>
          <w:rPr>
            <w:noProof/>
          </w:rPr>
          <w:fldChar w:fldCharType="separate"/>
        </w:r>
        <w:r>
          <w:rPr>
            <w:noProof/>
          </w:rPr>
          <w:t>3</w:t>
        </w:r>
        <w:r>
          <w:rPr>
            <w:noProof/>
          </w:rPr>
          <w:fldChar w:fldCharType="end"/>
        </w:r>
      </w:hyperlink>
    </w:p>
    <w:p w14:paraId="5F3141FA" w14:textId="3ACC8F1A"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4" w:history="1">
        <w:r w:rsidRPr="005F774C">
          <w:rPr>
            <w:rStyle w:val="Hyperlink"/>
            <w:noProof/>
            <w:lang w:val="es-ES_tradnl"/>
          </w:rPr>
          <w:t>1.5 Breve sumario de productos obtenidos</w:t>
        </w:r>
        <w:r>
          <w:rPr>
            <w:noProof/>
          </w:rPr>
          <w:tab/>
        </w:r>
        <w:r>
          <w:rPr>
            <w:noProof/>
          </w:rPr>
          <w:fldChar w:fldCharType="begin"/>
        </w:r>
        <w:r>
          <w:rPr>
            <w:noProof/>
          </w:rPr>
          <w:instrText xml:space="preserve"> PAGEREF _Toc197027074 \h </w:instrText>
        </w:r>
        <w:r>
          <w:rPr>
            <w:noProof/>
          </w:rPr>
        </w:r>
        <w:r>
          <w:rPr>
            <w:noProof/>
          </w:rPr>
          <w:fldChar w:fldCharType="separate"/>
        </w:r>
        <w:r>
          <w:rPr>
            <w:noProof/>
          </w:rPr>
          <w:t>3</w:t>
        </w:r>
        <w:r>
          <w:rPr>
            <w:noProof/>
          </w:rPr>
          <w:fldChar w:fldCharType="end"/>
        </w:r>
      </w:hyperlink>
    </w:p>
    <w:p w14:paraId="7FBD04E2" w14:textId="3B087429"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5" w:history="1">
        <w:r w:rsidRPr="005F774C">
          <w:rPr>
            <w:rStyle w:val="Hyperlink"/>
            <w:noProof/>
            <w:lang w:val="es-ES_tradnl"/>
          </w:rPr>
          <w:t>1.6 Breve descripción de los otros capítulos de la memoria</w:t>
        </w:r>
        <w:r>
          <w:rPr>
            <w:noProof/>
          </w:rPr>
          <w:tab/>
        </w:r>
        <w:r>
          <w:rPr>
            <w:noProof/>
          </w:rPr>
          <w:fldChar w:fldCharType="begin"/>
        </w:r>
        <w:r>
          <w:rPr>
            <w:noProof/>
          </w:rPr>
          <w:instrText xml:space="preserve"> PAGEREF _Toc197027075 \h </w:instrText>
        </w:r>
        <w:r>
          <w:rPr>
            <w:noProof/>
          </w:rPr>
        </w:r>
        <w:r>
          <w:rPr>
            <w:noProof/>
          </w:rPr>
          <w:fldChar w:fldCharType="separate"/>
        </w:r>
        <w:r>
          <w:rPr>
            <w:noProof/>
          </w:rPr>
          <w:t>3</w:t>
        </w:r>
        <w:r>
          <w:rPr>
            <w:noProof/>
          </w:rPr>
          <w:fldChar w:fldCharType="end"/>
        </w:r>
      </w:hyperlink>
    </w:p>
    <w:p w14:paraId="117155FB" w14:textId="047EA449"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76" w:history="1">
        <w:r w:rsidRPr="005F774C">
          <w:rPr>
            <w:rStyle w:val="Hyperlink"/>
            <w:noProof/>
            <w:lang w:val="es-ES_tradnl"/>
          </w:rPr>
          <w:t>2. Estado del arte</w:t>
        </w:r>
        <w:r>
          <w:rPr>
            <w:noProof/>
          </w:rPr>
          <w:tab/>
        </w:r>
        <w:r>
          <w:rPr>
            <w:noProof/>
          </w:rPr>
          <w:fldChar w:fldCharType="begin"/>
        </w:r>
        <w:r>
          <w:rPr>
            <w:noProof/>
          </w:rPr>
          <w:instrText xml:space="preserve"> PAGEREF _Toc197027076 \h </w:instrText>
        </w:r>
        <w:r>
          <w:rPr>
            <w:noProof/>
          </w:rPr>
        </w:r>
        <w:r>
          <w:rPr>
            <w:noProof/>
          </w:rPr>
          <w:fldChar w:fldCharType="separate"/>
        </w:r>
        <w:r>
          <w:rPr>
            <w:noProof/>
          </w:rPr>
          <w:t>4</w:t>
        </w:r>
        <w:r>
          <w:rPr>
            <w:noProof/>
          </w:rPr>
          <w:fldChar w:fldCharType="end"/>
        </w:r>
      </w:hyperlink>
    </w:p>
    <w:p w14:paraId="43FC25AC" w14:textId="5CD4C708"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7" w:history="1">
        <w:r w:rsidRPr="005F774C">
          <w:rPr>
            <w:rStyle w:val="Hyperlink"/>
            <w:noProof/>
            <w:lang w:val="es-ES_tradnl"/>
          </w:rPr>
          <w:t>2.1 Marcos analíticos</w:t>
        </w:r>
        <w:r>
          <w:rPr>
            <w:noProof/>
          </w:rPr>
          <w:tab/>
        </w:r>
        <w:r>
          <w:rPr>
            <w:noProof/>
          </w:rPr>
          <w:fldChar w:fldCharType="begin"/>
        </w:r>
        <w:r>
          <w:rPr>
            <w:noProof/>
          </w:rPr>
          <w:instrText xml:space="preserve"> PAGEREF _Toc197027077 \h </w:instrText>
        </w:r>
        <w:r>
          <w:rPr>
            <w:noProof/>
          </w:rPr>
        </w:r>
        <w:r>
          <w:rPr>
            <w:noProof/>
          </w:rPr>
          <w:fldChar w:fldCharType="separate"/>
        </w:r>
        <w:r>
          <w:rPr>
            <w:noProof/>
          </w:rPr>
          <w:t>4</w:t>
        </w:r>
        <w:r>
          <w:rPr>
            <w:noProof/>
          </w:rPr>
          <w:fldChar w:fldCharType="end"/>
        </w:r>
      </w:hyperlink>
    </w:p>
    <w:p w14:paraId="3B3E06C2" w14:textId="467F8F7F"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8" w:history="1">
        <w:r w:rsidRPr="005F774C">
          <w:rPr>
            <w:rStyle w:val="Hyperlink"/>
            <w:noProof/>
            <w:lang w:val="es-ES_tradnl"/>
          </w:rPr>
          <w:t>2.2 Herramientas comerciales</w:t>
        </w:r>
        <w:r>
          <w:rPr>
            <w:noProof/>
          </w:rPr>
          <w:tab/>
        </w:r>
        <w:r>
          <w:rPr>
            <w:noProof/>
          </w:rPr>
          <w:fldChar w:fldCharType="begin"/>
        </w:r>
        <w:r>
          <w:rPr>
            <w:noProof/>
          </w:rPr>
          <w:instrText xml:space="preserve"> PAGEREF _Toc197027078 \h </w:instrText>
        </w:r>
        <w:r>
          <w:rPr>
            <w:noProof/>
          </w:rPr>
        </w:r>
        <w:r>
          <w:rPr>
            <w:noProof/>
          </w:rPr>
          <w:fldChar w:fldCharType="separate"/>
        </w:r>
        <w:r>
          <w:rPr>
            <w:noProof/>
          </w:rPr>
          <w:t>5</w:t>
        </w:r>
        <w:r>
          <w:rPr>
            <w:noProof/>
          </w:rPr>
          <w:fldChar w:fldCharType="end"/>
        </w:r>
      </w:hyperlink>
    </w:p>
    <w:p w14:paraId="5596210F" w14:textId="2DFA9F52"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79" w:history="1">
        <w:r w:rsidRPr="005F774C">
          <w:rPr>
            <w:rStyle w:val="Hyperlink"/>
            <w:noProof/>
            <w:lang w:val="es-ES_tradnl"/>
          </w:rPr>
          <w:t>2.3 Integración con modelos de lenguaje</w:t>
        </w:r>
        <w:r>
          <w:rPr>
            <w:noProof/>
          </w:rPr>
          <w:tab/>
        </w:r>
        <w:r>
          <w:rPr>
            <w:noProof/>
          </w:rPr>
          <w:fldChar w:fldCharType="begin"/>
        </w:r>
        <w:r>
          <w:rPr>
            <w:noProof/>
          </w:rPr>
          <w:instrText xml:space="preserve"> PAGEREF _Toc197027079 \h </w:instrText>
        </w:r>
        <w:r>
          <w:rPr>
            <w:noProof/>
          </w:rPr>
        </w:r>
        <w:r>
          <w:rPr>
            <w:noProof/>
          </w:rPr>
          <w:fldChar w:fldCharType="separate"/>
        </w:r>
        <w:r>
          <w:rPr>
            <w:noProof/>
          </w:rPr>
          <w:t>5</w:t>
        </w:r>
        <w:r>
          <w:rPr>
            <w:noProof/>
          </w:rPr>
          <w:fldChar w:fldCharType="end"/>
        </w:r>
      </w:hyperlink>
    </w:p>
    <w:p w14:paraId="7B7F1B74" w14:textId="0836CA03"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80" w:history="1">
        <w:r w:rsidRPr="005F774C">
          <w:rPr>
            <w:rStyle w:val="Hyperlink"/>
            <w:noProof/>
            <w:lang w:val="es-ES_tradnl"/>
          </w:rPr>
          <w:t>3. Solución propuesta</w:t>
        </w:r>
        <w:r>
          <w:rPr>
            <w:noProof/>
          </w:rPr>
          <w:tab/>
        </w:r>
        <w:r>
          <w:rPr>
            <w:noProof/>
          </w:rPr>
          <w:fldChar w:fldCharType="begin"/>
        </w:r>
        <w:r>
          <w:rPr>
            <w:noProof/>
          </w:rPr>
          <w:instrText xml:space="preserve"> PAGEREF _Toc197027080 \h </w:instrText>
        </w:r>
        <w:r>
          <w:rPr>
            <w:noProof/>
          </w:rPr>
        </w:r>
        <w:r>
          <w:rPr>
            <w:noProof/>
          </w:rPr>
          <w:fldChar w:fldCharType="separate"/>
        </w:r>
        <w:r>
          <w:rPr>
            <w:noProof/>
          </w:rPr>
          <w:t>7</w:t>
        </w:r>
        <w:r>
          <w:rPr>
            <w:noProof/>
          </w:rPr>
          <w:fldChar w:fldCharType="end"/>
        </w:r>
      </w:hyperlink>
    </w:p>
    <w:p w14:paraId="564D3DA1" w14:textId="7A3E1BE0"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81" w:history="1">
        <w:r w:rsidRPr="005F774C">
          <w:rPr>
            <w:rStyle w:val="Hyperlink"/>
            <w:noProof/>
            <w:lang w:val="es-ES_tradnl"/>
          </w:rPr>
          <w:t>3.1 Métricas seleccionadas</w:t>
        </w:r>
        <w:r>
          <w:rPr>
            <w:noProof/>
          </w:rPr>
          <w:tab/>
        </w:r>
        <w:r>
          <w:rPr>
            <w:noProof/>
          </w:rPr>
          <w:fldChar w:fldCharType="begin"/>
        </w:r>
        <w:r>
          <w:rPr>
            <w:noProof/>
          </w:rPr>
          <w:instrText xml:space="preserve"> PAGEREF _Toc197027081 \h </w:instrText>
        </w:r>
        <w:r>
          <w:rPr>
            <w:noProof/>
          </w:rPr>
        </w:r>
        <w:r>
          <w:rPr>
            <w:noProof/>
          </w:rPr>
          <w:fldChar w:fldCharType="separate"/>
        </w:r>
        <w:r>
          <w:rPr>
            <w:noProof/>
          </w:rPr>
          <w:t>7</w:t>
        </w:r>
        <w:r>
          <w:rPr>
            <w:noProof/>
          </w:rPr>
          <w:fldChar w:fldCharType="end"/>
        </w:r>
      </w:hyperlink>
    </w:p>
    <w:p w14:paraId="6C423981" w14:textId="0AFE3A90"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82" w:history="1">
        <w:r w:rsidRPr="005F774C">
          <w:rPr>
            <w:rStyle w:val="Hyperlink"/>
            <w:noProof/>
            <w:lang w:val="es-ES_tradnl"/>
          </w:rPr>
          <w:t>3.2 Diseño de la solución</w:t>
        </w:r>
        <w:r>
          <w:rPr>
            <w:noProof/>
          </w:rPr>
          <w:tab/>
        </w:r>
        <w:r>
          <w:rPr>
            <w:noProof/>
          </w:rPr>
          <w:fldChar w:fldCharType="begin"/>
        </w:r>
        <w:r>
          <w:rPr>
            <w:noProof/>
          </w:rPr>
          <w:instrText xml:space="preserve"> PAGEREF _Toc197027082 \h </w:instrText>
        </w:r>
        <w:r>
          <w:rPr>
            <w:noProof/>
          </w:rPr>
        </w:r>
        <w:r>
          <w:rPr>
            <w:noProof/>
          </w:rPr>
          <w:fldChar w:fldCharType="separate"/>
        </w:r>
        <w:r>
          <w:rPr>
            <w:noProof/>
          </w:rPr>
          <w:t>7</w:t>
        </w:r>
        <w:r>
          <w:rPr>
            <w:noProof/>
          </w:rPr>
          <w:fldChar w:fldCharType="end"/>
        </w:r>
      </w:hyperlink>
    </w:p>
    <w:p w14:paraId="43A4F8E8" w14:textId="6B30FD92" w:rsidR="00D76571" w:rsidRDefault="00D76571">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7083" w:history="1">
        <w:r w:rsidRPr="005F774C">
          <w:rPr>
            <w:rStyle w:val="Hyperlink"/>
            <w:noProof/>
            <w:lang w:val="es-ES_tradnl"/>
          </w:rPr>
          <w:t>3.3 Implementación de la solución</w:t>
        </w:r>
        <w:r>
          <w:rPr>
            <w:noProof/>
          </w:rPr>
          <w:tab/>
        </w:r>
        <w:r>
          <w:rPr>
            <w:noProof/>
          </w:rPr>
          <w:fldChar w:fldCharType="begin"/>
        </w:r>
        <w:r>
          <w:rPr>
            <w:noProof/>
          </w:rPr>
          <w:instrText xml:space="preserve"> PAGEREF _Toc197027083 \h </w:instrText>
        </w:r>
        <w:r>
          <w:rPr>
            <w:noProof/>
          </w:rPr>
        </w:r>
        <w:r>
          <w:rPr>
            <w:noProof/>
          </w:rPr>
          <w:fldChar w:fldCharType="separate"/>
        </w:r>
        <w:r>
          <w:rPr>
            <w:noProof/>
          </w:rPr>
          <w:t>8</w:t>
        </w:r>
        <w:r>
          <w:rPr>
            <w:noProof/>
          </w:rPr>
          <w:fldChar w:fldCharType="end"/>
        </w:r>
      </w:hyperlink>
    </w:p>
    <w:p w14:paraId="2AEDBD77" w14:textId="613343F9"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84" w:history="1">
        <w:r w:rsidRPr="005F774C">
          <w:rPr>
            <w:rStyle w:val="Hyperlink"/>
            <w:noProof/>
            <w:lang w:val="es-ES_tradnl"/>
          </w:rPr>
          <w:t>3. Conclusiones</w:t>
        </w:r>
        <w:r>
          <w:rPr>
            <w:noProof/>
          </w:rPr>
          <w:tab/>
        </w:r>
        <w:r>
          <w:rPr>
            <w:noProof/>
          </w:rPr>
          <w:fldChar w:fldCharType="begin"/>
        </w:r>
        <w:r>
          <w:rPr>
            <w:noProof/>
          </w:rPr>
          <w:instrText xml:space="preserve"> PAGEREF _Toc197027084 \h </w:instrText>
        </w:r>
        <w:r>
          <w:rPr>
            <w:noProof/>
          </w:rPr>
        </w:r>
        <w:r>
          <w:rPr>
            <w:noProof/>
          </w:rPr>
          <w:fldChar w:fldCharType="separate"/>
        </w:r>
        <w:r>
          <w:rPr>
            <w:noProof/>
          </w:rPr>
          <w:t>8</w:t>
        </w:r>
        <w:r>
          <w:rPr>
            <w:noProof/>
          </w:rPr>
          <w:fldChar w:fldCharType="end"/>
        </w:r>
      </w:hyperlink>
    </w:p>
    <w:p w14:paraId="7D8A4842" w14:textId="5FCA989B"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85" w:history="1">
        <w:r w:rsidRPr="005F774C">
          <w:rPr>
            <w:rStyle w:val="Hyperlink"/>
            <w:noProof/>
            <w:lang w:val="es-ES_tradnl"/>
          </w:rPr>
          <w:t>4. Glosario</w:t>
        </w:r>
        <w:r>
          <w:rPr>
            <w:noProof/>
          </w:rPr>
          <w:tab/>
        </w:r>
        <w:r>
          <w:rPr>
            <w:noProof/>
          </w:rPr>
          <w:fldChar w:fldCharType="begin"/>
        </w:r>
        <w:r>
          <w:rPr>
            <w:noProof/>
          </w:rPr>
          <w:instrText xml:space="preserve"> PAGEREF _Toc197027085 \h </w:instrText>
        </w:r>
        <w:r>
          <w:rPr>
            <w:noProof/>
          </w:rPr>
        </w:r>
        <w:r>
          <w:rPr>
            <w:noProof/>
          </w:rPr>
          <w:fldChar w:fldCharType="separate"/>
        </w:r>
        <w:r>
          <w:rPr>
            <w:noProof/>
          </w:rPr>
          <w:t>9</w:t>
        </w:r>
        <w:r>
          <w:rPr>
            <w:noProof/>
          </w:rPr>
          <w:fldChar w:fldCharType="end"/>
        </w:r>
      </w:hyperlink>
    </w:p>
    <w:p w14:paraId="3D02F780" w14:textId="75C7270E"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86" w:history="1">
        <w:r w:rsidRPr="005F774C">
          <w:rPr>
            <w:rStyle w:val="Hyperlink"/>
            <w:noProof/>
            <w:lang w:val="es-ES_tradnl"/>
          </w:rPr>
          <w:t>5. Bibliografía</w:t>
        </w:r>
        <w:r>
          <w:rPr>
            <w:noProof/>
          </w:rPr>
          <w:tab/>
        </w:r>
        <w:r>
          <w:rPr>
            <w:noProof/>
          </w:rPr>
          <w:fldChar w:fldCharType="begin"/>
        </w:r>
        <w:r>
          <w:rPr>
            <w:noProof/>
          </w:rPr>
          <w:instrText xml:space="preserve"> PAGEREF _Toc197027086 \h </w:instrText>
        </w:r>
        <w:r>
          <w:rPr>
            <w:noProof/>
          </w:rPr>
        </w:r>
        <w:r>
          <w:rPr>
            <w:noProof/>
          </w:rPr>
          <w:fldChar w:fldCharType="separate"/>
        </w:r>
        <w:r>
          <w:rPr>
            <w:noProof/>
          </w:rPr>
          <w:t>10</w:t>
        </w:r>
        <w:r>
          <w:rPr>
            <w:noProof/>
          </w:rPr>
          <w:fldChar w:fldCharType="end"/>
        </w:r>
      </w:hyperlink>
    </w:p>
    <w:p w14:paraId="35DDB627" w14:textId="24A66329" w:rsidR="00D76571" w:rsidRDefault="00D76571">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7087" w:history="1">
        <w:r w:rsidRPr="005F774C">
          <w:rPr>
            <w:rStyle w:val="Hyperlink"/>
            <w:noProof/>
            <w:lang w:val="es-ES_tradnl"/>
          </w:rPr>
          <w:t>6. Anexos</w:t>
        </w:r>
        <w:r>
          <w:rPr>
            <w:noProof/>
          </w:rPr>
          <w:tab/>
        </w:r>
        <w:r>
          <w:rPr>
            <w:noProof/>
          </w:rPr>
          <w:fldChar w:fldCharType="begin"/>
        </w:r>
        <w:r>
          <w:rPr>
            <w:noProof/>
          </w:rPr>
          <w:instrText xml:space="preserve"> PAGEREF _Toc197027087 \h </w:instrText>
        </w:r>
        <w:r>
          <w:rPr>
            <w:noProof/>
          </w:rPr>
        </w:r>
        <w:r>
          <w:rPr>
            <w:noProof/>
          </w:rPr>
          <w:fldChar w:fldCharType="separate"/>
        </w:r>
        <w:r>
          <w:rPr>
            <w:noProof/>
          </w:rPr>
          <w:t>11</w:t>
        </w:r>
        <w:r>
          <w:rPr>
            <w:noProof/>
          </w:rPr>
          <w:fldChar w:fldCharType="end"/>
        </w:r>
      </w:hyperlink>
    </w:p>
    <w:p w14:paraId="5C71F136" w14:textId="15A1C90B" w:rsidR="00941789" w:rsidRPr="00657471" w:rsidRDefault="00941789">
      <w:pPr>
        <w:pStyle w:val="TOC1"/>
        <w:tabs>
          <w:tab w:val="right" w:leader="dot" w:pos="8503"/>
        </w:tabs>
        <w:rPr>
          <w:rFonts w:cs="Arial"/>
          <w:lang w:val="es-ES_tradnl"/>
        </w:rPr>
        <w:sectPr w:rsidR="00941789" w:rsidRPr="00657471">
          <w:footerReference w:type="even" r:id="rId17"/>
          <w:footerReference w:type="default" r:id="rId18"/>
          <w:footerReference w:type="first" r:id="rId19"/>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end"/>
      </w:r>
    </w:p>
    <w:p w14:paraId="62199465" w14:textId="77777777" w:rsidR="00941789" w:rsidRPr="00657471" w:rsidRDefault="00941789">
      <w:pPr>
        <w:tabs>
          <w:tab w:val="left" w:pos="360"/>
        </w:tabs>
        <w:spacing w:line="360" w:lineRule="auto"/>
        <w:jc w:val="left"/>
        <w:rPr>
          <w:rFonts w:cs="Arial"/>
          <w:lang w:val="es-ES_tradnl"/>
        </w:rPr>
      </w:pPr>
    </w:p>
    <w:p w14:paraId="0DA123B1" w14:textId="77777777" w:rsidR="00941789" w:rsidRPr="00657471" w:rsidRDefault="00941789">
      <w:pPr>
        <w:pageBreakBefore/>
        <w:tabs>
          <w:tab w:val="left" w:pos="360"/>
        </w:tabs>
        <w:spacing w:line="360" w:lineRule="auto"/>
        <w:jc w:val="left"/>
        <w:rPr>
          <w:rFonts w:cs="Arial"/>
          <w:lang w:val="es-ES_tradnl"/>
        </w:rPr>
      </w:pPr>
    </w:p>
    <w:p w14:paraId="2653B467" w14:textId="77777777" w:rsidR="00941789" w:rsidRPr="00657471" w:rsidRDefault="00941789">
      <w:pPr>
        <w:tabs>
          <w:tab w:val="left" w:pos="360"/>
        </w:tabs>
        <w:spacing w:line="360" w:lineRule="auto"/>
        <w:jc w:val="center"/>
        <w:rPr>
          <w:rFonts w:cs="Arial"/>
          <w:b/>
          <w:lang w:val="es-ES_tradnl"/>
        </w:rPr>
      </w:pPr>
      <w:r w:rsidRPr="00657471">
        <w:rPr>
          <w:rFonts w:cs="Arial"/>
          <w:b/>
          <w:lang w:val="es-ES_tradnl"/>
        </w:rPr>
        <w:t>Lista de figuras</w:t>
      </w:r>
    </w:p>
    <w:p w14:paraId="4C4CEA3D" w14:textId="77777777" w:rsidR="00941789" w:rsidRPr="00657471" w:rsidRDefault="00941789">
      <w:pPr>
        <w:tabs>
          <w:tab w:val="left" w:pos="360"/>
        </w:tabs>
        <w:spacing w:line="360" w:lineRule="auto"/>
        <w:jc w:val="left"/>
        <w:rPr>
          <w:rFonts w:cs="Arial"/>
          <w:lang w:val="es-ES_tradnl"/>
        </w:rPr>
      </w:pPr>
    </w:p>
    <w:p w14:paraId="50895670" w14:textId="77777777" w:rsidR="00941789" w:rsidRPr="00657471" w:rsidRDefault="00941789">
      <w:pPr>
        <w:rPr>
          <w:lang w:val="es-ES_tradnl"/>
        </w:rPr>
        <w:sectPr w:rsidR="00941789" w:rsidRPr="00657471" w:rsidSect="00412470">
          <w:footerReference w:type="even" r:id="rId20"/>
          <w:footerReference w:type="first" r:id="rId21"/>
          <w:footnotePr>
            <w:pos w:val="beneathText"/>
          </w:footnotePr>
          <w:type w:val="continuous"/>
          <w:pgSz w:w="11905" w:h="16837"/>
          <w:pgMar w:top="1418" w:right="1701" w:bottom="1418" w:left="1701" w:header="708" w:footer="709" w:gutter="0"/>
          <w:pgNumType w:fmt="lowerRoman"/>
          <w:cols w:space="708"/>
          <w:titlePg/>
          <w:docGrid w:linePitch="360"/>
        </w:sectPr>
      </w:pPr>
    </w:p>
    <w:p w14:paraId="6933681E" w14:textId="77777777" w:rsidR="00C528F2" w:rsidRPr="00657471" w:rsidRDefault="00C528F2" w:rsidP="00C528F2">
      <w:pPr>
        <w:tabs>
          <w:tab w:val="num" w:pos="360"/>
        </w:tabs>
        <w:spacing w:line="360" w:lineRule="auto"/>
        <w:jc w:val="left"/>
        <w:rPr>
          <w:rFonts w:cs="Arial"/>
          <w:lang w:val="es-ES_tradnl"/>
        </w:rPr>
      </w:pPr>
      <w:r w:rsidRPr="00657471">
        <w:rPr>
          <w:rFonts w:cs="Arial"/>
          <w:lang w:val="es-ES_tradnl"/>
        </w:rPr>
        <w:fldChar w:fldCharType="begin"/>
      </w:r>
      <w:r w:rsidRPr="00657471">
        <w:rPr>
          <w:rFonts w:cs="Arial"/>
          <w:lang w:val="es-ES_tradnl"/>
        </w:rPr>
        <w:instrText xml:space="preserve"> </w:instrText>
      </w:r>
      <w:r w:rsidR="00CD49B9" w:rsidRPr="00657471">
        <w:rPr>
          <w:rFonts w:cs="Arial"/>
          <w:lang w:val="es-ES_tradnl"/>
        </w:rPr>
        <w:instrText>TOC</w:instrText>
      </w:r>
      <w:r w:rsidRPr="00657471">
        <w:rPr>
          <w:rFonts w:cs="Arial"/>
          <w:lang w:val="es-ES_tradnl"/>
        </w:rPr>
        <w:instrText xml:space="preserve"> \h \z \c "Ilustración" </w:instrText>
      </w:r>
      <w:r w:rsidRPr="00657471">
        <w:rPr>
          <w:rFonts w:cs="Arial"/>
          <w:lang w:val="es-ES_tradnl"/>
        </w:rPr>
        <w:fldChar w:fldCharType="separate"/>
      </w:r>
      <w:r w:rsidRPr="00657471">
        <w:rPr>
          <w:rFonts w:cs="Arial"/>
          <w:b/>
          <w:bCs/>
          <w:noProof/>
          <w:lang w:val="es-ES_tradnl"/>
        </w:rPr>
        <w:t>No se encuentran elementos de tabla de ilustraciones.</w:t>
      </w:r>
      <w:r w:rsidRPr="00657471">
        <w:rPr>
          <w:rFonts w:cs="Arial"/>
          <w:lang w:val="es-ES_tradnl"/>
        </w:rPr>
        <w:fldChar w:fldCharType="end"/>
      </w:r>
    </w:p>
    <w:p w14:paraId="6D1D53C2" w14:textId="77777777" w:rsidR="00941789" w:rsidRPr="00657471" w:rsidRDefault="00941789">
      <w:pPr>
        <w:pStyle w:val="BodyText"/>
        <w:rPr>
          <w:lang w:val="es-ES_tradnl"/>
        </w:rPr>
        <w:sectPr w:rsidR="00941789" w:rsidRPr="00657471">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\c "ILUSTRACIÓN" </w:instrText>
      </w:r>
      <w:r w:rsidRPr="00657471">
        <w:rPr>
          <w:lang w:val="es-ES_tradnl"/>
        </w:rPr>
        <w:fldChar w:fldCharType="separate"/>
      </w:r>
      <w:r w:rsidRPr="00657471">
        <w:rPr>
          <w:lang w:val="es-ES_tradnl"/>
        </w:rPr>
        <w:fldChar w:fldCharType="end"/>
      </w:r>
    </w:p>
    <w:p w14:paraId="38C1F859" w14:textId="77777777" w:rsidR="00941789" w:rsidRPr="00657471" w:rsidRDefault="00941789">
      <w:pPr>
        <w:tabs>
          <w:tab w:val="left" w:pos="360"/>
        </w:tabs>
        <w:spacing w:line="360" w:lineRule="auto"/>
        <w:jc w:val="left"/>
        <w:rPr>
          <w:rFonts w:cs="Arial"/>
          <w:lang w:val="es-ES_tradnl"/>
        </w:rPr>
        <w:sectPr w:rsidR="00941789" w:rsidRPr="00657471">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p>
    <w:p w14:paraId="0C8FE7CE" w14:textId="77777777" w:rsidR="00941789" w:rsidRPr="00657471" w:rsidRDefault="00941789">
      <w:pPr>
        <w:tabs>
          <w:tab w:val="left" w:pos="360"/>
        </w:tabs>
        <w:jc w:val="left"/>
        <w:rPr>
          <w:rFonts w:cs="Arial"/>
          <w:szCs w:val="20"/>
          <w:lang w:val="es-ES_tradnl"/>
        </w:rPr>
      </w:pPr>
    </w:p>
    <w:p w14:paraId="41004F19" w14:textId="77777777" w:rsidR="00941789" w:rsidRPr="00657471" w:rsidRDefault="00941789">
      <w:pPr>
        <w:tabs>
          <w:tab w:val="left" w:pos="720"/>
        </w:tabs>
        <w:ind w:left="360" w:hanging="360"/>
        <w:jc w:val="left"/>
        <w:rPr>
          <w:rFonts w:cs="Arial"/>
          <w:szCs w:val="20"/>
          <w:lang w:val="es-ES_tradnl"/>
        </w:rPr>
      </w:pPr>
    </w:p>
    <w:p w14:paraId="67C0C651" w14:textId="77777777" w:rsidR="00941789" w:rsidRPr="00657471" w:rsidRDefault="00941789">
      <w:pPr>
        <w:rPr>
          <w:rFonts w:cs="Arial"/>
          <w:szCs w:val="20"/>
          <w:lang w:val="es-ES_tradnl"/>
        </w:rPr>
      </w:pPr>
    </w:p>
    <w:p w14:paraId="308D56CC" w14:textId="77777777" w:rsidR="00941789" w:rsidRPr="00657471" w:rsidRDefault="00941789">
      <w:pPr>
        <w:rPr>
          <w:rFonts w:cs="Arial"/>
          <w:szCs w:val="20"/>
          <w:lang w:val="es-ES_tradnl"/>
        </w:rPr>
      </w:pPr>
    </w:p>
    <w:p w14:paraId="4C6D2B33" w14:textId="77777777" w:rsidR="00941789" w:rsidRPr="00657471" w:rsidRDefault="00941789">
      <w:pPr>
        <w:pStyle w:val="Heading1"/>
        <w:tabs>
          <w:tab w:val="left" w:pos="0"/>
        </w:tabs>
        <w:rPr>
          <w:szCs w:val="20"/>
          <w:lang w:val="es-ES_tradnl"/>
        </w:rPr>
      </w:pPr>
      <w:bookmarkStart w:id="3" w:name="_Toc197027069"/>
      <w:r w:rsidRPr="00657471">
        <w:rPr>
          <w:szCs w:val="20"/>
          <w:lang w:val="es-ES_tradnl"/>
        </w:rPr>
        <w:t>1. Introducción</w:t>
      </w:r>
      <w:bookmarkEnd w:id="3"/>
    </w:p>
    <w:p w14:paraId="797E50C6" w14:textId="77777777" w:rsidR="00941789" w:rsidRPr="00657471" w:rsidRDefault="00941789">
      <w:pPr>
        <w:rPr>
          <w:rFonts w:cs="Arial"/>
          <w:szCs w:val="20"/>
          <w:lang w:val="es-ES_tradnl"/>
        </w:rPr>
      </w:pPr>
    </w:p>
    <w:p w14:paraId="7B04FA47" w14:textId="77777777" w:rsidR="00941789" w:rsidRPr="00657471" w:rsidRDefault="00941789">
      <w:pPr>
        <w:rPr>
          <w:rFonts w:cs="Arial"/>
          <w:szCs w:val="20"/>
          <w:lang w:val="es-ES_tradnl"/>
        </w:rPr>
      </w:pPr>
    </w:p>
    <w:p w14:paraId="54B88F63" w14:textId="77777777" w:rsidR="00941789" w:rsidRPr="00657471" w:rsidRDefault="00941789">
      <w:pPr>
        <w:pStyle w:val="Heading2"/>
        <w:tabs>
          <w:tab w:val="left" w:pos="0"/>
        </w:tabs>
        <w:rPr>
          <w:lang w:val="es-ES_tradnl"/>
        </w:rPr>
      </w:pPr>
      <w:bookmarkStart w:id="4" w:name="_Toc197027070"/>
      <w:r w:rsidRPr="00657471">
        <w:rPr>
          <w:lang w:val="es-ES_tradnl"/>
        </w:rPr>
        <w:t>1.1 Contexto y justificación del Trabajo</w:t>
      </w:r>
      <w:bookmarkEnd w:id="4"/>
    </w:p>
    <w:p w14:paraId="568C698B" w14:textId="06835782" w:rsidR="00941789" w:rsidRPr="00657471" w:rsidRDefault="00941789">
      <w:pPr>
        <w:rPr>
          <w:lang w:val="es-ES_tradnl"/>
        </w:rPr>
      </w:pPr>
    </w:p>
    <w:p w14:paraId="109B8386" w14:textId="776298E1" w:rsidR="156E7F74" w:rsidRPr="00657471" w:rsidRDefault="156E7F74" w:rsidP="004169FE">
      <w:pPr>
        <w:rPr>
          <w:rStyle w:val="normaltextrun"/>
          <w:rFonts w:ascii="Aptos" w:hAnsi="Aptos"/>
          <w:lang w:val="es-ES_tradnl" w:eastAsia="en-US"/>
        </w:rPr>
      </w:pPr>
      <w:r w:rsidRPr="00657471">
        <w:rPr>
          <w:rStyle w:val="normaltextrun"/>
          <w:rFonts w:ascii="Aptos" w:hAnsi="Aptos"/>
          <w:lang w:val="es-ES_tradnl" w:eastAsia="en-US"/>
        </w:rPr>
        <w:t xml:space="preserve">El desarrollo de software es una disciplina capital para muchas empresas, ya sea porque es su actividad principal (p. </w:t>
      </w:r>
      <w:r w:rsidR="0031608A" w:rsidRPr="00657471">
        <w:rPr>
          <w:rStyle w:val="normaltextrun"/>
          <w:rFonts w:ascii="Aptos" w:hAnsi="Aptos"/>
          <w:lang w:val="es-ES_tradnl" w:eastAsia="en-US"/>
        </w:rPr>
        <w:t>e</w:t>
      </w:r>
      <w:r w:rsidRPr="00657471">
        <w:rPr>
          <w:rStyle w:val="normaltextrun"/>
          <w:rFonts w:ascii="Aptos" w:hAnsi="Aptos"/>
          <w:lang w:val="es-ES_tradnl" w:eastAsia="en-US"/>
        </w:rPr>
        <w:t xml:space="preserve">j., Microsoft, Google) o porque resulta clave para su actividad principal. Amazon es una empresa de comercio electrónico, pero para el desarrollo de esta actividad depende de software personalizado que desarrolla internamente. No es de extrañar, por tanto, que haya mucho interés en medir la </w:t>
      </w:r>
      <w:r w:rsidR="0031608A" w:rsidRPr="00657471">
        <w:rPr>
          <w:rStyle w:val="normaltextrun"/>
          <w:rFonts w:ascii="Aptos" w:hAnsi="Aptos"/>
          <w:lang w:val="es-ES_tradnl" w:eastAsia="en-US"/>
        </w:rPr>
        <w:t>experiencia de desarrollador (DX)</w:t>
      </w:r>
      <w:r w:rsidRPr="00657471">
        <w:rPr>
          <w:rStyle w:val="normaltextrun"/>
          <w:rFonts w:ascii="Aptos" w:hAnsi="Aptos"/>
          <w:lang w:val="es-ES_tradnl" w:eastAsia="en-US"/>
        </w:rPr>
        <w:t xml:space="preserve"> con el fin de encontrar oportunidades de mejora que reviertan en el negocio.  </w:t>
      </w:r>
    </w:p>
    <w:p w14:paraId="20C83CBB" w14:textId="77777777" w:rsidR="0031608A" w:rsidRPr="00657471" w:rsidRDefault="0031608A" w:rsidP="0031608A">
      <w:pPr>
        <w:rPr>
          <w:rStyle w:val="normaltextrun"/>
          <w:rFonts w:ascii="Aptos" w:hAnsi="Aptos"/>
          <w:lang w:val="es-ES_tradnl" w:eastAsia="en-US"/>
        </w:rPr>
      </w:pPr>
    </w:p>
    <w:p w14:paraId="67F12523" w14:textId="52945D33" w:rsidR="156E7F74" w:rsidRPr="00657471" w:rsidRDefault="156E7F74" w:rsidP="0031608A">
      <w:pPr>
        <w:rPr>
          <w:rStyle w:val="normaltextrun"/>
          <w:rFonts w:ascii="Aptos" w:hAnsi="Aptos"/>
          <w:lang w:val="es-ES_tradnl" w:eastAsia="en-US"/>
        </w:rPr>
      </w:pPr>
      <w:r w:rsidRPr="00657471">
        <w:rPr>
          <w:rStyle w:val="normaltextrun"/>
          <w:rFonts w:ascii="Aptos" w:hAnsi="Aptos"/>
          <w:lang w:val="es-ES_tradnl" w:eastAsia="en-US"/>
        </w:rPr>
        <w:t xml:space="preserve">No obstante, dada la complejidad del proceso de desarrollo de software, nos encontramos con una serie de retos únicos: </w:t>
      </w:r>
    </w:p>
    <w:p w14:paraId="59D83F34" w14:textId="77777777" w:rsidR="0031608A" w:rsidRPr="00657471" w:rsidRDefault="0031608A" w:rsidP="0031608A">
      <w:pPr>
        <w:rPr>
          <w:rStyle w:val="normaltextrun"/>
          <w:rFonts w:ascii="Aptos" w:hAnsi="Aptos"/>
          <w:lang w:val="es-ES_tradnl" w:eastAsia="en-US"/>
        </w:rPr>
      </w:pPr>
    </w:p>
    <w:p w14:paraId="69611B8B" w14:textId="1E4632EF" w:rsidR="156E7F74" w:rsidRPr="00657471" w:rsidRDefault="156E7F74" w:rsidP="6507D9CE">
      <w:pPr>
        <w:pStyle w:val="ListParagraph"/>
        <w:numPr>
          <w:ilvl w:val="0"/>
          <w:numId w:val="4"/>
        </w:numPr>
        <w:rPr>
          <w:rStyle w:val="normaltextrun"/>
          <w:rFonts w:ascii="Aptos" w:hAnsi="Aptos"/>
          <w:lang w:val="es-ES_tradnl" w:eastAsia="en-US"/>
        </w:rPr>
      </w:pPr>
      <w:r w:rsidRPr="00657471">
        <w:rPr>
          <w:rStyle w:val="normaltextrun"/>
          <w:rFonts w:ascii="Aptos" w:hAnsi="Aptos"/>
          <w:lang w:val="es-ES_tradnl" w:eastAsia="en-US"/>
        </w:rPr>
        <w:t xml:space="preserve">Necesidad de integrar datos de muy diversas fuentes (registros de sistemas ERP, sistemas de control de versiones, sistemas de integración continua, encuestas de satisfacción internas). </w:t>
      </w:r>
    </w:p>
    <w:p w14:paraId="6B7FD60C" w14:textId="45E8AF48" w:rsidR="156E7F74" w:rsidRPr="00657471" w:rsidRDefault="156E7F74" w:rsidP="6507D9CE">
      <w:pPr>
        <w:pStyle w:val="ListParagraph"/>
        <w:numPr>
          <w:ilvl w:val="0"/>
          <w:numId w:val="3"/>
        </w:numPr>
        <w:rPr>
          <w:rStyle w:val="normaltextrun"/>
          <w:rFonts w:ascii="Aptos" w:hAnsi="Aptos"/>
          <w:lang w:val="es-ES_tradnl" w:eastAsia="en-US"/>
        </w:rPr>
      </w:pPr>
      <w:r w:rsidRPr="00657471">
        <w:rPr>
          <w:rStyle w:val="normaltextrun"/>
          <w:rFonts w:ascii="Aptos" w:hAnsi="Aptos"/>
          <w:lang w:val="es-ES_tradnl" w:eastAsia="en-US"/>
        </w:rPr>
        <w:t xml:space="preserve">Dificultad para encontrar un grupo reducido de métricas que representen de forma completa el proceso. </w:t>
      </w:r>
    </w:p>
    <w:p w14:paraId="14E29EB6" w14:textId="5842F7E3" w:rsidR="156E7F74" w:rsidRPr="00657471" w:rsidRDefault="156E7F74" w:rsidP="6507D9CE">
      <w:pPr>
        <w:pStyle w:val="ListParagraph"/>
        <w:numPr>
          <w:ilvl w:val="0"/>
          <w:numId w:val="2"/>
        </w:numPr>
        <w:rPr>
          <w:rStyle w:val="normaltextrun"/>
          <w:rFonts w:ascii="Aptos" w:hAnsi="Aptos"/>
          <w:lang w:val="es-ES_tradnl" w:eastAsia="en-US"/>
        </w:rPr>
      </w:pPr>
      <w:r w:rsidRPr="00657471">
        <w:rPr>
          <w:rStyle w:val="normaltextrun"/>
          <w:rFonts w:ascii="Aptos" w:hAnsi="Aptos"/>
          <w:lang w:val="es-ES_tradnl" w:eastAsia="en-US"/>
        </w:rPr>
        <w:t xml:space="preserve">Variedad de perfiles de usuarios de este tipo de informes, desde mandos intermedios hasta directivos, con necesidades de información muy diferentes. </w:t>
      </w:r>
    </w:p>
    <w:p w14:paraId="56F66723" w14:textId="4DD415B6" w:rsidR="156E7F74" w:rsidRPr="00657471" w:rsidRDefault="156E7F74" w:rsidP="6507D9CE">
      <w:pPr>
        <w:pStyle w:val="ListParagraph"/>
        <w:numPr>
          <w:ilvl w:val="0"/>
          <w:numId w:val="1"/>
        </w:numPr>
        <w:rPr>
          <w:rStyle w:val="normaltextrun"/>
          <w:rFonts w:ascii="Aptos" w:hAnsi="Aptos"/>
          <w:lang w:val="es-ES_tradnl" w:eastAsia="en-US"/>
        </w:rPr>
      </w:pPr>
      <w:r w:rsidRPr="00657471">
        <w:rPr>
          <w:rStyle w:val="normaltextrun"/>
          <w:rFonts w:ascii="Aptos" w:hAnsi="Aptos"/>
          <w:lang w:val="es-ES_tradnl" w:eastAsia="en-US"/>
        </w:rPr>
        <w:t xml:space="preserve">Dada la abundancia de métricas y la complejidad de las interacciones entre ellas, la interpretación de los datos requiere un importante esfuerzo analítico adicional que no siempre puede plasmarse en un simple cuadro de mandos. </w:t>
      </w:r>
    </w:p>
    <w:p w14:paraId="5A47F309" w14:textId="77777777" w:rsidR="0031608A" w:rsidRPr="00657471" w:rsidRDefault="0031608A" w:rsidP="0031608A">
      <w:pPr>
        <w:rPr>
          <w:rStyle w:val="normaltextrun"/>
          <w:rFonts w:ascii="Aptos" w:hAnsi="Aptos"/>
          <w:lang w:val="es-ES_tradnl" w:eastAsia="en-US"/>
        </w:rPr>
      </w:pPr>
    </w:p>
    <w:p w14:paraId="6370BBC6" w14:textId="06D651D7" w:rsidR="624A0D0F" w:rsidRPr="00657471" w:rsidRDefault="0031608A" w:rsidP="0031608A">
      <w:pPr>
        <w:rPr>
          <w:rStyle w:val="normaltextrun"/>
          <w:rFonts w:ascii="Aptos" w:hAnsi="Aptos"/>
          <w:lang w:val="es-ES_tradnl" w:eastAsia="en-US"/>
        </w:rPr>
      </w:pPr>
      <w:r w:rsidRPr="00657471">
        <w:rPr>
          <w:rStyle w:val="normaltextrun"/>
          <w:rFonts w:ascii="Aptos" w:hAnsi="Aptos"/>
          <w:lang w:val="es-ES_tradnl" w:eastAsia="en-US"/>
        </w:rPr>
        <w:t>En este contexto, no es de extrañar una afirmación que repite habitualmente una directiva de mi empresa: “</w:t>
      </w:r>
      <w:r w:rsidRPr="00657471">
        <w:rPr>
          <w:rStyle w:val="normaltextrun"/>
          <w:rFonts w:ascii="Aptos" w:hAnsi="Aptos"/>
          <w:lang w:val="es-ES_tradnl" w:eastAsia="en-US"/>
        </w:rPr>
        <w:t>Nos sobran datos, pero nos falta información</w:t>
      </w:r>
      <w:r w:rsidRPr="00657471">
        <w:rPr>
          <w:rStyle w:val="normaltextrun"/>
          <w:rFonts w:ascii="Aptos" w:hAnsi="Aptos"/>
          <w:lang w:val="es-ES_tradnl" w:eastAsia="en-US"/>
        </w:rPr>
        <w:t>”.</w:t>
      </w:r>
      <w:r w:rsidRPr="00657471">
        <w:rPr>
          <w:rStyle w:val="normaltextrun"/>
          <w:rFonts w:ascii="Aptos" w:hAnsi="Aptos"/>
          <w:lang w:val="es-ES_tradnl" w:eastAsia="en-US"/>
        </w:rPr>
        <w:t xml:space="preserve"> </w:t>
      </w:r>
      <w:r w:rsidR="624A0D0F" w:rsidRPr="00657471">
        <w:rPr>
          <w:rStyle w:val="normaltextrun"/>
          <w:rFonts w:ascii="Aptos" w:hAnsi="Aptos"/>
          <w:lang w:val="es-ES_tradnl" w:eastAsia="en-US"/>
        </w:rPr>
        <w:t xml:space="preserve">Se entiende que los grandes modelos de lenguaje pueden </w:t>
      </w:r>
      <w:r w:rsidRPr="00657471">
        <w:rPr>
          <w:rStyle w:val="normaltextrun"/>
          <w:rFonts w:ascii="Aptos" w:hAnsi="Aptos"/>
          <w:lang w:val="es-ES_tradnl" w:eastAsia="en-US"/>
        </w:rPr>
        <w:t xml:space="preserve">contribuir a paliar esta situación. Pueden </w:t>
      </w:r>
      <w:r w:rsidR="624A0D0F" w:rsidRPr="00657471">
        <w:rPr>
          <w:rStyle w:val="normaltextrun"/>
          <w:rFonts w:ascii="Aptos" w:hAnsi="Aptos"/>
          <w:lang w:val="es-ES_tradnl" w:eastAsia="en-US"/>
        </w:rPr>
        <w:t xml:space="preserve">combinarse con bases de datos relacionales para </w:t>
      </w:r>
      <w:r w:rsidR="734A3E45" w:rsidRPr="00657471">
        <w:rPr>
          <w:rStyle w:val="normaltextrun"/>
          <w:rFonts w:ascii="Aptos" w:hAnsi="Aptos"/>
          <w:lang w:val="es-ES_tradnl" w:eastAsia="en-US"/>
        </w:rPr>
        <w:t xml:space="preserve">generar visualizaciones personalizadas </w:t>
      </w:r>
      <w:r w:rsidR="3FF00344" w:rsidRPr="00657471">
        <w:rPr>
          <w:rStyle w:val="normaltextrun"/>
          <w:rFonts w:ascii="Aptos" w:hAnsi="Aptos"/>
          <w:lang w:val="es-ES_tradnl" w:eastAsia="en-US"/>
        </w:rPr>
        <w:t>en función de las necesidades del usuario final y asistir en la interpretación de los datos</w:t>
      </w:r>
      <w:r w:rsidR="008159A6" w:rsidRPr="00657471">
        <w:rPr>
          <w:rStyle w:val="normaltextrun"/>
          <w:rFonts w:ascii="Aptos" w:hAnsi="Aptos"/>
          <w:lang w:val="es-ES_tradnl" w:eastAsia="en-US"/>
        </w:rPr>
        <w:t>,</w:t>
      </w:r>
      <w:r w:rsidR="3FF00344" w:rsidRPr="00657471">
        <w:rPr>
          <w:rStyle w:val="normaltextrun"/>
          <w:rFonts w:ascii="Aptos" w:hAnsi="Aptos"/>
          <w:lang w:val="es-ES_tradnl" w:eastAsia="en-US"/>
        </w:rPr>
        <w:t xml:space="preserve"> y todo el</w:t>
      </w:r>
      <w:r w:rsidR="53129CB9" w:rsidRPr="00657471">
        <w:rPr>
          <w:rStyle w:val="normaltextrun"/>
          <w:rFonts w:ascii="Aptos" w:hAnsi="Aptos"/>
          <w:lang w:val="es-ES_tradnl" w:eastAsia="en-US"/>
        </w:rPr>
        <w:t>lo mediante una interfaz de lenguaje natural.</w:t>
      </w:r>
      <w:r w:rsidR="00D1317F" w:rsidRPr="00657471">
        <w:rPr>
          <w:rStyle w:val="normaltextrun"/>
          <w:rFonts w:ascii="Aptos" w:hAnsi="Aptos"/>
          <w:lang w:val="es-ES_tradnl" w:eastAsia="en-US"/>
        </w:rPr>
        <w:t xml:space="preserve"> Dada la posible confidencialidad de los datos, se buscará utilizar modelos de lenguaje alojados localmente.</w:t>
      </w:r>
    </w:p>
    <w:p w14:paraId="1B7CE85F" w14:textId="77777777" w:rsidR="0031608A" w:rsidRPr="00657471" w:rsidRDefault="0031608A">
      <w:pPr>
        <w:pStyle w:val="Heading2"/>
        <w:tabs>
          <w:tab w:val="left" w:pos="0"/>
        </w:tabs>
        <w:rPr>
          <w:lang w:val="es-ES_tradnl"/>
        </w:rPr>
      </w:pPr>
    </w:p>
    <w:p w14:paraId="0962971F" w14:textId="37719564" w:rsidR="00941789" w:rsidRPr="00657471" w:rsidRDefault="00941789">
      <w:pPr>
        <w:pStyle w:val="Heading2"/>
        <w:tabs>
          <w:tab w:val="left" w:pos="0"/>
        </w:tabs>
        <w:rPr>
          <w:lang w:val="es-ES_tradnl"/>
        </w:rPr>
      </w:pPr>
      <w:bookmarkStart w:id="5" w:name="_Toc197027071"/>
      <w:r w:rsidRPr="00657471">
        <w:rPr>
          <w:lang w:val="es-ES_tradnl"/>
        </w:rPr>
        <w:t>1.2 Objetivos del Trabajo</w:t>
      </w:r>
      <w:bookmarkEnd w:id="5"/>
    </w:p>
    <w:p w14:paraId="6AA258D8" w14:textId="77777777" w:rsidR="00941789" w:rsidRPr="00657471" w:rsidRDefault="00941789">
      <w:pPr>
        <w:rPr>
          <w:lang w:val="es-ES_tradnl"/>
        </w:rPr>
      </w:pPr>
    </w:p>
    <w:p w14:paraId="492EF0C4" w14:textId="68082A2B" w:rsidR="008159A6" w:rsidRPr="00657471" w:rsidRDefault="008159A6" w:rsidP="008159A6">
      <w:pPr>
        <w:pStyle w:val="paragraph"/>
        <w:spacing w:before="0" w:beforeAutospacing="0" w:after="0" w:afterAutospacing="0"/>
        <w:textAlignment w:val="baseline"/>
        <w:rPr>
          <w:rStyle w:val="eop"/>
          <w:rFonts w:ascii="Aptos" w:hAnsi="Aptos"/>
          <w:lang w:val="es-ES_tradnl"/>
        </w:rPr>
      </w:pPr>
      <w:r w:rsidRPr="00657471">
        <w:rPr>
          <w:rStyle w:val="normaltextrun"/>
          <w:rFonts w:ascii="Aptos" w:hAnsi="Aptos"/>
          <w:lang w:val="es-ES_tradnl"/>
        </w:rPr>
        <w:t xml:space="preserve">Desarrollar un sistema que permita a usuarios no técnicos realizar análisis complejos sobre datos de </w:t>
      </w:r>
      <w:r w:rsidR="00F722D0">
        <w:rPr>
          <w:rStyle w:val="normaltextrun"/>
          <w:rFonts w:ascii="Aptos" w:hAnsi="Aptos"/>
          <w:lang w:val="es-ES_tradnl"/>
        </w:rPr>
        <w:t>DX</w:t>
      </w:r>
      <w:r w:rsidRPr="00657471">
        <w:rPr>
          <w:rStyle w:val="normaltextrun"/>
          <w:rFonts w:ascii="Aptos" w:hAnsi="Aptos"/>
          <w:lang w:val="es-ES_tradnl"/>
        </w:rPr>
        <w:t xml:space="preserve"> mediante consultas en lenguaje natural, </w:t>
      </w:r>
      <w:r w:rsidRPr="00657471">
        <w:rPr>
          <w:rStyle w:val="normaltextrun"/>
          <w:rFonts w:ascii="Aptos" w:hAnsi="Aptos"/>
          <w:lang w:val="es-ES_tradnl"/>
        </w:rPr>
        <w:lastRenderedPageBreak/>
        <w:t>automatizando la generación de consultas SQL y visualizaciones.</w:t>
      </w:r>
      <w:r w:rsidRPr="00657471">
        <w:rPr>
          <w:rStyle w:val="eop"/>
          <w:rFonts w:ascii="Aptos" w:hAnsi="Aptos"/>
          <w:lang w:val="es-ES_tradnl"/>
        </w:rPr>
        <w:t> </w:t>
      </w:r>
      <w:r w:rsidRPr="00657471">
        <w:rPr>
          <w:rStyle w:val="eop"/>
          <w:rFonts w:ascii="Aptos" w:hAnsi="Aptos"/>
          <w:lang w:val="es-ES_tradnl"/>
        </w:rPr>
        <w:t>De manera más específica:</w:t>
      </w:r>
    </w:p>
    <w:p w14:paraId="60D97853" w14:textId="77777777" w:rsidR="008159A6" w:rsidRPr="00657471" w:rsidRDefault="008159A6" w:rsidP="008159A6">
      <w:pPr>
        <w:pStyle w:val="paragraph"/>
        <w:spacing w:before="0" w:beforeAutospacing="0" w:after="0" w:afterAutospacing="0"/>
        <w:textAlignment w:val="baseline"/>
        <w:rPr>
          <w:rFonts w:ascii="Aptos" w:hAnsi="Aptos"/>
          <w:lang w:val="es-ES_tradnl"/>
        </w:rPr>
      </w:pPr>
    </w:p>
    <w:p w14:paraId="7B0C94A4"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Diseñar e implementar una arquitectura para alimentar bases de datos vectoriales con metadatos de almacenes de datos relacionales</w:t>
      </w:r>
      <w:r w:rsidRPr="00657471">
        <w:rPr>
          <w:rStyle w:val="eop"/>
          <w:rFonts w:ascii="Aptos" w:hAnsi="Aptos"/>
          <w:lang w:val="es-ES_tradnl"/>
        </w:rPr>
        <w:t> </w:t>
      </w:r>
    </w:p>
    <w:p w14:paraId="5ED833ED"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Implementar un sistema de traducción de consultas en lenguaje natural a SQL optimizado</w:t>
      </w:r>
      <w:r w:rsidRPr="00657471">
        <w:rPr>
          <w:rStyle w:val="eop"/>
          <w:rFonts w:ascii="Aptos" w:hAnsi="Aptos"/>
          <w:lang w:val="es-ES_tradnl"/>
        </w:rPr>
        <w:t> </w:t>
      </w:r>
    </w:p>
    <w:p w14:paraId="0A8C1DA8"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Crear un sistema de generación automática de visualizaciones basadas en los resultados de consultas</w:t>
      </w:r>
      <w:r w:rsidRPr="00657471">
        <w:rPr>
          <w:rStyle w:val="eop"/>
          <w:rFonts w:ascii="Aptos" w:hAnsi="Aptos"/>
          <w:lang w:val="es-ES_tradnl"/>
        </w:rPr>
        <w:t> </w:t>
      </w:r>
    </w:p>
    <w:p w14:paraId="14D6D636"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Evaluar la precisión, eficiencia y usabilidad del sistema</w:t>
      </w:r>
      <w:r w:rsidRPr="00657471">
        <w:rPr>
          <w:rStyle w:val="eop"/>
          <w:rFonts w:ascii="Aptos" w:hAnsi="Aptos"/>
          <w:lang w:val="es-ES_tradnl"/>
        </w:rPr>
        <w:t> </w:t>
      </w:r>
    </w:p>
    <w:p w14:paraId="4D03D555" w14:textId="6DEC1462"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 xml:space="preserve">Documentar las mejores prácticas y patrones para la integración de </w:t>
      </w:r>
      <w:proofErr w:type="spellStart"/>
      <w:r w:rsidRPr="00657471">
        <w:rPr>
          <w:rStyle w:val="normaltextrun"/>
          <w:rFonts w:ascii="Aptos" w:hAnsi="Aptos"/>
          <w:lang w:val="es-ES_tradnl"/>
        </w:rPr>
        <w:t>LLMs</w:t>
      </w:r>
      <w:proofErr w:type="spellEnd"/>
      <w:r w:rsidRPr="00657471">
        <w:rPr>
          <w:rStyle w:val="normaltextrun"/>
          <w:rFonts w:ascii="Aptos" w:hAnsi="Aptos"/>
          <w:lang w:val="es-ES_tradnl"/>
        </w:rPr>
        <w:t xml:space="preserve"> con sistemas de bases de datos</w:t>
      </w:r>
      <w:r w:rsidRPr="00657471">
        <w:rPr>
          <w:rStyle w:val="eop"/>
          <w:rFonts w:ascii="Aptos" w:hAnsi="Aptos"/>
          <w:lang w:val="es-ES_tradnl"/>
        </w:rPr>
        <w:t> </w:t>
      </w:r>
    </w:p>
    <w:p w14:paraId="22C91A74" w14:textId="271BEAFB" w:rsidR="00941789" w:rsidRPr="00657471" w:rsidRDefault="00941789">
      <w:pPr>
        <w:rPr>
          <w:lang w:val="es-ES_tradnl"/>
        </w:rPr>
      </w:pPr>
      <w:r w:rsidRPr="00657471">
        <w:rPr>
          <w:lang w:val="es-ES_tradnl"/>
        </w:rPr>
        <w:tab/>
      </w:r>
      <w:r w:rsidRPr="00657471">
        <w:rPr>
          <w:lang w:val="es-ES_tradnl"/>
        </w:rPr>
        <w:tab/>
      </w:r>
    </w:p>
    <w:p w14:paraId="6FFBD3EC" w14:textId="77777777" w:rsidR="00941789" w:rsidRPr="00657471" w:rsidRDefault="00941789">
      <w:pPr>
        <w:rPr>
          <w:lang w:val="es-ES_tradnl"/>
        </w:rPr>
      </w:pPr>
    </w:p>
    <w:p w14:paraId="54070504" w14:textId="77777777" w:rsidR="00941789" w:rsidRPr="00657471" w:rsidRDefault="00941789">
      <w:pPr>
        <w:pStyle w:val="Heading2"/>
        <w:tabs>
          <w:tab w:val="left" w:pos="0"/>
        </w:tabs>
        <w:rPr>
          <w:lang w:val="es-ES_tradnl"/>
        </w:rPr>
      </w:pPr>
      <w:bookmarkStart w:id="6" w:name="_Toc197027072"/>
      <w:r w:rsidRPr="00657471">
        <w:rPr>
          <w:lang w:val="es-ES_tradnl"/>
        </w:rPr>
        <w:t>1.3 Enfoque y método seguido</w:t>
      </w:r>
      <w:bookmarkEnd w:id="6"/>
    </w:p>
    <w:p w14:paraId="30DCCCAD" w14:textId="77777777" w:rsidR="00941789" w:rsidRPr="00657471" w:rsidRDefault="00941789">
      <w:pPr>
        <w:rPr>
          <w:lang w:val="es-ES_tradnl"/>
        </w:rPr>
      </w:pPr>
    </w:p>
    <w:p w14:paraId="352A9C6A" w14:textId="1E2E96DE" w:rsidR="00941789" w:rsidRPr="00657471" w:rsidRDefault="008159A6" w:rsidP="008159A6">
      <w:pPr>
        <w:rPr>
          <w:rStyle w:val="normaltextrun"/>
          <w:rFonts w:ascii="Aptos" w:hAnsi="Aptos"/>
          <w:lang w:val="es-ES_tradnl" w:eastAsia="en-US"/>
        </w:rPr>
      </w:pPr>
      <w:r w:rsidRPr="00657471">
        <w:rPr>
          <w:rStyle w:val="normaltextrun"/>
          <w:rFonts w:ascii="Aptos" w:hAnsi="Aptos"/>
          <w:lang w:val="es-ES_tradnl" w:eastAsia="en-US"/>
        </w:rPr>
        <w:t xml:space="preserve">Solicité a mi empresa autorización para utilizar datos internos reales, pero no ha podido tramitarse a tiempo. Opté entonces por generar datos sintéticos inspirados en el esquema y perfil de la tabla de hechos </w:t>
      </w:r>
      <w:r w:rsidR="00924D19" w:rsidRPr="00657471">
        <w:rPr>
          <w:rStyle w:val="normaltextrun"/>
          <w:rFonts w:ascii="Aptos" w:hAnsi="Aptos"/>
          <w:lang w:val="es-ES_tradnl" w:eastAsia="en-US"/>
        </w:rPr>
        <w:t>donde se integran los registros de fuentes como el sistema de control de versiones, la aplicación de gestión de proyectos o la plataforma de despliegue de software.</w:t>
      </w:r>
    </w:p>
    <w:p w14:paraId="4F3137EF" w14:textId="77777777" w:rsidR="00924D19" w:rsidRPr="00657471" w:rsidRDefault="00924D19" w:rsidP="008159A6">
      <w:pPr>
        <w:rPr>
          <w:rStyle w:val="normaltextrun"/>
          <w:rFonts w:ascii="Aptos" w:hAnsi="Aptos"/>
          <w:lang w:val="es-ES_tradnl" w:eastAsia="en-US"/>
        </w:rPr>
      </w:pPr>
    </w:p>
    <w:p w14:paraId="426EAF7F" w14:textId="2CCED874" w:rsidR="00924D19" w:rsidRPr="00657471" w:rsidRDefault="00924D19" w:rsidP="008159A6">
      <w:pPr>
        <w:rPr>
          <w:rStyle w:val="normaltextrun"/>
          <w:rFonts w:ascii="Aptos" w:hAnsi="Aptos"/>
          <w:lang w:val="es-ES_tradnl" w:eastAsia="en-US"/>
        </w:rPr>
      </w:pPr>
      <w:r w:rsidRPr="00657471">
        <w:rPr>
          <w:rStyle w:val="normaltextrun"/>
          <w:rFonts w:ascii="Aptos" w:hAnsi="Aptos"/>
          <w:lang w:val="es-ES_tradnl" w:eastAsia="en-US"/>
        </w:rPr>
        <w:t>Una vez desarrollada la aplicación, su rendimiento se evaluará de forma cuantitativa y cualitativa, según se describe a continuación.</w:t>
      </w:r>
    </w:p>
    <w:p w14:paraId="7C3FE7D4" w14:textId="77777777" w:rsidR="00924D19" w:rsidRPr="00657471" w:rsidRDefault="00924D19" w:rsidP="008159A6">
      <w:pPr>
        <w:rPr>
          <w:rStyle w:val="normaltextrun"/>
          <w:rFonts w:ascii="Aptos" w:hAnsi="Aptos"/>
          <w:lang w:val="es-ES_tradnl" w:eastAsia="en-US"/>
        </w:rPr>
      </w:pPr>
    </w:p>
    <w:p w14:paraId="70735E48" w14:textId="77777777" w:rsidR="00924D19" w:rsidRPr="00657471" w:rsidRDefault="00924D19" w:rsidP="00924D19">
      <w:pPr>
        <w:rPr>
          <w:rStyle w:val="normaltextrun"/>
          <w:rFonts w:ascii="Aptos" w:hAnsi="Aptos"/>
          <w:lang w:val="es-ES_tradnl" w:eastAsia="en-US"/>
        </w:rPr>
      </w:pPr>
      <w:r w:rsidRPr="00657471">
        <w:rPr>
          <w:rStyle w:val="normaltextrun"/>
          <w:rFonts w:ascii="Aptos" w:hAnsi="Aptos"/>
          <w:lang w:val="es-ES_tradnl" w:eastAsia="en-US"/>
        </w:rPr>
        <w:t>Técnicas cuantitativas:</w:t>
      </w:r>
    </w:p>
    <w:p w14:paraId="14680327" w14:textId="77777777" w:rsidR="00924D19" w:rsidRPr="00657471" w:rsidRDefault="00924D19" w:rsidP="00924D19">
      <w:pPr>
        <w:rPr>
          <w:rStyle w:val="normaltextrun"/>
          <w:rFonts w:ascii="Aptos" w:hAnsi="Aptos"/>
          <w:lang w:val="es-ES_tradnl" w:eastAsia="en-US"/>
        </w:rPr>
      </w:pPr>
    </w:p>
    <w:p w14:paraId="551E6E31" w14:textId="514DAAE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Métricas de evaluación</w:t>
      </w:r>
      <w:r w:rsidRPr="00657471">
        <w:rPr>
          <w:rStyle w:val="normaltextrun"/>
          <w:rFonts w:ascii="Aptos" w:hAnsi="Aptos"/>
          <w:lang w:val="es-ES_tradnl" w:eastAsia="en-US"/>
        </w:rPr>
        <w:t xml:space="preserve">: tiempo de ejecución, tasa de éxito en la generación de SQL válido, precisión de las respuestas (usando </w:t>
      </w:r>
      <w:r w:rsidRPr="00657471">
        <w:rPr>
          <w:rStyle w:val="normaltextrun"/>
          <w:rFonts w:ascii="Aptos" w:hAnsi="Aptos"/>
          <w:lang w:val="es-ES_tradnl" w:eastAsia="en-US"/>
        </w:rPr>
        <w:t>datos de prueba</w:t>
      </w:r>
      <w:r w:rsidRPr="00657471">
        <w:rPr>
          <w:rStyle w:val="normaltextrun"/>
          <w:rFonts w:ascii="Aptos" w:hAnsi="Aptos"/>
          <w:lang w:val="es-ES_tradnl" w:eastAsia="en-US"/>
        </w:rPr>
        <w:t xml:space="preserve"> </w:t>
      </w:r>
      <w:r w:rsidRPr="00657471">
        <w:rPr>
          <w:rStyle w:val="normaltextrun"/>
          <w:rFonts w:ascii="Aptos" w:hAnsi="Aptos"/>
          <w:lang w:val="es-ES_tradnl" w:eastAsia="en-US"/>
        </w:rPr>
        <w:t>como</w:t>
      </w:r>
      <w:r w:rsidRPr="00657471">
        <w:rPr>
          <w:rStyle w:val="normaltextrun"/>
          <w:rFonts w:ascii="Aptos" w:hAnsi="Aptos"/>
          <w:lang w:val="es-ES_tradnl" w:eastAsia="en-US"/>
        </w:rPr>
        <w:t xml:space="preserve"> </w:t>
      </w:r>
      <w:r w:rsidR="00D1317F" w:rsidRPr="00657471">
        <w:rPr>
          <w:rStyle w:val="normaltextrun"/>
          <w:rFonts w:ascii="Aptos" w:hAnsi="Aptos"/>
          <w:lang w:val="es-ES_tradnl" w:eastAsia="en-US"/>
        </w:rPr>
        <w:t>verdad fundamental</w:t>
      </w:r>
      <w:r w:rsidRPr="00657471">
        <w:rPr>
          <w:rStyle w:val="normaltextrun"/>
          <w:rFonts w:ascii="Aptos" w:hAnsi="Aptos"/>
          <w:lang w:val="es-ES_tradnl" w:eastAsia="en-US"/>
        </w:rPr>
        <w:t>).</w:t>
      </w:r>
      <w:r w:rsidRPr="00657471">
        <w:rPr>
          <w:rStyle w:val="normaltextrun"/>
          <w:lang w:val="es-ES_tradnl" w:eastAsia="en-US"/>
        </w:rPr>
        <w:t> </w:t>
      </w:r>
    </w:p>
    <w:p w14:paraId="4FFC12B3" w14:textId="57C5AA2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Análisis de logs</w:t>
      </w:r>
      <w:r w:rsidRPr="00657471">
        <w:rPr>
          <w:rStyle w:val="normaltextrun"/>
          <w:rFonts w:ascii="Aptos" w:hAnsi="Aptos"/>
          <w:lang w:val="es-ES_tradnl" w:eastAsia="en-US"/>
        </w:rPr>
        <w:t>: recopilación y análisis de logs de uso para identificar patrones de consulta y áreas de mejora.</w:t>
      </w:r>
      <w:r w:rsidRPr="00657471">
        <w:rPr>
          <w:rStyle w:val="normaltextrun"/>
          <w:lang w:val="es-ES_tradnl" w:eastAsia="en-US"/>
        </w:rPr>
        <w:t> </w:t>
      </w:r>
    </w:p>
    <w:p w14:paraId="2AF3AAF6" w14:textId="77777777" w:rsidR="00D1317F" w:rsidRPr="00657471" w:rsidRDefault="00D1317F" w:rsidP="00D1317F">
      <w:pPr>
        <w:rPr>
          <w:rStyle w:val="normaltextrun"/>
          <w:lang w:val="es-ES_tradnl" w:eastAsia="en-US"/>
        </w:rPr>
      </w:pPr>
    </w:p>
    <w:p w14:paraId="2F0109D9" w14:textId="60F2772E" w:rsidR="00D1317F" w:rsidRPr="00657471" w:rsidRDefault="00D1317F" w:rsidP="00D1317F">
      <w:pPr>
        <w:rPr>
          <w:rStyle w:val="normaltextrun"/>
          <w:lang w:val="es-ES_tradnl" w:eastAsia="en-US"/>
        </w:rPr>
      </w:pPr>
      <w:r w:rsidRPr="00657471">
        <w:rPr>
          <w:rStyle w:val="normaltextrun"/>
          <w:lang w:val="es-ES_tradnl" w:eastAsia="en-US"/>
        </w:rPr>
        <w:t>Técnicas cualitativas:</w:t>
      </w:r>
    </w:p>
    <w:p w14:paraId="4DCFAD70" w14:textId="77777777" w:rsidR="00D1317F" w:rsidRPr="00657471" w:rsidRDefault="00D1317F" w:rsidP="00D1317F">
      <w:pPr>
        <w:rPr>
          <w:rStyle w:val="normaltextrun"/>
          <w:lang w:val="es-ES_tradnl" w:eastAsia="en-US"/>
        </w:rPr>
      </w:pPr>
    </w:p>
    <w:p w14:paraId="5B36DF01" w14:textId="0131ED7D" w:rsidR="00D1317F" w:rsidRPr="00657471" w:rsidRDefault="00D1317F" w:rsidP="00D1317F">
      <w:pPr>
        <w:pStyle w:val="ListParagraph"/>
        <w:numPr>
          <w:ilvl w:val="0"/>
          <w:numId w:val="24"/>
        </w:numPr>
        <w:rPr>
          <w:rStyle w:val="normaltextrun"/>
          <w:lang w:val="es-ES_tradnl" w:eastAsia="en-US"/>
        </w:rPr>
      </w:pPr>
      <w:r w:rsidRPr="00657471">
        <w:rPr>
          <w:rStyle w:val="normaltextrun"/>
          <w:b/>
          <w:bCs/>
          <w:lang w:val="es-ES_tradnl" w:eastAsia="en-US"/>
        </w:rPr>
        <w:t>Análisis de contenido</w:t>
      </w:r>
      <w:r w:rsidRPr="00657471">
        <w:rPr>
          <w:rStyle w:val="normaltextrun"/>
          <w:lang w:val="es-ES_tradnl" w:eastAsia="en-US"/>
        </w:rPr>
        <w:t>: revisión de las consultas generadas y las visualizaciones producidas para evaluar su calidad y relevancia. </w:t>
      </w:r>
    </w:p>
    <w:p w14:paraId="2A6974D3" w14:textId="77777777" w:rsidR="00D1317F" w:rsidRPr="00657471" w:rsidRDefault="00D1317F" w:rsidP="00D1317F">
      <w:pPr>
        <w:rPr>
          <w:rStyle w:val="normaltextrun"/>
          <w:lang w:val="es-ES_tradnl" w:eastAsia="en-US"/>
        </w:rPr>
      </w:pPr>
    </w:p>
    <w:p w14:paraId="78BEDCE4" w14:textId="328574B1" w:rsidR="00D1317F" w:rsidRPr="00657471" w:rsidRDefault="00D1317F" w:rsidP="00D1317F">
      <w:pPr>
        <w:rPr>
          <w:rStyle w:val="normaltextrun"/>
          <w:lang w:val="es-ES_tradnl" w:eastAsia="en-US"/>
        </w:rPr>
      </w:pPr>
      <w:r w:rsidRPr="00657471">
        <w:rPr>
          <w:rStyle w:val="normaltextrun"/>
          <w:lang w:val="es-ES_tradnl" w:eastAsia="en-US"/>
        </w:rPr>
        <w:t>En cuanto a herramientas, se utilizarán las siguientes para desarrollar la aplicación:</w:t>
      </w:r>
    </w:p>
    <w:p w14:paraId="0ECFA1F6" w14:textId="77777777" w:rsidR="00D1317F" w:rsidRPr="00657471" w:rsidRDefault="00D1317F" w:rsidP="00D1317F">
      <w:pPr>
        <w:rPr>
          <w:rStyle w:val="normaltextrun"/>
          <w:lang w:val="es-ES_tradnl" w:eastAsia="en-US"/>
        </w:rPr>
      </w:pPr>
    </w:p>
    <w:p w14:paraId="7B1D29FE" w14:textId="77777777" w:rsidR="00D1317F" w:rsidRPr="00657471" w:rsidRDefault="00D1317F" w:rsidP="00D1317F">
      <w:pPr>
        <w:pStyle w:val="paragraph"/>
        <w:numPr>
          <w:ilvl w:val="0"/>
          <w:numId w:val="25"/>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Modelos LLM</w:t>
      </w:r>
      <w:r w:rsidRPr="00657471">
        <w:rPr>
          <w:rStyle w:val="normaltextrun"/>
          <w:rFonts w:ascii="Aptos" w:hAnsi="Aptos"/>
          <w:lang w:val="es-ES_tradnl"/>
        </w:rPr>
        <w:t xml:space="preserve">: Llama3 como LLM, desplegado localmente mediante </w:t>
      </w:r>
      <w:proofErr w:type="spellStart"/>
      <w:r w:rsidRPr="00657471">
        <w:rPr>
          <w:rStyle w:val="normaltextrun"/>
          <w:rFonts w:ascii="Aptos" w:hAnsi="Aptos"/>
          <w:lang w:val="es-ES_tradnl"/>
        </w:rPr>
        <w:t>Ollama</w:t>
      </w:r>
      <w:proofErr w:type="spellEnd"/>
      <w:r w:rsidRPr="00657471">
        <w:rPr>
          <w:rStyle w:val="normaltextrun"/>
          <w:rFonts w:ascii="Aptos" w:hAnsi="Aptos"/>
          <w:lang w:val="es-ES_tradnl"/>
        </w:rPr>
        <w:t>.</w:t>
      </w:r>
      <w:r w:rsidRPr="00657471">
        <w:rPr>
          <w:rStyle w:val="eop"/>
          <w:rFonts w:ascii="Aptos" w:hAnsi="Aptos"/>
          <w:lang w:val="es-ES_tradnl"/>
        </w:rPr>
        <w:t> </w:t>
      </w:r>
    </w:p>
    <w:p w14:paraId="28E0EFB5" w14:textId="3727D1EB" w:rsidR="00D1317F" w:rsidRPr="00657471" w:rsidRDefault="00D1317F" w:rsidP="00D1317F">
      <w:pPr>
        <w:pStyle w:val="paragraph"/>
        <w:numPr>
          <w:ilvl w:val="0"/>
          <w:numId w:val="26"/>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vectoriales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Chroma</w:t>
      </w:r>
      <w:proofErr w:type="spellEnd"/>
      <w:r w:rsidRPr="00657471">
        <w:rPr>
          <w:rStyle w:val="eop"/>
          <w:rFonts w:ascii="Aptos" w:hAnsi="Aptos"/>
          <w:lang w:val="es-ES_tradnl"/>
        </w:rPr>
        <w:t> </w:t>
      </w:r>
    </w:p>
    <w:p w14:paraId="5858C4F3" w14:textId="31D53EBA" w:rsidR="00D1317F" w:rsidRPr="00657471" w:rsidRDefault="00D1317F" w:rsidP="00D1317F">
      <w:pPr>
        <w:pStyle w:val="paragraph"/>
        <w:numPr>
          <w:ilvl w:val="0"/>
          <w:numId w:val="27"/>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 xml:space="preserve">RAG y </w:t>
      </w:r>
      <w:proofErr w:type="spellStart"/>
      <w:r w:rsidRPr="00657471">
        <w:rPr>
          <w:rStyle w:val="normaltextrun"/>
          <w:rFonts w:ascii="Aptos" w:hAnsi="Aptos"/>
          <w:b/>
          <w:bCs/>
          <w:lang w:val="es-ES_tradnl"/>
        </w:rPr>
        <w:t>visualizacion</w:t>
      </w:r>
      <w:proofErr w:type="spellEnd"/>
      <w:r w:rsidRPr="00657471">
        <w:rPr>
          <w:rStyle w:val="normaltextrun"/>
          <w:rFonts w:ascii="Aptos" w:hAnsi="Aptos"/>
          <w:b/>
          <w:bCs/>
          <w:lang w:val="es-ES_tradnl"/>
        </w:rPr>
        <w:t xml:space="preserve"> de datos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Vanna</w:t>
      </w:r>
      <w:proofErr w:type="spellEnd"/>
      <w:r w:rsidRPr="00657471">
        <w:rPr>
          <w:rStyle w:val="normaltextrun"/>
          <w:rFonts w:ascii="Aptos" w:hAnsi="Aptos"/>
          <w:lang w:val="es-ES_tradnl"/>
        </w:rPr>
        <w:t xml:space="preserve"> AI</w:t>
      </w:r>
    </w:p>
    <w:p w14:paraId="60888215" w14:textId="2A8EB5BC" w:rsidR="00D1317F" w:rsidRPr="00657471" w:rsidRDefault="00D1317F" w:rsidP="00D1317F">
      <w:pPr>
        <w:pStyle w:val="paragraph"/>
        <w:numPr>
          <w:ilvl w:val="0"/>
          <w:numId w:val="28"/>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relacionales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DuckDB</w:t>
      </w:r>
      <w:proofErr w:type="spellEnd"/>
      <w:r w:rsidRPr="00657471">
        <w:rPr>
          <w:rStyle w:val="normaltextrun"/>
          <w:rFonts w:ascii="Aptos" w:hAnsi="Aptos"/>
          <w:lang w:val="es-ES_tradnl"/>
        </w:rPr>
        <w:t xml:space="preserve"> para almacenamiento de datos de </w:t>
      </w:r>
      <w:r w:rsidRPr="00657471">
        <w:rPr>
          <w:rStyle w:val="normaltextrun"/>
          <w:rFonts w:ascii="Aptos" w:hAnsi="Aptos"/>
          <w:lang w:val="es-ES_tradnl"/>
        </w:rPr>
        <w:t>DX</w:t>
      </w:r>
      <w:r w:rsidRPr="00657471">
        <w:rPr>
          <w:rStyle w:val="eop"/>
          <w:rFonts w:ascii="Aptos" w:hAnsi="Aptos"/>
          <w:lang w:val="es-ES_tradnl"/>
        </w:rPr>
        <w:t> </w:t>
      </w:r>
    </w:p>
    <w:p w14:paraId="5F9F3E17" w14:textId="77777777" w:rsidR="00D1317F" w:rsidRPr="00657471" w:rsidRDefault="00D1317F" w:rsidP="00D1317F">
      <w:pPr>
        <w:rPr>
          <w:rStyle w:val="normaltextrun"/>
          <w:lang w:val="es-ES_tradnl" w:eastAsia="en-US"/>
        </w:rPr>
      </w:pPr>
    </w:p>
    <w:p w14:paraId="215BBEEE" w14:textId="77777777" w:rsidR="00924D19" w:rsidRPr="00657471" w:rsidRDefault="00924D19" w:rsidP="008159A6">
      <w:pPr>
        <w:rPr>
          <w:rStyle w:val="normaltextrun"/>
          <w:rFonts w:ascii="Aptos" w:hAnsi="Aptos"/>
          <w:lang w:val="es-ES_tradnl" w:eastAsia="en-US"/>
        </w:rPr>
      </w:pPr>
    </w:p>
    <w:p w14:paraId="36AF6883" w14:textId="77777777" w:rsidR="00941789" w:rsidRPr="00657471" w:rsidRDefault="00941789">
      <w:pPr>
        <w:rPr>
          <w:lang w:val="es-ES_tradnl"/>
        </w:rPr>
      </w:pPr>
    </w:p>
    <w:p w14:paraId="4DBA362D" w14:textId="77777777" w:rsidR="00941789" w:rsidRPr="00657471" w:rsidRDefault="00941789">
      <w:pPr>
        <w:pStyle w:val="Heading2"/>
        <w:tabs>
          <w:tab w:val="left" w:pos="0"/>
        </w:tabs>
        <w:rPr>
          <w:lang w:val="es-ES_tradnl"/>
        </w:rPr>
      </w:pPr>
      <w:bookmarkStart w:id="7" w:name="_Toc197027073"/>
      <w:r w:rsidRPr="00657471">
        <w:rPr>
          <w:lang w:val="es-ES_tradnl"/>
        </w:rPr>
        <w:t xml:space="preserve">1.4 </w:t>
      </w:r>
      <w:bookmarkStart w:id="8" w:name="_Hlk196997522"/>
      <w:r w:rsidRPr="00657471">
        <w:rPr>
          <w:lang w:val="es-ES_tradnl"/>
        </w:rPr>
        <w:t xml:space="preserve">Planificación del </w:t>
      </w:r>
      <w:r w:rsidR="00DF34A1" w:rsidRPr="00657471">
        <w:rPr>
          <w:lang w:val="es-ES_tradnl"/>
        </w:rPr>
        <w:t>Trabajo</w:t>
      </w:r>
      <w:bookmarkEnd w:id="7"/>
      <w:bookmarkEnd w:id="8"/>
    </w:p>
    <w:p w14:paraId="5515D660" w14:textId="77777777" w:rsidR="00D1317F" w:rsidRPr="00657471" w:rsidRDefault="00D1317F" w:rsidP="00D1317F">
      <w:pPr>
        <w:rPr>
          <w:lang w:val="es-ES_tradnl"/>
        </w:rPr>
      </w:pPr>
    </w:p>
    <w:p w14:paraId="2D9EBA99"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r w:rsidRPr="00657471">
        <w:rPr>
          <w:rFonts w:ascii="Arial" w:hAnsi="Arial"/>
          <w:lang w:val="es-ES_tradnl" w:eastAsia="ar-SA"/>
        </w:rPr>
        <w:t>El proyecto constará de las siguientes fases:</w:t>
      </w:r>
    </w:p>
    <w:p w14:paraId="09C14224"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p>
    <w:p w14:paraId="6DCF1C74"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Revisión de literatura: análisis de literatura existente sobre </w:t>
      </w:r>
      <w:proofErr w:type="spellStart"/>
      <w:r w:rsidRPr="00657471">
        <w:rPr>
          <w:rFonts w:ascii="Arial" w:hAnsi="Arial"/>
          <w:lang w:val="es-ES_tradnl" w:eastAsia="ar-SA"/>
        </w:rPr>
        <w:t>LLMs</w:t>
      </w:r>
      <w:proofErr w:type="spellEnd"/>
      <w:r w:rsidRPr="00657471">
        <w:rPr>
          <w:rFonts w:ascii="Arial" w:hAnsi="Arial"/>
          <w:lang w:val="es-ES_tradnl" w:eastAsia="ar-SA"/>
        </w:rPr>
        <w:t xml:space="preserve"> aplicados a consultas de bases de datos. </w:t>
      </w:r>
    </w:p>
    <w:p w14:paraId="2419B1F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Diseño del sistema: definición de la arquitectura y componentes. </w:t>
      </w:r>
    </w:p>
    <w:p w14:paraId="7134CE6F"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Implementación: desarrollo de </w:t>
      </w:r>
      <w:r w:rsidRPr="00657471">
        <w:rPr>
          <w:rFonts w:ascii="Arial" w:hAnsi="Arial"/>
          <w:lang w:val="es-ES_tradnl" w:eastAsia="ar-SA"/>
        </w:rPr>
        <w:t>la solución</w:t>
      </w:r>
    </w:p>
    <w:p w14:paraId="1F052F7B"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Evaluación: pruebas de rendimiento, usabilidad y precisión. </w:t>
      </w:r>
    </w:p>
    <w:p w14:paraId="335E231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Refinamiento: mejoras basadas en los resultados de la evaluación. </w:t>
      </w:r>
    </w:p>
    <w:p w14:paraId="4293CC19" w14:textId="761545E0" w:rsidR="00941789"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Documentación: registro del proceso y resultados. </w:t>
      </w:r>
      <w:r w:rsidR="00941789" w:rsidRPr="00657471">
        <w:rPr>
          <w:lang w:val="es-ES_tradnl"/>
        </w:rPr>
        <w:tab/>
      </w:r>
      <w:r w:rsidR="00941789" w:rsidRPr="00657471">
        <w:rPr>
          <w:lang w:val="es-ES_tradnl"/>
        </w:rPr>
        <w:tab/>
      </w:r>
    </w:p>
    <w:p w14:paraId="1C0157D6" w14:textId="77777777" w:rsidR="00941789" w:rsidRPr="00657471" w:rsidRDefault="00941789">
      <w:pPr>
        <w:rPr>
          <w:lang w:val="es-ES_tradnl"/>
        </w:rPr>
      </w:pPr>
    </w:p>
    <w:p w14:paraId="51F5BDA3" w14:textId="77777777" w:rsidR="00941789" w:rsidRPr="00657471" w:rsidRDefault="00941789">
      <w:pPr>
        <w:pStyle w:val="Heading2"/>
        <w:tabs>
          <w:tab w:val="left" w:pos="0"/>
        </w:tabs>
        <w:rPr>
          <w:lang w:val="es-ES_tradnl"/>
        </w:rPr>
      </w:pPr>
      <w:bookmarkStart w:id="9" w:name="_Toc197027074"/>
      <w:r w:rsidRPr="00657471">
        <w:rPr>
          <w:lang w:val="es-ES_tradnl"/>
        </w:rPr>
        <w:t>1.5 Breve sumario de productos obtenidos</w:t>
      </w:r>
      <w:bookmarkEnd w:id="9"/>
    </w:p>
    <w:p w14:paraId="178F45C1" w14:textId="77777777" w:rsidR="00980A7E" w:rsidRPr="00657471" w:rsidRDefault="00980A7E" w:rsidP="00980A7E">
      <w:pPr>
        <w:rPr>
          <w:lang w:val="es-ES_tradnl"/>
        </w:rPr>
      </w:pPr>
    </w:p>
    <w:p w14:paraId="6A7D9DAB" w14:textId="35314856" w:rsidR="00980A7E" w:rsidRPr="00657471" w:rsidRDefault="00980A7E" w:rsidP="00980A7E">
      <w:pPr>
        <w:pStyle w:val="ListParagraph"/>
        <w:numPr>
          <w:ilvl w:val="0"/>
          <w:numId w:val="24"/>
        </w:numPr>
        <w:rPr>
          <w:lang w:val="es-ES_tradnl"/>
        </w:rPr>
      </w:pPr>
      <w:r w:rsidRPr="00657471">
        <w:rPr>
          <w:lang w:val="es-ES_tradnl"/>
        </w:rPr>
        <w:t>Solución funcional para consultar base de datos de DX en lenguaje natural</w:t>
      </w:r>
    </w:p>
    <w:p w14:paraId="23E0E1D6" w14:textId="2D7F66F6" w:rsidR="00980A7E" w:rsidRPr="00657471" w:rsidRDefault="00980A7E" w:rsidP="00980A7E">
      <w:pPr>
        <w:pStyle w:val="ListParagraph"/>
        <w:numPr>
          <w:ilvl w:val="0"/>
          <w:numId w:val="24"/>
        </w:numPr>
        <w:rPr>
          <w:lang w:val="es-ES_tradnl"/>
        </w:rPr>
      </w:pPr>
      <w:r w:rsidRPr="00657471">
        <w:rPr>
          <w:lang w:val="es-ES_tradnl"/>
        </w:rPr>
        <w:t>Informe de análisis cuantitativo</w:t>
      </w:r>
    </w:p>
    <w:p w14:paraId="3AA6E1D6" w14:textId="15F3A0F7" w:rsidR="00980A7E" w:rsidRPr="00657471" w:rsidRDefault="00980A7E" w:rsidP="00980A7E">
      <w:pPr>
        <w:pStyle w:val="ListParagraph"/>
        <w:numPr>
          <w:ilvl w:val="0"/>
          <w:numId w:val="24"/>
        </w:numPr>
        <w:rPr>
          <w:lang w:val="es-ES_tradnl"/>
        </w:rPr>
      </w:pPr>
      <w:r w:rsidRPr="00657471">
        <w:rPr>
          <w:lang w:val="es-ES_tradnl"/>
        </w:rPr>
        <w:t>Informe de análisis cualitativo</w:t>
      </w:r>
    </w:p>
    <w:p w14:paraId="5A4B78B2" w14:textId="75FFB117" w:rsidR="00980A7E" w:rsidRPr="00657471" w:rsidRDefault="00980A7E" w:rsidP="00980A7E">
      <w:pPr>
        <w:pStyle w:val="ListParagraph"/>
        <w:numPr>
          <w:ilvl w:val="0"/>
          <w:numId w:val="24"/>
        </w:numPr>
        <w:rPr>
          <w:lang w:val="es-ES_tradnl"/>
        </w:rPr>
      </w:pPr>
      <w:r w:rsidRPr="00657471">
        <w:rPr>
          <w:lang w:val="es-ES_tradnl"/>
        </w:rPr>
        <w:t>Prácticas recomendadas</w:t>
      </w:r>
    </w:p>
    <w:p w14:paraId="526770CE" w14:textId="77777777" w:rsidR="00941789" w:rsidRPr="00657471" w:rsidRDefault="00941789">
      <w:pPr>
        <w:rPr>
          <w:lang w:val="es-ES_tradnl"/>
        </w:rPr>
      </w:pPr>
    </w:p>
    <w:p w14:paraId="7CBEED82" w14:textId="77777777" w:rsidR="00941789" w:rsidRPr="00657471" w:rsidRDefault="00941789">
      <w:pPr>
        <w:rPr>
          <w:lang w:val="es-ES_tradnl"/>
        </w:rPr>
      </w:pPr>
    </w:p>
    <w:p w14:paraId="6EA51794" w14:textId="77777777" w:rsidR="00941789" w:rsidRPr="00657471" w:rsidRDefault="00941789">
      <w:pPr>
        <w:pStyle w:val="Heading2"/>
        <w:tabs>
          <w:tab w:val="left" w:pos="0"/>
        </w:tabs>
        <w:rPr>
          <w:lang w:val="es-ES_tradnl"/>
        </w:rPr>
      </w:pPr>
      <w:bookmarkStart w:id="10" w:name="_Toc197027075"/>
      <w:r w:rsidRPr="00657471">
        <w:rPr>
          <w:lang w:val="es-ES_tradnl"/>
        </w:rPr>
        <w:t>1.6 Breve descripción de los otros capítulos de la memoria</w:t>
      </w:r>
      <w:bookmarkEnd w:id="10"/>
    </w:p>
    <w:p w14:paraId="3516A246" w14:textId="77777777" w:rsidR="00980A7E" w:rsidRPr="00657471" w:rsidRDefault="00980A7E" w:rsidP="00980A7E">
      <w:pPr>
        <w:rPr>
          <w:lang w:val="es-ES_tradnl"/>
        </w:rPr>
      </w:pPr>
    </w:p>
    <w:p w14:paraId="2B3FBCB9" w14:textId="2071728E" w:rsidR="00980A7E" w:rsidRPr="00657471" w:rsidRDefault="00980A7E" w:rsidP="00980A7E">
      <w:pPr>
        <w:rPr>
          <w:lang w:val="es-ES_tradnl"/>
        </w:rPr>
      </w:pPr>
      <w:r w:rsidRPr="00657471">
        <w:rPr>
          <w:lang w:val="es-ES_tradnl"/>
        </w:rPr>
        <w:t>Estado del arte,</w:t>
      </w:r>
    </w:p>
    <w:p w14:paraId="4E97726D" w14:textId="46E0E4C9" w:rsidR="00980A7E" w:rsidRPr="00657471" w:rsidRDefault="00BC4A91" w:rsidP="00980A7E">
      <w:pPr>
        <w:rPr>
          <w:lang w:val="es-ES_tradnl"/>
        </w:rPr>
      </w:pPr>
      <w:r>
        <w:rPr>
          <w:lang w:val="es-ES_tradnl"/>
        </w:rPr>
        <w:t>Implementación</w:t>
      </w:r>
      <w:r w:rsidR="00980A7E" w:rsidRPr="00657471">
        <w:rPr>
          <w:lang w:val="es-ES_tradnl"/>
        </w:rPr>
        <w:t xml:space="preserve"> de la solución</w:t>
      </w:r>
    </w:p>
    <w:p w14:paraId="790D9A28" w14:textId="07F6560D" w:rsidR="00980A7E" w:rsidRDefault="00980A7E" w:rsidP="00980A7E">
      <w:pPr>
        <w:rPr>
          <w:lang w:val="es-ES_tradnl"/>
        </w:rPr>
      </w:pPr>
      <w:r w:rsidRPr="00657471">
        <w:rPr>
          <w:lang w:val="es-ES_tradnl"/>
        </w:rPr>
        <w:t>Evaluación de la solución</w:t>
      </w:r>
    </w:p>
    <w:p w14:paraId="24D46D5B" w14:textId="2CDF81AC" w:rsidR="00BC4A91" w:rsidRPr="00657471" w:rsidRDefault="00BC4A91" w:rsidP="00980A7E">
      <w:pPr>
        <w:rPr>
          <w:lang w:val="es-ES_tradnl"/>
        </w:rPr>
      </w:pPr>
      <w:r>
        <w:rPr>
          <w:lang w:val="es-ES_tradnl"/>
        </w:rPr>
        <w:t xml:space="preserve">Future </w:t>
      </w:r>
      <w:proofErr w:type="spellStart"/>
      <w:r>
        <w:rPr>
          <w:lang w:val="es-ES_tradnl"/>
        </w:rPr>
        <w:t>work</w:t>
      </w:r>
      <w:proofErr w:type="spellEnd"/>
    </w:p>
    <w:p w14:paraId="6E36661F" w14:textId="77777777" w:rsidR="00941789" w:rsidRPr="00657471" w:rsidRDefault="00941789">
      <w:pPr>
        <w:rPr>
          <w:rFonts w:cs="Arial"/>
          <w:szCs w:val="20"/>
          <w:lang w:val="es-ES_tradnl"/>
        </w:rPr>
      </w:pPr>
    </w:p>
    <w:p w14:paraId="2567B31F" w14:textId="77777777" w:rsidR="00941789" w:rsidRPr="00657471" w:rsidRDefault="00941789">
      <w:pPr>
        <w:ind w:left="708"/>
        <w:rPr>
          <w:shd w:val="clear" w:color="auto" w:fill="FFFF00"/>
          <w:lang w:val="es-ES_tradnl"/>
        </w:rPr>
      </w:pPr>
      <w:r w:rsidRPr="00657471">
        <w:rPr>
          <w:shd w:val="clear" w:color="auto" w:fill="FFFF00"/>
          <w:lang w:val="es-ES_tradnl"/>
        </w:rPr>
        <w:t xml:space="preserve">Explicación de los contenidos de cada capítulo y su relación con el </w:t>
      </w:r>
      <w:r w:rsidR="00DF34A1" w:rsidRPr="00657471">
        <w:rPr>
          <w:shd w:val="clear" w:color="auto" w:fill="FFFF00"/>
          <w:lang w:val="es-ES_tradnl"/>
        </w:rPr>
        <w:t>trabajo en</w:t>
      </w:r>
      <w:r w:rsidRPr="00657471">
        <w:rPr>
          <w:shd w:val="clear" w:color="auto" w:fill="FFFF00"/>
          <w:lang w:val="es-ES_tradnl"/>
        </w:rPr>
        <w:t xml:space="preserve"> global. </w:t>
      </w:r>
    </w:p>
    <w:p w14:paraId="38645DC7" w14:textId="77777777" w:rsidR="00941789" w:rsidRPr="00657471" w:rsidRDefault="00941789">
      <w:pPr>
        <w:pageBreakBefore/>
        <w:rPr>
          <w:rFonts w:cs="Arial"/>
          <w:szCs w:val="20"/>
          <w:lang w:val="es-ES_tradnl"/>
        </w:rPr>
      </w:pPr>
    </w:p>
    <w:p w14:paraId="68F21AF3" w14:textId="71BBBDD1" w:rsidR="00941789" w:rsidRPr="00657471" w:rsidRDefault="00CA49D6">
      <w:pPr>
        <w:pStyle w:val="Heading1"/>
        <w:tabs>
          <w:tab w:val="left" w:pos="0"/>
        </w:tabs>
        <w:rPr>
          <w:szCs w:val="20"/>
          <w:lang w:val="es-ES_tradnl"/>
        </w:rPr>
      </w:pPr>
      <w:bookmarkStart w:id="11" w:name="_Hlk194861385"/>
      <w:bookmarkStart w:id="12" w:name="_Hlk197021562"/>
      <w:bookmarkStart w:id="13" w:name="_Toc197027076"/>
      <w:r w:rsidRPr="00657471">
        <w:rPr>
          <w:szCs w:val="20"/>
          <w:lang w:val="es-ES_tradnl"/>
        </w:rPr>
        <w:t>2</w:t>
      </w:r>
      <w:r w:rsidR="00941789" w:rsidRPr="00657471">
        <w:rPr>
          <w:szCs w:val="20"/>
          <w:lang w:val="es-ES_tradnl"/>
        </w:rPr>
        <w:t xml:space="preserve">. </w:t>
      </w:r>
      <w:r w:rsidR="00874C07" w:rsidRPr="00657471">
        <w:rPr>
          <w:szCs w:val="20"/>
          <w:lang w:val="es-ES_tradnl"/>
        </w:rPr>
        <w:t>Estado del arte</w:t>
      </w:r>
      <w:bookmarkEnd w:id="13"/>
    </w:p>
    <w:bookmarkEnd w:id="12"/>
    <w:p w14:paraId="133971B9" w14:textId="77777777" w:rsidR="004C7B48" w:rsidRPr="00657471" w:rsidRDefault="004C7B48" w:rsidP="004C7B48">
      <w:pPr>
        <w:rPr>
          <w:lang w:val="es-ES_tradnl"/>
        </w:rPr>
      </w:pPr>
    </w:p>
    <w:p w14:paraId="3E3C02CB" w14:textId="556EB598" w:rsidR="004C7B48" w:rsidRPr="00657471" w:rsidRDefault="00874C07" w:rsidP="004C7B48">
      <w:pPr>
        <w:rPr>
          <w:lang w:val="es-ES_tradnl"/>
        </w:rPr>
      </w:pPr>
      <w:r w:rsidRPr="00657471">
        <w:rPr>
          <w:lang w:val="es-ES_tradnl"/>
        </w:rPr>
        <w:t>A la hora de valorar el estado del arte para este proyecto, tenemos que centrarnos en tres vertientes:</w:t>
      </w:r>
    </w:p>
    <w:p w14:paraId="0EF02C52" w14:textId="77777777" w:rsidR="004C7B48" w:rsidRPr="00657471" w:rsidRDefault="004C7B48" w:rsidP="004C7B48">
      <w:pPr>
        <w:rPr>
          <w:lang w:val="es-ES_tradnl"/>
        </w:rPr>
      </w:pPr>
    </w:p>
    <w:p w14:paraId="486E116A" w14:textId="07B2A5F2" w:rsidR="004C7B48" w:rsidRPr="00657471" w:rsidRDefault="00874C07" w:rsidP="004C7B48">
      <w:pPr>
        <w:pStyle w:val="ListParagraph"/>
        <w:numPr>
          <w:ilvl w:val="0"/>
          <w:numId w:val="10"/>
        </w:numPr>
        <w:rPr>
          <w:lang w:val="es-ES_tradnl"/>
        </w:rPr>
      </w:pPr>
      <w:r w:rsidRPr="00657471">
        <w:rPr>
          <w:rFonts w:cs="Arial"/>
          <w:color w:val="222222"/>
          <w:shd w:val="clear" w:color="auto" w:fill="FFFFFF"/>
          <w:lang w:val="es-ES_tradnl"/>
        </w:rPr>
        <w:t xml:space="preserve">Marcos analíticos </w:t>
      </w:r>
      <w:r w:rsidR="002A35AF" w:rsidRPr="00657471">
        <w:rPr>
          <w:rFonts w:cs="Arial"/>
          <w:color w:val="222222"/>
          <w:shd w:val="clear" w:color="auto" w:fill="FFFFFF"/>
          <w:lang w:val="es-ES_tradnl"/>
        </w:rPr>
        <w:t xml:space="preserve">para la medición de </w:t>
      </w:r>
      <w:r w:rsidR="00980A7E" w:rsidRPr="00657471">
        <w:rPr>
          <w:rFonts w:cs="Arial"/>
          <w:color w:val="222222"/>
          <w:shd w:val="clear" w:color="auto" w:fill="FFFFFF"/>
          <w:lang w:val="es-ES_tradnl"/>
        </w:rPr>
        <w:t>DX</w:t>
      </w:r>
    </w:p>
    <w:p w14:paraId="1663BAC9" w14:textId="3791426A" w:rsidR="004C7B48" w:rsidRPr="00657471" w:rsidRDefault="00C80EFA" w:rsidP="004C7B48">
      <w:pPr>
        <w:pStyle w:val="ListParagraph"/>
        <w:numPr>
          <w:ilvl w:val="0"/>
          <w:numId w:val="10"/>
        </w:numPr>
        <w:rPr>
          <w:lang w:val="es-ES_tradnl"/>
        </w:rPr>
      </w:pPr>
      <w:r w:rsidRPr="00657471">
        <w:rPr>
          <w:rFonts w:cs="Arial"/>
          <w:color w:val="222222"/>
          <w:shd w:val="clear" w:color="auto" w:fill="FFFFFF"/>
          <w:lang w:val="es-ES_tradnl"/>
        </w:rPr>
        <w:t>Herramientas comerciales</w:t>
      </w:r>
    </w:p>
    <w:p w14:paraId="15C67A8A" w14:textId="247AA934" w:rsidR="004C7B48" w:rsidRPr="00657471" w:rsidRDefault="00C80EFA" w:rsidP="007E20AE">
      <w:pPr>
        <w:pStyle w:val="ListParagraph"/>
        <w:numPr>
          <w:ilvl w:val="0"/>
          <w:numId w:val="10"/>
        </w:numPr>
        <w:rPr>
          <w:lang w:val="es-ES_tradnl"/>
        </w:rPr>
      </w:pPr>
      <w:r w:rsidRPr="00657471">
        <w:rPr>
          <w:rFonts w:cs="Arial"/>
          <w:color w:val="222222"/>
          <w:shd w:val="clear" w:color="auto" w:fill="FFFFFF"/>
          <w:lang w:val="es-ES_tradnl"/>
        </w:rPr>
        <w:t>Interacción entre bases de datos y grandes modelos de lenguaje</w:t>
      </w:r>
    </w:p>
    <w:p w14:paraId="2F6B5DD2" w14:textId="77777777" w:rsidR="00C80EFA" w:rsidRPr="00657471" w:rsidRDefault="00C80EFA" w:rsidP="00C80EFA">
      <w:pPr>
        <w:pStyle w:val="ListParagraph"/>
        <w:rPr>
          <w:lang w:val="es-ES_tradnl"/>
        </w:rPr>
      </w:pPr>
    </w:p>
    <w:p w14:paraId="49747D26" w14:textId="404E4930" w:rsidR="004C7B48" w:rsidRPr="00657471" w:rsidRDefault="004C7B48" w:rsidP="00657471">
      <w:pPr>
        <w:pStyle w:val="Heading2"/>
        <w:rPr>
          <w:lang w:val="es-ES_tradnl"/>
        </w:rPr>
      </w:pPr>
      <w:bookmarkStart w:id="14" w:name="_Hlk194771837"/>
      <w:bookmarkStart w:id="15" w:name="_Toc197027077"/>
      <w:r w:rsidRPr="00657471">
        <w:rPr>
          <w:lang w:val="es-ES_tradnl"/>
        </w:rPr>
        <w:t>2.1 Marcos analíticos</w:t>
      </w:r>
      <w:bookmarkEnd w:id="14"/>
      <w:bookmarkEnd w:id="15"/>
    </w:p>
    <w:p w14:paraId="29DF76AB" w14:textId="7193B056" w:rsidR="004C7B48" w:rsidRPr="00657471" w:rsidRDefault="004C7B48" w:rsidP="004C7B48">
      <w:pPr>
        <w:rPr>
          <w:lang w:val="es-ES_tradnl"/>
        </w:rPr>
      </w:pPr>
    </w:p>
    <w:p w14:paraId="3C0785D5" w14:textId="740CA502" w:rsidR="00940A8B" w:rsidRPr="00657471" w:rsidRDefault="00C8266D" w:rsidP="004C7B48">
      <w:pPr>
        <w:rPr>
          <w:lang w:val="es-ES_tradnl"/>
        </w:rPr>
      </w:pPr>
      <w:r w:rsidRPr="00657471">
        <w:rPr>
          <w:lang w:val="es-ES_tradnl"/>
        </w:rPr>
        <w:br/>
      </w:r>
      <w:r w:rsidR="00746153" w:rsidRPr="00657471">
        <w:rPr>
          <w:lang w:val="es-ES_tradnl"/>
        </w:rPr>
        <w:t xml:space="preserve">Como señalan en </w:t>
      </w:r>
      <w:proofErr w:type="spellStart"/>
      <w:r w:rsidR="00746153" w:rsidRPr="00657471">
        <w:rPr>
          <w:i/>
          <w:iCs/>
          <w:lang w:val="es-ES_tradnl"/>
        </w:rPr>
        <w:t>Accelerate</w:t>
      </w:r>
      <w:proofErr w:type="spellEnd"/>
      <w:r w:rsidR="00746153" w:rsidRPr="00657471">
        <w:rPr>
          <w:lang w:val="es-ES_tradnl"/>
        </w:rPr>
        <w:t>, e</w:t>
      </w:r>
      <w:r w:rsidR="002E4AB6" w:rsidRPr="00657471">
        <w:rPr>
          <w:lang w:val="es-ES_tradnl"/>
        </w:rPr>
        <w:t xml:space="preserve">n un primer momento se utilizaron métricas </w:t>
      </w:r>
      <w:r w:rsidR="00940A8B" w:rsidRPr="00657471">
        <w:rPr>
          <w:lang w:val="es-ES_tradnl"/>
        </w:rPr>
        <w:t xml:space="preserve">basadas en la productividad, </w:t>
      </w:r>
      <w:r w:rsidR="002E4AB6" w:rsidRPr="00657471">
        <w:rPr>
          <w:lang w:val="es-ES_tradnl"/>
        </w:rPr>
        <w:t xml:space="preserve">como la velocidad de desarrollo (p. ej. </w:t>
      </w:r>
      <w:proofErr w:type="spellStart"/>
      <w:r w:rsidR="002E4AB6" w:rsidRPr="00657471">
        <w:rPr>
          <w:lang w:val="es-ES_tradnl"/>
        </w:rPr>
        <w:t>story</w:t>
      </w:r>
      <w:proofErr w:type="spellEnd"/>
      <w:r w:rsidR="002E4AB6" w:rsidRPr="00657471">
        <w:rPr>
          <w:lang w:val="es-ES_tradnl"/>
        </w:rPr>
        <w:t xml:space="preserve"> </w:t>
      </w:r>
      <w:proofErr w:type="spellStart"/>
      <w:r w:rsidR="002E4AB6" w:rsidRPr="00657471">
        <w:rPr>
          <w:lang w:val="es-ES_tradnl"/>
        </w:rPr>
        <w:t>points</w:t>
      </w:r>
      <w:proofErr w:type="spellEnd"/>
      <w:r w:rsidR="002E4AB6" w:rsidRPr="00657471">
        <w:rPr>
          <w:lang w:val="es-ES_tradnl"/>
        </w:rPr>
        <w:t xml:space="preserve"> por iteración)</w:t>
      </w:r>
      <w:r w:rsidR="00940A8B" w:rsidRPr="00657471">
        <w:rPr>
          <w:lang w:val="es-ES_tradnl"/>
        </w:rPr>
        <w:t xml:space="preserve"> o</w:t>
      </w:r>
      <w:r w:rsidR="002E4AB6" w:rsidRPr="00657471">
        <w:rPr>
          <w:lang w:val="es-ES_tradnl"/>
        </w:rPr>
        <w:t xml:space="preserve"> el número de líneas de código. Este enfoque está más centrado en </w:t>
      </w:r>
      <w:r w:rsidR="00940A8B" w:rsidRPr="00657471">
        <w:rPr>
          <w:lang w:val="es-ES_tradnl"/>
        </w:rPr>
        <w:t xml:space="preserve">la actividad que en </w:t>
      </w:r>
      <w:r w:rsidR="00746153" w:rsidRPr="00657471">
        <w:rPr>
          <w:lang w:val="es-ES_tradnl"/>
        </w:rPr>
        <w:t>su</w:t>
      </w:r>
      <w:r w:rsidR="00940A8B" w:rsidRPr="00657471">
        <w:rPr>
          <w:lang w:val="es-ES_tradnl"/>
        </w:rPr>
        <w:t xml:space="preserve"> impacto: por ejemplo, un programa de 10 líneas de código puede resolver un problema de negocio de una forma más eficaz que otro de 1000 líneas. </w:t>
      </w:r>
      <w:r w:rsidR="002E4AB6" w:rsidRPr="00657471">
        <w:rPr>
          <w:lang w:val="es-ES_tradnl"/>
        </w:rPr>
        <w:t xml:space="preserve"> </w:t>
      </w:r>
      <w:r w:rsidR="00940A8B" w:rsidRPr="00657471">
        <w:rPr>
          <w:lang w:val="es-ES_tradnl"/>
        </w:rPr>
        <w:t>Además, se centran más en el individuo que en el equipo o la organización</w:t>
      </w:r>
    </w:p>
    <w:p w14:paraId="06F79351" w14:textId="7608FA56" w:rsidR="00940A8B" w:rsidRPr="00657471" w:rsidRDefault="00C8266D" w:rsidP="004C7B48">
      <w:pPr>
        <w:rPr>
          <w:lang w:val="es-ES_tradnl"/>
        </w:rPr>
      </w:pPr>
      <w:r w:rsidRPr="00657471">
        <w:rPr>
          <w:lang w:val="es-ES_tradnl"/>
        </w:rPr>
        <w:br/>
      </w:r>
      <w:r w:rsidR="00940A8B" w:rsidRPr="00657471">
        <w:rPr>
          <w:lang w:val="es-ES_tradnl"/>
        </w:rPr>
        <w:t>A continuación,</w:t>
      </w:r>
      <w:r w:rsidR="00C11BA6" w:rsidRPr="00657471">
        <w:rPr>
          <w:lang w:val="es-ES_tradnl"/>
        </w:rPr>
        <w:t xml:space="preserve"> encontramos </w:t>
      </w:r>
      <w:hyperlink r:id="rId28" w:history="1">
        <w:r w:rsidR="00C11BA6" w:rsidRPr="00657471">
          <w:rPr>
            <w:rStyle w:val="Hyperlink"/>
            <w:lang w:val="es-ES_tradnl"/>
          </w:rPr>
          <w:t>DORA</w:t>
        </w:r>
      </w:hyperlink>
      <w:r w:rsidR="00C11BA6" w:rsidRPr="00657471">
        <w:rPr>
          <w:lang w:val="es-ES_tradnl"/>
        </w:rPr>
        <w:t xml:space="preserve"> (DevOps </w:t>
      </w:r>
      <w:proofErr w:type="spellStart"/>
      <w:r w:rsidR="00C11BA6" w:rsidRPr="00657471">
        <w:rPr>
          <w:lang w:val="es-ES_tradnl"/>
        </w:rPr>
        <w:t>Research</w:t>
      </w:r>
      <w:proofErr w:type="spellEnd"/>
      <w:r w:rsidR="00C11BA6" w:rsidRPr="00657471">
        <w:rPr>
          <w:lang w:val="es-ES_tradnl"/>
        </w:rPr>
        <w:t xml:space="preserve"> and </w:t>
      </w:r>
      <w:proofErr w:type="spellStart"/>
      <w:r w:rsidR="00C11BA6" w:rsidRPr="00657471">
        <w:rPr>
          <w:lang w:val="es-ES_tradnl"/>
        </w:rPr>
        <w:t>Assessment</w:t>
      </w:r>
      <w:proofErr w:type="spellEnd"/>
      <w:r w:rsidR="00C11BA6" w:rsidRPr="00657471">
        <w:rPr>
          <w:lang w:val="es-ES_tradnl"/>
        </w:rPr>
        <w:t xml:space="preserve">), que identifica cuatro métricas clave para medir el rendimiento de los equipos de desarrollo: frecuencia de despliegue, tiempo de entrega de cambios, tiempo medio de recuperación y tasa de fallos en los cambios. Desde 2014, DORA publica el </w:t>
      </w:r>
      <w:proofErr w:type="spellStart"/>
      <w:r w:rsidR="00C11BA6" w:rsidRPr="00657471">
        <w:rPr>
          <w:i/>
          <w:iCs/>
          <w:lang w:val="es-ES_tradnl"/>
        </w:rPr>
        <w:t>State</w:t>
      </w:r>
      <w:proofErr w:type="spellEnd"/>
      <w:r w:rsidR="00C11BA6" w:rsidRPr="00657471">
        <w:rPr>
          <w:i/>
          <w:iCs/>
          <w:lang w:val="es-ES_tradnl"/>
        </w:rPr>
        <w:t xml:space="preserve"> </w:t>
      </w:r>
      <w:proofErr w:type="spellStart"/>
      <w:r w:rsidR="00C11BA6" w:rsidRPr="00657471">
        <w:rPr>
          <w:i/>
          <w:iCs/>
          <w:lang w:val="es-ES_tradnl"/>
        </w:rPr>
        <w:t>of</w:t>
      </w:r>
      <w:proofErr w:type="spellEnd"/>
      <w:r w:rsidR="00C11BA6" w:rsidRPr="00657471">
        <w:rPr>
          <w:i/>
          <w:iCs/>
          <w:lang w:val="es-ES_tradnl"/>
        </w:rPr>
        <w:t xml:space="preserve"> DevOps </w:t>
      </w:r>
      <w:proofErr w:type="spellStart"/>
      <w:r w:rsidR="00C11BA6" w:rsidRPr="00657471">
        <w:rPr>
          <w:i/>
          <w:iCs/>
          <w:lang w:val="es-ES_tradnl"/>
        </w:rPr>
        <w:t>Report</w:t>
      </w:r>
      <w:proofErr w:type="spellEnd"/>
      <w:r w:rsidR="00C11BA6" w:rsidRPr="00657471">
        <w:rPr>
          <w:i/>
          <w:iCs/>
          <w:lang w:val="es-ES_tradnl"/>
        </w:rPr>
        <w:t xml:space="preserve">, </w:t>
      </w:r>
      <w:r w:rsidR="00C11BA6" w:rsidRPr="00657471">
        <w:rPr>
          <w:lang w:val="es-ES_tradnl"/>
        </w:rPr>
        <w:t xml:space="preserve">donde se analizan datos de miles de profesionales de todo el mundo con el objeto de clasificar a las organizaciones en niveles de rendimiento y correlacionar las prácticas DevOps con los resultados de negocio (por ejemplo, la estabilidad o la rentabilidad). DORA se </w:t>
      </w:r>
      <w:r w:rsidR="00C80EFA" w:rsidRPr="00657471">
        <w:rPr>
          <w:lang w:val="es-ES_tradnl"/>
        </w:rPr>
        <w:t xml:space="preserve">ha establecido como </w:t>
      </w:r>
      <w:r w:rsidR="00C11BA6" w:rsidRPr="00657471">
        <w:rPr>
          <w:lang w:val="es-ES_tradnl"/>
        </w:rPr>
        <w:t xml:space="preserve">un estándar de facto para evaluar DevOps y sirve como referencia a las empresas para mejorar en este apartado. Cabe apuntar, no obstante, que a pesar de </w:t>
      </w:r>
      <w:r w:rsidR="00380670" w:rsidRPr="00657471">
        <w:rPr>
          <w:lang w:val="es-ES_tradnl"/>
        </w:rPr>
        <w:t xml:space="preserve">su gran utilidad las métricas de DORA no capturan toda la complejidad del entorno de desarrollo y obvian aspectos muy importantes, como </w:t>
      </w:r>
      <w:r w:rsidR="00CB5A60" w:rsidRPr="00657471">
        <w:rPr>
          <w:lang w:val="es-ES_tradnl"/>
        </w:rPr>
        <w:t xml:space="preserve">por ejemplo </w:t>
      </w:r>
      <w:r w:rsidR="00380670" w:rsidRPr="00657471">
        <w:rPr>
          <w:lang w:val="es-ES_tradnl"/>
        </w:rPr>
        <w:t>la calidad del código.</w:t>
      </w:r>
    </w:p>
    <w:p w14:paraId="7F33BFD2" w14:textId="2A154EB4" w:rsidR="003A57C4" w:rsidRPr="00657471" w:rsidRDefault="00380670" w:rsidP="004C7B48">
      <w:pPr>
        <w:rPr>
          <w:lang w:val="es-ES_tradnl"/>
        </w:rPr>
      </w:pPr>
      <w:r w:rsidRPr="00657471">
        <w:rPr>
          <w:lang w:val="es-ES_tradnl"/>
        </w:rPr>
        <w:br/>
        <w:t xml:space="preserve">En 2021, Nicole </w:t>
      </w:r>
      <w:proofErr w:type="spellStart"/>
      <w:r w:rsidRPr="00657471">
        <w:rPr>
          <w:lang w:val="es-ES_tradnl"/>
        </w:rPr>
        <w:t>Forsgren</w:t>
      </w:r>
      <w:proofErr w:type="spellEnd"/>
      <w:r w:rsidRPr="00657471">
        <w:rPr>
          <w:lang w:val="es-ES_tradnl"/>
        </w:rPr>
        <w:t xml:space="preserve"> (coautora de DORA) y otros investigadores de Microsoft </w:t>
      </w:r>
      <w:proofErr w:type="spellStart"/>
      <w:r w:rsidRPr="00657471">
        <w:rPr>
          <w:lang w:val="es-ES_tradnl"/>
        </w:rPr>
        <w:t>Research</w:t>
      </w:r>
      <w:proofErr w:type="spellEnd"/>
      <w:r w:rsidRPr="00657471">
        <w:rPr>
          <w:lang w:val="es-ES_tradnl"/>
        </w:rPr>
        <w:t xml:space="preserve"> y GitHub proponen </w:t>
      </w:r>
      <w:hyperlink r:id="rId29" w:history="1">
        <w:r w:rsidRPr="00657471">
          <w:rPr>
            <w:rStyle w:val="Hyperlink"/>
            <w:lang w:val="es-ES_tradnl"/>
          </w:rPr>
          <w:t>SPACE</w:t>
        </w:r>
      </w:hyperlink>
      <w:r w:rsidRPr="00657471">
        <w:rPr>
          <w:lang w:val="es-ES_tradnl"/>
        </w:rPr>
        <w:t xml:space="preserve">, que busca dar una visión más </w:t>
      </w:r>
      <w:proofErr w:type="gramStart"/>
      <w:r w:rsidRPr="00657471">
        <w:rPr>
          <w:lang w:val="es-ES_tradnl"/>
        </w:rPr>
        <w:t>holística  del</w:t>
      </w:r>
      <w:proofErr w:type="gramEnd"/>
      <w:r w:rsidRPr="00657471">
        <w:rPr>
          <w:lang w:val="es-ES_tradnl"/>
        </w:rPr>
        <w:t xml:space="preserve"> campo de desarrollo de software. SPACE es un acrónimo de cinco dimensiones: </w:t>
      </w:r>
      <w:proofErr w:type="spellStart"/>
      <w:r w:rsidRPr="00657471">
        <w:rPr>
          <w:lang w:val="es-ES_tradnl"/>
        </w:rPr>
        <w:t>Satisfaction</w:t>
      </w:r>
      <w:proofErr w:type="spellEnd"/>
      <w:r w:rsidRPr="00657471">
        <w:rPr>
          <w:lang w:val="es-ES_tradnl"/>
        </w:rPr>
        <w:t xml:space="preserve"> and </w:t>
      </w:r>
      <w:proofErr w:type="spellStart"/>
      <w:r w:rsidRPr="00657471">
        <w:rPr>
          <w:lang w:val="es-ES_tradnl"/>
        </w:rPr>
        <w:t>well-being</w:t>
      </w:r>
      <w:proofErr w:type="spellEnd"/>
      <w:r w:rsidRPr="00657471">
        <w:rPr>
          <w:lang w:val="es-ES_tradnl"/>
        </w:rPr>
        <w:t xml:space="preserve">, Performance, </w:t>
      </w:r>
      <w:proofErr w:type="spellStart"/>
      <w:r w:rsidRPr="00657471">
        <w:rPr>
          <w:lang w:val="es-ES_tradnl"/>
        </w:rPr>
        <w:t>Activity</w:t>
      </w:r>
      <w:proofErr w:type="spellEnd"/>
      <w:r w:rsidRPr="00657471">
        <w:rPr>
          <w:lang w:val="es-ES_tradnl"/>
        </w:rPr>
        <w:t xml:space="preserve">, </w:t>
      </w:r>
      <w:proofErr w:type="spellStart"/>
      <w:r w:rsidRPr="00657471">
        <w:rPr>
          <w:lang w:val="es-ES_tradnl"/>
        </w:rPr>
        <w:t>Communication</w:t>
      </w:r>
      <w:proofErr w:type="spellEnd"/>
      <w:r w:rsidRPr="00657471">
        <w:rPr>
          <w:lang w:val="es-ES_tradnl"/>
        </w:rPr>
        <w:t xml:space="preserve"> and </w:t>
      </w:r>
      <w:proofErr w:type="spellStart"/>
      <w:r w:rsidRPr="00657471">
        <w:rPr>
          <w:lang w:val="es-ES_tradnl"/>
        </w:rPr>
        <w:t>Collaboration</w:t>
      </w:r>
      <w:proofErr w:type="spellEnd"/>
      <w:r w:rsidRPr="00657471">
        <w:rPr>
          <w:lang w:val="es-ES_tradnl"/>
        </w:rPr>
        <w:t xml:space="preserve">, </w:t>
      </w:r>
      <w:proofErr w:type="spellStart"/>
      <w:r w:rsidRPr="00657471">
        <w:rPr>
          <w:lang w:val="es-ES_tradnl"/>
        </w:rPr>
        <w:t>Efficiency</w:t>
      </w:r>
      <w:proofErr w:type="spellEnd"/>
      <w:r w:rsidRPr="00657471">
        <w:rPr>
          <w:lang w:val="es-ES_tradnl"/>
        </w:rPr>
        <w:t xml:space="preserve"> and </w:t>
      </w:r>
      <w:proofErr w:type="spellStart"/>
      <w:r w:rsidRPr="00657471">
        <w:rPr>
          <w:lang w:val="es-ES_tradnl"/>
        </w:rPr>
        <w:t>flow</w:t>
      </w:r>
      <w:proofErr w:type="spellEnd"/>
      <w:r w:rsidRPr="00657471">
        <w:rPr>
          <w:lang w:val="es-ES_tradnl"/>
        </w:rPr>
        <w:t xml:space="preserve">. </w:t>
      </w:r>
      <w:r w:rsidR="002A35AF" w:rsidRPr="00657471">
        <w:rPr>
          <w:lang w:val="es-ES_tradnl"/>
        </w:rPr>
        <w:t xml:space="preserve">SPACE no define un conjunto fijo de métricas para cada dimensión, sino que propone tipos de métricas y da ejemplos. Corresponde a la organización debe elegir en función de su contexto. </w:t>
      </w:r>
      <w:r w:rsidRPr="00657471">
        <w:rPr>
          <w:lang w:val="es-ES_tradnl"/>
        </w:rPr>
        <w:t>SPACE es más completo que DORA en cuanto que incorpora factores humanos y culturales</w:t>
      </w:r>
      <w:r w:rsidR="002A35AF" w:rsidRPr="00657471">
        <w:rPr>
          <w:lang w:val="es-ES_tradnl"/>
        </w:rPr>
        <w:t>. No obstante, está menos adoptado por el momento en la industria y es más difícil de operacionalizar.</w:t>
      </w:r>
      <w:r w:rsidR="002A35AF" w:rsidRPr="00657471">
        <w:rPr>
          <w:lang w:val="es-ES_tradnl"/>
        </w:rPr>
        <w:br/>
      </w:r>
    </w:p>
    <w:p w14:paraId="4B19E890" w14:textId="577CAC33" w:rsidR="002A35AF" w:rsidRPr="00657471" w:rsidRDefault="002A35AF" w:rsidP="004C7B48">
      <w:pPr>
        <w:rPr>
          <w:lang w:val="es-ES_tradnl"/>
        </w:rPr>
      </w:pPr>
      <w:r w:rsidRPr="00657471">
        <w:rPr>
          <w:lang w:val="es-ES_tradnl"/>
        </w:rPr>
        <w:t xml:space="preserve">DORA y SPACE pueden utilizarse de forma complementaria, tomando DORA para medir la eficiencia operativa y SPACE para evaluar el bienestar y la </w:t>
      </w:r>
      <w:bookmarkStart w:id="16" w:name="_Hlk194771895"/>
      <w:r w:rsidRPr="00657471">
        <w:rPr>
          <w:lang w:val="es-ES_tradnl"/>
        </w:rPr>
        <w:t>colaboración</w:t>
      </w:r>
      <w:bookmarkEnd w:id="16"/>
      <w:r w:rsidRPr="00657471">
        <w:rPr>
          <w:lang w:val="es-ES_tradnl"/>
        </w:rPr>
        <w:t xml:space="preserve">. </w:t>
      </w:r>
    </w:p>
    <w:p w14:paraId="2994B5E1" w14:textId="77777777" w:rsidR="00BE10B1" w:rsidRPr="00657471" w:rsidRDefault="00BE10B1" w:rsidP="004C7B48">
      <w:pPr>
        <w:rPr>
          <w:lang w:val="es-ES_tradnl"/>
        </w:rPr>
      </w:pPr>
    </w:p>
    <w:p w14:paraId="5C8145C2" w14:textId="77777777" w:rsidR="00BE10B1" w:rsidRPr="00657471" w:rsidRDefault="00BE10B1" w:rsidP="004C7B48">
      <w:pPr>
        <w:rPr>
          <w:lang w:val="es-ES_tradnl"/>
        </w:rPr>
      </w:pPr>
    </w:p>
    <w:p w14:paraId="31DDC8C0" w14:textId="6E68FFE2" w:rsidR="00C80EFA" w:rsidRPr="00657471" w:rsidRDefault="00C80EFA" w:rsidP="00657471">
      <w:pPr>
        <w:pStyle w:val="Heading2"/>
        <w:rPr>
          <w:lang w:val="es-ES_tradnl"/>
        </w:rPr>
      </w:pPr>
      <w:bookmarkStart w:id="17" w:name="_Hlk194774207"/>
      <w:bookmarkStart w:id="18" w:name="_Toc197027078"/>
      <w:r w:rsidRPr="00657471">
        <w:rPr>
          <w:lang w:val="es-ES_tradnl"/>
        </w:rPr>
        <w:t>2.2 Herramientas comerciales</w:t>
      </w:r>
      <w:bookmarkEnd w:id="18"/>
    </w:p>
    <w:bookmarkEnd w:id="17"/>
    <w:p w14:paraId="24593D75" w14:textId="77777777" w:rsidR="00BA4EF9" w:rsidRPr="00657471" w:rsidRDefault="00BA4EF9" w:rsidP="004C7B48">
      <w:pPr>
        <w:rPr>
          <w:lang w:val="es-ES_tradnl"/>
        </w:rPr>
      </w:pPr>
    </w:p>
    <w:p w14:paraId="0F760423" w14:textId="2ABBB332" w:rsidR="00BA4EF9" w:rsidRPr="00657471" w:rsidRDefault="00BA4EF9" w:rsidP="004C7B48">
      <w:pPr>
        <w:rPr>
          <w:lang w:val="es-ES_tradnl"/>
        </w:rPr>
      </w:pPr>
      <w:r w:rsidRPr="00657471">
        <w:rPr>
          <w:lang w:val="es-ES_tradnl"/>
        </w:rPr>
        <w:t xml:space="preserve">Es frecuente el dilema </w:t>
      </w:r>
      <w:proofErr w:type="spellStart"/>
      <w:r w:rsidRPr="00657471">
        <w:rPr>
          <w:i/>
          <w:iCs/>
          <w:lang w:val="es-ES_tradnl"/>
        </w:rPr>
        <w:t>build</w:t>
      </w:r>
      <w:proofErr w:type="spellEnd"/>
      <w:r w:rsidRPr="00657471">
        <w:rPr>
          <w:i/>
          <w:iCs/>
          <w:lang w:val="es-ES_tradnl"/>
        </w:rPr>
        <w:t xml:space="preserve"> versus </w:t>
      </w:r>
      <w:proofErr w:type="spellStart"/>
      <w:r w:rsidRPr="00657471">
        <w:rPr>
          <w:i/>
          <w:iCs/>
          <w:lang w:val="es-ES_tradnl"/>
        </w:rPr>
        <w:t>buy</w:t>
      </w:r>
      <w:proofErr w:type="spellEnd"/>
      <w:r w:rsidRPr="00657471">
        <w:rPr>
          <w:i/>
          <w:iCs/>
          <w:lang w:val="es-ES_tradnl"/>
        </w:rPr>
        <w:t xml:space="preserve"> </w:t>
      </w:r>
      <w:r w:rsidRPr="00657471">
        <w:rPr>
          <w:lang w:val="es-ES_tradnl"/>
        </w:rPr>
        <w:t>en empresas que quieren empezar a utilizar estos marcos analíticos. Las herramientas comerciales permiten empezar a explotar estos datos con mayor rapidez, aunque a la larga pueden generar un coste mayor y no siempre tienen la flexibilidad de adaptarse a todas las peculiaridades de cada organización. Detallamos a continuación algunas de las más destacadas:</w:t>
      </w:r>
    </w:p>
    <w:p w14:paraId="1EC077D2" w14:textId="77777777" w:rsidR="00BA4EF9" w:rsidRPr="00657471" w:rsidRDefault="00BA4EF9" w:rsidP="004C7B48">
      <w:pPr>
        <w:rPr>
          <w:lang w:val="es-ES_tradnl"/>
        </w:rPr>
      </w:pPr>
    </w:p>
    <w:p w14:paraId="114D9F53" w14:textId="10C1E881" w:rsidR="00BA4EF9" w:rsidRPr="00657471" w:rsidRDefault="00BA4EF9" w:rsidP="00BA4EF9">
      <w:pPr>
        <w:pStyle w:val="ListParagraph"/>
        <w:numPr>
          <w:ilvl w:val="0"/>
          <w:numId w:val="11"/>
        </w:numPr>
        <w:rPr>
          <w:lang w:val="es-ES_tradnl"/>
        </w:rPr>
      </w:pPr>
      <w:proofErr w:type="spellStart"/>
      <w:r w:rsidRPr="00657471">
        <w:rPr>
          <w:lang w:val="es-ES_tradnl"/>
        </w:rPr>
        <w:t>Harness</w:t>
      </w:r>
      <w:proofErr w:type="spellEnd"/>
      <w:r w:rsidRPr="00657471">
        <w:rPr>
          <w:lang w:val="es-ES_tradnl"/>
        </w:rPr>
        <w:t xml:space="preserve"> Software </w:t>
      </w:r>
      <w:proofErr w:type="spellStart"/>
      <w:r w:rsidRPr="00657471">
        <w:rPr>
          <w:lang w:val="es-ES_tradnl"/>
        </w:rPr>
        <w:t>Engineering</w:t>
      </w:r>
      <w:proofErr w:type="spellEnd"/>
      <w:r w:rsidRPr="00657471">
        <w:rPr>
          <w:lang w:val="es-ES_tradnl"/>
        </w:rPr>
        <w:t xml:space="preserve"> </w:t>
      </w:r>
      <w:proofErr w:type="spellStart"/>
      <w:r w:rsidRPr="00657471">
        <w:rPr>
          <w:lang w:val="es-ES_tradnl"/>
        </w:rPr>
        <w:t>Insights</w:t>
      </w:r>
      <w:proofErr w:type="spellEnd"/>
      <w:r w:rsidRPr="00657471">
        <w:rPr>
          <w:lang w:val="es-ES_tradnl"/>
        </w:rPr>
        <w:t xml:space="preserve"> (SEI)</w:t>
      </w:r>
      <w:r w:rsidR="00635F0B" w:rsidRPr="00657471">
        <w:rPr>
          <w:lang w:val="es-ES_tradnl"/>
        </w:rPr>
        <w:t xml:space="preserve"> es una plataforma empresarial para desarrollo de software basado en datos. Se integra con distintas fuentes de integración y despliegue continuos y genera informes automáticos de DORA, tanto en vista ejecutiva como vista de equipo.</w:t>
      </w:r>
    </w:p>
    <w:p w14:paraId="20DB3B1D" w14:textId="2EF15216" w:rsidR="00635F0B" w:rsidRPr="00657471" w:rsidRDefault="00635F0B" w:rsidP="00BA4EF9">
      <w:pPr>
        <w:pStyle w:val="ListParagraph"/>
        <w:numPr>
          <w:ilvl w:val="0"/>
          <w:numId w:val="11"/>
        </w:numPr>
        <w:rPr>
          <w:lang w:val="es-ES_tradnl"/>
        </w:rPr>
      </w:pPr>
      <w:proofErr w:type="spellStart"/>
      <w:r w:rsidRPr="00657471">
        <w:rPr>
          <w:lang w:val="es-ES_tradnl"/>
        </w:rPr>
        <w:t>LinearB</w:t>
      </w:r>
      <w:proofErr w:type="spellEnd"/>
      <w:r w:rsidRPr="00657471">
        <w:rPr>
          <w:lang w:val="es-ES_tradnl"/>
        </w:rPr>
        <w:t xml:space="preserve"> proporciona cuadros de mando en tiempo real de las métricas DORA y alertas automatizas. Está fundamentalmente orientada a jefes de ingeniería.</w:t>
      </w:r>
    </w:p>
    <w:p w14:paraId="0618EC3F" w14:textId="193F3E97" w:rsidR="00635F0B" w:rsidRPr="00657471" w:rsidRDefault="00635F0B" w:rsidP="00BA4EF9">
      <w:pPr>
        <w:pStyle w:val="ListParagraph"/>
        <w:numPr>
          <w:ilvl w:val="0"/>
          <w:numId w:val="11"/>
        </w:numPr>
        <w:rPr>
          <w:lang w:val="es-ES_tradnl"/>
        </w:rPr>
      </w:pPr>
      <w:r w:rsidRPr="00657471">
        <w:rPr>
          <w:lang w:val="es-ES_tradnl"/>
        </w:rPr>
        <w:t xml:space="preserve">IBM DevOps </w:t>
      </w:r>
      <w:proofErr w:type="spellStart"/>
      <w:r w:rsidRPr="00657471">
        <w:rPr>
          <w:lang w:val="es-ES_tradnl"/>
        </w:rPr>
        <w:t>Velocity</w:t>
      </w:r>
      <w:proofErr w:type="spellEnd"/>
      <w:r w:rsidRPr="00657471">
        <w:rPr>
          <w:lang w:val="es-ES_tradnl"/>
        </w:rPr>
        <w:t xml:space="preserve"> cuenta con una función de flujo de va</w:t>
      </w:r>
      <w:r w:rsidR="008F76AE" w:rsidRPr="00657471">
        <w:rPr>
          <w:lang w:val="es-ES_tradnl"/>
        </w:rPr>
        <w:t xml:space="preserve">lor que permite monitorizar todo el ciclo de desarrollo, dando acceso a elementos individuales como </w:t>
      </w:r>
      <w:proofErr w:type="spellStart"/>
      <w:r w:rsidR="008F76AE" w:rsidRPr="00657471">
        <w:rPr>
          <w:lang w:val="es-ES_tradnl"/>
        </w:rPr>
        <w:t>builds</w:t>
      </w:r>
      <w:proofErr w:type="spellEnd"/>
      <w:r w:rsidR="008F76AE" w:rsidRPr="00657471">
        <w:rPr>
          <w:lang w:val="es-ES_tradnl"/>
        </w:rPr>
        <w:t xml:space="preserve">, </w:t>
      </w:r>
      <w:proofErr w:type="spellStart"/>
      <w:r w:rsidR="008F76AE" w:rsidRPr="00657471">
        <w:rPr>
          <w:lang w:val="es-ES_tradnl"/>
        </w:rPr>
        <w:t>pull</w:t>
      </w:r>
      <w:proofErr w:type="spellEnd"/>
      <w:r w:rsidR="008F76AE" w:rsidRPr="00657471">
        <w:rPr>
          <w:lang w:val="es-ES_tradnl"/>
        </w:rPr>
        <w:t xml:space="preserve"> </w:t>
      </w:r>
      <w:proofErr w:type="spellStart"/>
      <w:r w:rsidR="008F76AE" w:rsidRPr="00657471">
        <w:rPr>
          <w:lang w:val="es-ES_tradnl"/>
        </w:rPr>
        <w:t>requests</w:t>
      </w:r>
      <w:proofErr w:type="spellEnd"/>
      <w:r w:rsidR="008F76AE" w:rsidRPr="00657471">
        <w:rPr>
          <w:lang w:val="es-ES_tradnl"/>
        </w:rPr>
        <w:t xml:space="preserve">, bugs y </w:t>
      </w:r>
      <w:proofErr w:type="spellStart"/>
      <w:r w:rsidR="008F76AE" w:rsidRPr="00657471">
        <w:rPr>
          <w:lang w:val="es-ES_tradnl"/>
        </w:rPr>
        <w:t>tests</w:t>
      </w:r>
      <w:proofErr w:type="spellEnd"/>
      <w:r w:rsidR="008F76AE" w:rsidRPr="00657471">
        <w:rPr>
          <w:lang w:val="es-ES_tradnl"/>
        </w:rPr>
        <w:t xml:space="preserve">. Su plataforma </w:t>
      </w:r>
      <w:proofErr w:type="spellStart"/>
      <w:r w:rsidR="008F76AE" w:rsidRPr="00657471">
        <w:rPr>
          <w:lang w:val="es-ES_tradnl"/>
        </w:rPr>
        <w:t>Insights</w:t>
      </w:r>
      <w:proofErr w:type="spellEnd"/>
      <w:r w:rsidR="008F76AE" w:rsidRPr="00657471">
        <w:rPr>
          <w:lang w:val="es-ES_tradnl"/>
        </w:rPr>
        <w:t xml:space="preserve"> muestra visualizaciones con métricas DORA, enfocadas en equipos de desarrollo.</w:t>
      </w:r>
    </w:p>
    <w:p w14:paraId="7EE271DC" w14:textId="004D44B4" w:rsidR="008F76AE" w:rsidRPr="00657471" w:rsidRDefault="008F76AE" w:rsidP="00BA4EF9">
      <w:pPr>
        <w:pStyle w:val="ListParagraph"/>
        <w:numPr>
          <w:ilvl w:val="0"/>
          <w:numId w:val="11"/>
        </w:numPr>
        <w:rPr>
          <w:lang w:val="es-ES_tradnl"/>
        </w:rPr>
      </w:pPr>
      <w:proofErr w:type="spellStart"/>
      <w:r w:rsidRPr="00657471">
        <w:rPr>
          <w:lang w:val="es-ES_tradnl"/>
        </w:rPr>
        <w:t>Waydev</w:t>
      </w:r>
      <w:proofErr w:type="spellEnd"/>
      <w:r w:rsidRPr="00657471">
        <w:rPr>
          <w:lang w:val="es-ES_tradnl"/>
        </w:rPr>
        <w:t xml:space="preserve"> proporciona reportes sobre métricas DORA, </w:t>
      </w:r>
      <w:proofErr w:type="spellStart"/>
      <w:r w:rsidRPr="00657471">
        <w:rPr>
          <w:lang w:val="es-ES_tradnl"/>
        </w:rPr>
        <w:t>pull</w:t>
      </w:r>
      <w:proofErr w:type="spellEnd"/>
      <w:r w:rsidRPr="00657471">
        <w:rPr>
          <w:lang w:val="es-ES_tradnl"/>
        </w:rPr>
        <w:t xml:space="preserve"> </w:t>
      </w:r>
      <w:proofErr w:type="spellStart"/>
      <w:r w:rsidRPr="00657471">
        <w:rPr>
          <w:lang w:val="es-ES_tradnl"/>
        </w:rPr>
        <w:t>requests</w:t>
      </w:r>
      <w:proofErr w:type="spellEnd"/>
      <w:r w:rsidRPr="00657471">
        <w:rPr>
          <w:lang w:val="es-ES_tradnl"/>
        </w:rPr>
        <w:t xml:space="preserve">, tiempos de ciclo y colaboración. Diseñada para </w:t>
      </w:r>
      <w:proofErr w:type="spellStart"/>
      <w:r w:rsidRPr="00657471">
        <w:rPr>
          <w:lang w:val="es-ES_tradnl"/>
        </w:rPr>
        <w:t>CTOs</w:t>
      </w:r>
      <w:proofErr w:type="spellEnd"/>
      <w:r w:rsidRPr="00657471">
        <w:rPr>
          <w:lang w:val="es-ES_tradnl"/>
        </w:rPr>
        <w:t xml:space="preserve"> y ejecutivos.</w:t>
      </w:r>
    </w:p>
    <w:p w14:paraId="5D071876" w14:textId="4FBE4780" w:rsidR="008F76AE" w:rsidRPr="00657471" w:rsidRDefault="008F76AE" w:rsidP="00BA4EF9">
      <w:pPr>
        <w:pStyle w:val="ListParagraph"/>
        <w:numPr>
          <w:ilvl w:val="0"/>
          <w:numId w:val="11"/>
        </w:numPr>
        <w:rPr>
          <w:lang w:val="es-ES_tradnl"/>
        </w:rPr>
      </w:pPr>
      <w:r w:rsidRPr="00657471">
        <w:rPr>
          <w:lang w:val="es-ES_tradnl"/>
        </w:rPr>
        <w:t>Mención aparte mer</w:t>
      </w:r>
      <w:r w:rsidR="00855395" w:rsidRPr="00657471">
        <w:rPr>
          <w:lang w:val="es-ES_tradnl"/>
        </w:rPr>
        <w:t>ec</w:t>
      </w:r>
      <w:r w:rsidRPr="00657471">
        <w:rPr>
          <w:lang w:val="es-ES_tradnl"/>
        </w:rPr>
        <w:t xml:space="preserve">en Google Cloud </w:t>
      </w:r>
      <w:proofErr w:type="spellStart"/>
      <w:r w:rsidRPr="00657471">
        <w:rPr>
          <w:lang w:val="es-ES_tradnl"/>
        </w:rPr>
        <w:t>Platform</w:t>
      </w:r>
      <w:proofErr w:type="spellEnd"/>
      <w:r w:rsidRPr="00657471">
        <w:rPr>
          <w:lang w:val="es-ES_tradnl"/>
        </w:rPr>
        <w:t xml:space="preserve"> y Azure DevOps</w:t>
      </w:r>
      <w:r w:rsidR="00855395" w:rsidRPr="00657471">
        <w:rPr>
          <w:lang w:val="es-ES_tradnl"/>
        </w:rPr>
        <w:t xml:space="preserve">. Si bien ofrecen métricas DORA, solo tienen sentido si la empresa despliega en GCP o utiliza el </w:t>
      </w:r>
      <w:proofErr w:type="spellStart"/>
      <w:r w:rsidR="00855395" w:rsidRPr="00657471">
        <w:rPr>
          <w:lang w:val="es-ES_tradnl"/>
        </w:rPr>
        <w:t>stack</w:t>
      </w:r>
      <w:proofErr w:type="spellEnd"/>
      <w:r w:rsidR="00855395" w:rsidRPr="00657471">
        <w:rPr>
          <w:lang w:val="es-ES_tradnl"/>
        </w:rPr>
        <w:t xml:space="preserve"> de Microsoft.</w:t>
      </w:r>
    </w:p>
    <w:p w14:paraId="4A0AC82E" w14:textId="77777777" w:rsidR="00855395" w:rsidRPr="00657471" w:rsidRDefault="00855395" w:rsidP="00855395">
      <w:pPr>
        <w:rPr>
          <w:lang w:val="es-ES_tradnl"/>
        </w:rPr>
      </w:pPr>
    </w:p>
    <w:p w14:paraId="411C1E65" w14:textId="66FF3B5B" w:rsidR="002E4AB6" w:rsidRPr="00657471" w:rsidRDefault="00855395" w:rsidP="00855395">
      <w:pPr>
        <w:rPr>
          <w:lang w:val="es-ES_tradnl"/>
        </w:rPr>
      </w:pPr>
      <w:r w:rsidRPr="00657471">
        <w:rPr>
          <w:lang w:val="es-ES_tradnl"/>
        </w:rPr>
        <w:t xml:space="preserve">La elección de una de estas herramientas dependerá del </w:t>
      </w:r>
      <w:proofErr w:type="spellStart"/>
      <w:r w:rsidRPr="00657471">
        <w:rPr>
          <w:lang w:val="es-ES_tradnl"/>
        </w:rPr>
        <w:t>stack</w:t>
      </w:r>
      <w:proofErr w:type="spellEnd"/>
      <w:r w:rsidRPr="00657471">
        <w:rPr>
          <w:lang w:val="es-ES_tradnl"/>
        </w:rPr>
        <w:t xml:space="preserve"> tecnológico de la empresa, la madurez técnica y la escala (equipo vs. organización completa).</w:t>
      </w:r>
      <w:r w:rsidRPr="00657471">
        <w:rPr>
          <w:lang w:val="es-ES_tradnl"/>
        </w:rPr>
        <w:br/>
      </w:r>
      <w:r w:rsidRPr="00657471">
        <w:rPr>
          <w:lang w:val="es-ES_tradnl"/>
        </w:rPr>
        <w:br/>
      </w:r>
      <w:bookmarkStart w:id="19" w:name="_Hlk194774338"/>
      <w:r w:rsidRPr="00657471">
        <w:rPr>
          <w:lang w:val="es-ES_tradnl"/>
        </w:rPr>
        <w:t>No se observa, en ningún caso, integración con modelos de lenguaje que puedan asistir al usuario no técnico en la interpretación de los datos.</w:t>
      </w:r>
      <w:bookmarkEnd w:id="19"/>
    </w:p>
    <w:p w14:paraId="375E06F5" w14:textId="77777777" w:rsidR="00855395" w:rsidRPr="00657471" w:rsidRDefault="00855395" w:rsidP="00855395">
      <w:pPr>
        <w:rPr>
          <w:lang w:val="es-ES_tradnl"/>
        </w:rPr>
      </w:pPr>
    </w:p>
    <w:p w14:paraId="45D3DB5A" w14:textId="0C7F2964" w:rsidR="00855395" w:rsidRPr="00657471" w:rsidRDefault="00855395" w:rsidP="00657471">
      <w:pPr>
        <w:pStyle w:val="Heading2"/>
        <w:rPr>
          <w:lang w:val="es-ES_tradnl"/>
        </w:rPr>
      </w:pPr>
      <w:bookmarkStart w:id="20" w:name="_Toc197027079"/>
      <w:r w:rsidRPr="00657471">
        <w:rPr>
          <w:lang w:val="es-ES_tradnl"/>
        </w:rPr>
        <w:t>2.3 Integración con modelos de lenguaje</w:t>
      </w:r>
      <w:bookmarkEnd w:id="20"/>
    </w:p>
    <w:p w14:paraId="32AA2ED8" w14:textId="77777777" w:rsidR="00855395" w:rsidRPr="00657471" w:rsidRDefault="00855395" w:rsidP="00855395">
      <w:pPr>
        <w:rPr>
          <w:lang w:val="es-ES_tradnl"/>
        </w:rPr>
      </w:pPr>
    </w:p>
    <w:p w14:paraId="1689747F" w14:textId="485A19CC" w:rsidR="00523058" w:rsidRPr="00657471" w:rsidRDefault="006A2036" w:rsidP="004C7B48">
      <w:pPr>
        <w:rPr>
          <w:lang w:val="es-ES_tradnl"/>
        </w:rPr>
      </w:pPr>
      <w:r w:rsidRPr="00657471">
        <w:rPr>
          <w:lang w:val="es-ES_tradnl"/>
        </w:rPr>
        <w:t>Para habilitar la consulta de bases de datos en lenguaje natural es necesario convertir de texto a SQL (Text-</w:t>
      </w:r>
      <w:proofErr w:type="spellStart"/>
      <w:r w:rsidRPr="00657471">
        <w:rPr>
          <w:lang w:val="es-ES_tradnl"/>
        </w:rPr>
        <w:t>to</w:t>
      </w:r>
      <w:proofErr w:type="spellEnd"/>
      <w:r w:rsidRPr="00657471">
        <w:rPr>
          <w:lang w:val="es-ES_tradnl"/>
        </w:rPr>
        <w:t xml:space="preserve">-SQL). </w:t>
      </w:r>
      <w:r w:rsidR="00523058" w:rsidRPr="00657471">
        <w:rPr>
          <w:lang w:val="es-ES_tradnl"/>
        </w:rPr>
        <w:t>Este proceso implica tres pasos:</w:t>
      </w:r>
      <w:r w:rsidR="00523058" w:rsidRPr="00657471">
        <w:rPr>
          <w:lang w:val="es-ES_tradnl"/>
        </w:rPr>
        <w:br/>
      </w:r>
    </w:p>
    <w:p w14:paraId="67730BC8" w14:textId="568D215E" w:rsidR="00523058" w:rsidRPr="00657471" w:rsidRDefault="00523058" w:rsidP="00523058">
      <w:pPr>
        <w:pStyle w:val="ListParagraph"/>
        <w:numPr>
          <w:ilvl w:val="0"/>
          <w:numId w:val="12"/>
        </w:numPr>
        <w:rPr>
          <w:lang w:val="es-ES_tradnl"/>
        </w:rPr>
      </w:pPr>
      <w:r w:rsidRPr="00657471">
        <w:rPr>
          <w:lang w:val="es-ES_tradnl"/>
        </w:rPr>
        <w:t>Entender la consulta en lenguaje natural</w:t>
      </w:r>
    </w:p>
    <w:p w14:paraId="39E928D7" w14:textId="5F1AAAA6" w:rsidR="00523058" w:rsidRPr="00657471" w:rsidRDefault="00523058" w:rsidP="00523058">
      <w:pPr>
        <w:pStyle w:val="ListParagraph"/>
        <w:numPr>
          <w:ilvl w:val="0"/>
          <w:numId w:val="12"/>
        </w:numPr>
        <w:rPr>
          <w:lang w:val="es-ES_tradnl"/>
        </w:rPr>
      </w:pPr>
      <w:r w:rsidRPr="00657471">
        <w:rPr>
          <w:lang w:val="es-ES_tradnl"/>
        </w:rPr>
        <w:t>Encontrar las tablas, columnas y filas relevantes</w:t>
      </w:r>
    </w:p>
    <w:p w14:paraId="449A94AE" w14:textId="6C090B57" w:rsidR="00523058" w:rsidRPr="00657471" w:rsidRDefault="00523058" w:rsidP="00523058">
      <w:pPr>
        <w:pStyle w:val="ListParagraph"/>
        <w:numPr>
          <w:ilvl w:val="0"/>
          <w:numId w:val="12"/>
        </w:numPr>
        <w:rPr>
          <w:lang w:val="es-ES_tradnl"/>
        </w:rPr>
      </w:pPr>
      <w:r w:rsidRPr="00657471">
        <w:rPr>
          <w:lang w:val="es-ES_tradnl"/>
        </w:rPr>
        <w:t xml:space="preserve">Escribir la consulta en SQL </w:t>
      </w:r>
    </w:p>
    <w:p w14:paraId="1D028B35" w14:textId="77777777" w:rsidR="00BA2C62" w:rsidRPr="00657471" w:rsidRDefault="00BA2C62" w:rsidP="00BA2C62">
      <w:pPr>
        <w:rPr>
          <w:lang w:val="es-ES_tradnl"/>
        </w:rPr>
      </w:pPr>
    </w:p>
    <w:p w14:paraId="196B5410" w14:textId="271DDCA3" w:rsidR="00BA2C62" w:rsidRPr="00657471" w:rsidRDefault="00BA2C62" w:rsidP="00BA2C62">
      <w:pPr>
        <w:rPr>
          <w:lang w:val="es-ES_tradnl"/>
        </w:rPr>
      </w:pPr>
      <w:r w:rsidRPr="00657471">
        <w:rPr>
          <w:lang w:val="es-ES_tradnl"/>
        </w:rPr>
        <w:t>Entre las dificultades de esta tarea encontramos la posible ambigüedad de la consulta formulada en lenguaje natural, la necesidad de conocimiento especializado sobre el dominio</w:t>
      </w:r>
      <w:r w:rsidR="00572340" w:rsidRPr="00657471">
        <w:rPr>
          <w:lang w:val="es-ES_tradnl"/>
        </w:rPr>
        <w:t>, l</w:t>
      </w:r>
      <w:r w:rsidRPr="00657471">
        <w:rPr>
          <w:lang w:val="es-ES_tradnl"/>
        </w:rPr>
        <w:t>a complejidad de los esquemas de las bases de datos, como por ejemplo las relaciones entre tablas y columnas</w:t>
      </w:r>
      <w:r w:rsidR="00572340" w:rsidRPr="00657471">
        <w:rPr>
          <w:lang w:val="es-ES_tradnl"/>
        </w:rPr>
        <w:t>, o los posibles problemas de calidad de las bases de datos.</w:t>
      </w:r>
    </w:p>
    <w:p w14:paraId="670578C9" w14:textId="77777777" w:rsidR="00523058" w:rsidRPr="00657471" w:rsidRDefault="00523058" w:rsidP="004C7B48">
      <w:pPr>
        <w:rPr>
          <w:lang w:val="es-ES_tradnl"/>
        </w:rPr>
      </w:pPr>
    </w:p>
    <w:p w14:paraId="6EEF7FCF" w14:textId="1EC722A3" w:rsidR="00C80EFA" w:rsidRPr="00657471" w:rsidRDefault="001C2D5C" w:rsidP="004C7B48">
      <w:pPr>
        <w:rPr>
          <w:lang w:val="es-ES_tradnl"/>
        </w:rPr>
      </w:pPr>
      <w:r w:rsidRPr="00657471">
        <w:rPr>
          <w:lang w:val="es-ES_tradnl"/>
        </w:rPr>
        <w:lastRenderedPageBreak/>
        <w:t xml:space="preserve">En el </w:t>
      </w:r>
      <w:hyperlink r:id="rId30" w:history="1">
        <w:r w:rsidRPr="00657471">
          <w:rPr>
            <w:rStyle w:val="Hyperlink"/>
            <w:lang w:val="es-ES_tradnl"/>
          </w:rPr>
          <w:t xml:space="preserve">NL2SQL </w:t>
        </w:r>
        <w:proofErr w:type="spellStart"/>
        <w:r w:rsidRPr="00657471">
          <w:rPr>
            <w:rStyle w:val="Hyperlink"/>
            <w:lang w:val="es-ES_tradnl"/>
          </w:rPr>
          <w:t>Handbook</w:t>
        </w:r>
        <w:proofErr w:type="spellEnd"/>
        <w:r w:rsidRPr="00657471">
          <w:rPr>
            <w:rStyle w:val="Hyperlink"/>
            <w:lang w:val="es-ES_tradnl"/>
          </w:rPr>
          <w:t>,</w:t>
        </w:r>
      </w:hyperlink>
      <w:r w:rsidRPr="00657471">
        <w:rPr>
          <w:lang w:val="es-ES_tradnl"/>
        </w:rPr>
        <w:t xml:space="preserve"> hacen un repaso de la evolución de estas técnicas. </w:t>
      </w:r>
      <w:r w:rsidR="006A2036" w:rsidRPr="00657471">
        <w:rPr>
          <w:lang w:val="es-ES_tradnl"/>
        </w:rPr>
        <w:t>Los primeros intentos estuvieron basados en reglas</w:t>
      </w:r>
      <w:r w:rsidR="00523058" w:rsidRPr="00657471">
        <w:rPr>
          <w:lang w:val="es-ES_tradnl"/>
        </w:rPr>
        <w:t xml:space="preserve">. Resultaban poco adaptables y escalables y se centraban en consultas de una sola tabla. Las redes neuronales mejoraron la gestión de sinónimos y la detección de la intención y permitieron empezar a trabajar con escenarios de varias tablas. </w:t>
      </w:r>
      <w:r w:rsidR="00BA2C62" w:rsidRPr="00657471">
        <w:rPr>
          <w:lang w:val="es-ES_tradnl"/>
        </w:rPr>
        <w:t xml:space="preserve">El poder generalizador de las redes neuronales dependía del tamaño del modelo y la cantidad de datos de entrenamiento disponibles. En la actualidad se trabaja con grandes modelos de lenguaje, que mejoran sensiblemente la parte de comprensión del lenguaje natural y permiten centrarse en las dificultades específicas de la base de datos. </w:t>
      </w:r>
    </w:p>
    <w:p w14:paraId="75F69952" w14:textId="77B6C817" w:rsidR="001C2D5C" w:rsidRPr="00657471" w:rsidRDefault="001C2D5C" w:rsidP="004C7B48">
      <w:pPr>
        <w:rPr>
          <w:lang w:val="es-ES_tradnl"/>
        </w:rPr>
      </w:pPr>
    </w:p>
    <w:p w14:paraId="490D23D5" w14:textId="0E792988" w:rsidR="008B3135" w:rsidRPr="00657471" w:rsidRDefault="008B3135" w:rsidP="004C7B48">
      <w:pPr>
        <w:rPr>
          <w:lang w:val="es-ES_tradnl"/>
        </w:rPr>
      </w:pPr>
      <w:r w:rsidRPr="00657471">
        <w:rPr>
          <w:lang w:val="es-ES_tradnl"/>
        </w:rPr>
        <w:t>En</w:t>
      </w:r>
      <w:r w:rsidR="006A2036" w:rsidRPr="00657471">
        <w:rPr>
          <w:lang w:val="es-ES_tradnl"/>
        </w:rPr>
        <w:t xml:space="preserve"> </w:t>
      </w:r>
      <w:hyperlink r:id="rId31" w:history="1">
        <w:proofErr w:type="spellStart"/>
        <w:r w:rsidRPr="00657471">
          <w:rPr>
            <w:rStyle w:val="Hyperlink"/>
            <w:lang w:val="es-ES_tradnl"/>
          </w:rPr>
          <w:t>Large</w:t>
        </w:r>
        <w:proofErr w:type="spellEnd"/>
        <w:r w:rsidRPr="00657471">
          <w:rPr>
            <w:rStyle w:val="Hyperlink"/>
            <w:lang w:val="es-ES_tradnl"/>
          </w:rPr>
          <w:t xml:space="preserve"> </w:t>
        </w:r>
        <w:proofErr w:type="spellStart"/>
        <w:r w:rsidRPr="00657471">
          <w:rPr>
            <w:rStyle w:val="Hyperlink"/>
            <w:lang w:val="es-ES_tradnl"/>
          </w:rPr>
          <w:t>Language</w:t>
        </w:r>
        <w:proofErr w:type="spellEnd"/>
        <w:r w:rsidRPr="00657471">
          <w:rPr>
            <w:rStyle w:val="Hyperlink"/>
            <w:lang w:val="es-ES_tradnl"/>
          </w:rPr>
          <w:t xml:space="preserve"> </w:t>
        </w:r>
        <w:proofErr w:type="spellStart"/>
        <w:r w:rsidRPr="00657471">
          <w:rPr>
            <w:rStyle w:val="Hyperlink"/>
            <w:lang w:val="es-ES_tradnl"/>
          </w:rPr>
          <w:t>Model</w:t>
        </w:r>
        <w:proofErr w:type="spellEnd"/>
        <w:r w:rsidRPr="00657471">
          <w:rPr>
            <w:rStyle w:val="Hyperlink"/>
            <w:lang w:val="es-ES_tradnl"/>
          </w:rPr>
          <w:t xml:space="preserve"> </w:t>
        </w:r>
        <w:proofErr w:type="spellStart"/>
        <w:r w:rsidRPr="00657471">
          <w:rPr>
            <w:rStyle w:val="Hyperlink"/>
            <w:lang w:val="es-ES_tradnl"/>
          </w:rPr>
          <w:t>Enhanced</w:t>
        </w:r>
        <w:proofErr w:type="spellEnd"/>
        <w:r w:rsidRPr="00657471">
          <w:rPr>
            <w:rStyle w:val="Hyperlink"/>
            <w:lang w:val="es-ES_tradnl"/>
          </w:rPr>
          <w:t xml:space="preserve"> Text-</w:t>
        </w:r>
        <w:proofErr w:type="spellStart"/>
        <w:r w:rsidRPr="00657471">
          <w:rPr>
            <w:rStyle w:val="Hyperlink"/>
            <w:lang w:val="es-ES_tradnl"/>
          </w:rPr>
          <w:t>to</w:t>
        </w:r>
        <w:proofErr w:type="spellEnd"/>
        <w:r w:rsidRPr="00657471">
          <w:rPr>
            <w:rStyle w:val="Hyperlink"/>
            <w:lang w:val="es-ES_tradnl"/>
          </w:rPr>
          <w:t xml:space="preserve">-SQL </w:t>
        </w:r>
        <w:proofErr w:type="spellStart"/>
        <w:r w:rsidRPr="00657471">
          <w:rPr>
            <w:rStyle w:val="Hyperlink"/>
            <w:lang w:val="es-ES_tradnl"/>
          </w:rPr>
          <w:t>Generation</w:t>
        </w:r>
        <w:proofErr w:type="spellEnd"/>
        <w:r w:rsidRPr="00657471">
          <w:rPr>
            <w:rStyle w:val="Hyperlink"/>
            <w:lang w:val="es-ES_tradnl"/>
          </w:rPr>
          <w:t xml:space="preserve">: A </w:t>
        </w:r>
        <w:proofErr w:type="spellStart"/>
        <w:r w:rsidRPr="00657471">
          <w:rPr>
            <w:rStyle w:val="Hyperlink"/>
            <w:lang w:val="es-ES_tradnl"/>
          </w:rPr>
          <w:t>Survey</w:t>
        </w:r>
        <w:proofErr w:type="spellEnd"/>
      </w:hyperlink>
      <w:r w:rsidRPr="00657471">
        <w:rPr>
          <w:lang w:val="es-ES_tradnl"/>
        </w:rPr>
        <w:t xml:space="preserve"> encontramos las siguientes técnicas para la tarea Text-</w:t>
      </w:r>
      <w:proofErr w:type="spellStart"/>
      <w:r w:rsidRPr="00657471">
        <w:rPr>
          <w:lang w:val="es-ES_tradnl"/>
        </w:rPr>
        <w:t>to</w:t>
      </w:r>
      <w:proofErr w:type="spellEnd"/>
      <w:r w:rsidRPr="00657471">
        <w:rPr>
          <w:lang w:val="es-ES_tradnl"/>
        </w:rPr>
        <w:t>-SQL</w:t>
      </w:r>
      <w:r w:rsidR="00746153" w:rsidRPr="00657471">
        <w:rPr>
          <w:lang w:val="es-ES_tradnl"/>
        </w:rPr>
        <w:t>:</w:t>
      </w:r>
    </w:p>
    <w:p w14:paraId="4D7022FA" w14:textId="77777777" w:rsidR="008B3135" w:rsidRPr="00657471" w:rsidRDefault="008B3135" w:rsidP="004C7B48">
      <w:pPr>
        <w:rPr>
          <w:lang w:val="es-ES_tradnl"/>
        </w:rPr>
      </w:pPr>
    </w:p>
    <w:p w14:paraId="6C57E6F3" w14:textId="37591965" w:rsidR="008B3135" w:rsidRPr="00657471" w:rsidRDefault="008B3135" w:rsidP="008B3135">
      <w:pPr>
        <w:pStyle w:val="ListParagraph"/>
        <w:numPr>
          <w:ilvl w:val="0"/>
          <w:numId w:val="13"/>
        </w:numPr>
        <w:rPr>
          <w:lang w:val="es-ES_tradnl"/>
        </w:rPr>
      </w:pPr>
      <w:r w:rsidRPr="00657471">
        <w:rPr>
          <w:lang w:val="es-ES_tradnl"/>
        </w:rPr>
        <w:t xml:space="preserve">El </w:t>
      </w:r>
      <w:proofErr w:type="spellStart"/>
      <w:r w:rsidRPr="00657471">
        <w:rPr>
          <w:lang w:val="es-ES_tradnl"/>
        </w:rPr>
        <w:t>p</w:t>
      </w:r>
      <w:r w:rsidR="006C7505" w:rsidRPr="00657471">
        <w:rPr>
          <w:lang w:val="es-ES_tradnl"/>
        </w:rPr>
        <w:t>rompt</w:t>
      </w:r>
      <w:proofErr w:type="spellEnd"/>
      <w:r w:rsidR="006C7505" w:rsidRPr="00657471">
        <w:rPr>
          <w:lang w:val="es-ES_tradnl"/>
        </w:rPr>
        <w:t xml:space="preserve"> </w:t>
      </w:r>
      <w:proofErr w:type="spellStart"/>
      <w:r w:rsidR="006C7505" w:rsidRPr="00657471">
        <w:rPr>
          <w:lang w:val="es-ES_tradnl"/>
        </w:rPr>
        <w:t>engineering</w:t>
      </w:r>
      <w:proofErr w:type="spellEnd"/>
      <w:r w:rsidR="006C7505" w:rsidRPr="00657471">
        <w:rPr>
          <w:lang w:val="es-ES_tradnl"/>
        </w:rPr>
        <w:t xml:space="preserve"> trata de diseñar </w:t>
      </w:r>
      <w:proofErr w:type="spellStart"/>
      <w:r w:rsidR="006C7505" w:rsidRPr="00657471">
        <w:rPr>
          <w:lang w:val="es-ES_tradnl"/>
        </w:rPr>
        <w:t>prompts</w:t>
      </w:r>
      <w:proofErr w:type="spellEnd"/>
      <w:r w:rsidR="006C7505" w:rsidRPr="00657471">
        <w:rPr>
          <w:lang w:val="es-ES_tradnl"/>
        </w:rPr>
        <w:t xml:space="preserve"> que guíen a los LLM para generar consultas SQL más precisas, por </w:t>
      </w:r>
      <w:proofErr w:type="gramStart"/>
      <w:r w:rsidR="006C7505" w:rsidRPr="00657471">
        <w:rPr>
          <w:lang w:val="es-ES_tradnl"/>
        </w:rPr>
        <w:t>ejemplo</w:t>
      </w:r>
      <w:proofErr w:type="gramEnd"/>
      <w:r w:rsidR="006C7505" w:rsidRPr="00657471">
        <w:rPr>
          <w:lang w:val="es-ES_tradnl"/>
        </w:rPr>
        <w:t xml:space="preserve"> proporcionando ejemplos o utilizando técnicas como</w:t>
      </w:r>
      <w:r w:rsidRPr="00657471">
        <w:rPr>
          <w:lang w:val="es-ES_tradnl"/>
        </w:rPr>
        <w:t xml:space="preserve"> cadenas de pensamiento, donde se intenta generar capacidades de razonamiento complejas mediante pasos de razonamiento intermedios. </w:t>
      </w:r>
    </w:p>
    <w:p w14:paraId="7CEFB92A" w14:textId="088E3C48" w:rsidR="008B3135" w:rsidRPr="00657471" w:rsidRDefault="006C7505" w:rsidP="008B3135">
      <w:pPr>
        <w:pStyle w:val="ListParagraph"/>
        <w:numPr>
          <w:ilvl w:val="0"/>
          <w:numId w:val="13"/>
        </w:numPr>
        <w:rPr>
          <w:lang w:val="es-ES_tradnl"/>
        </w:rPr>
      </w:pPr>
      <w:r w:rsidRPr="00657471">
        <w:rPr>
          <w:lang w:val="es-ES_tradnl"/>
        </w:rPr>
        <w:t xml:space="preserve">El ajuste fino adapta modelos </w:t>
      </w:r>
      <w:proofErr w:type="spellStart"/>
      <w:r w:rsidRPr="00657471">
        <w:rPr>
          <w:lang w:val="es-ES_tradnl"/>
        </w:rPr>
        <w:t>preentrenados</w:t>
      </w:r>
      <w:proofErr w:type="spellEnd"/>
      <w:r w:rsidR="008B3135" w:rsidRPr="00657471">
        <w:rPr>
          <w:lang w:val="es-ES_tradnl"/>
        </w:rPr>
        <w:t xml:space="preserve">, ya sea de todos los parámetros o </w:t>
      </w:r>
      <w:proofErr w:type="spellStart"/>
      <w:r w:rsidR="00E25385" w:rsidRPr="00657471">
        <w:rPr>
          <w:i/>
          <w:iCs/>
          <w:lang w:val="es-ES_tradnl"/>
        </w:rPr>
        <w:t>pa</w:t>
      </w:r>
      <w:r w:rsidR="008B3135" w:rsidRPr="00657471">
        <w:rPr>
          <w:i/>
          <w:iCs/>
          <w:lang w:val="es-ES_tradnl"/>
        </w:rPr>
        <w:t>r</w:t>
      </w:r>
      <w:r w:rsidR="0075130E" w:rsidRPr="00657471">
        <w:rPr>
          <w:i/>
          <w:iCs/>
          <w:lang w:val="es-ES_tradnl"/>
        </w:rPr>
        <w:t>a</w:t>
      </w:r>
      <w:r w:rsidR="008B3135" w:rsidRPr="00657471">
        <w:rPr>
          <w:i/>
          <w:iCs/>
          <w:lang w:val="es-ES_tradnl"/>
        </w:rPr>
        <w:t>meter-efficient</w:t>
      </w:r>
      <w:proofErr w:type="spellEnd"/>
      <w:r w:rsidR="0075130E" w:rsidRPr="00657471">
        <w:rPr>
          <w:i/>
          <w:iCs/>
          <w:lang w:val="es-ES_tradnl"/>
        </w:rPr>
        <w:t>,</w:t>
      </w:r>
      <w:r w:rsidR="0075130E" w:rsidRPr="00657471">
        <w:rPr>
          <w:lang w:val="es-ES_tradnl"/>
        </w:rPr>
        <w:t xml:space="preserve"> donde solo se modifican algunos parámetros o capas del modelo.</w:t>
      </w:r>
    </w:p>
    <w:p w14:paraId="535DE98E" w14:textId="77777777" w:rsidR="008B3135" w:rsidRPr="00657471" w:rsidRDefault="008B3135" w:rsidP="008B3135">
      <w:pPr>
        <w:pStyle w:val="ListParagraph"/>
        <w:numPr>
          <w:ilvl w:val="0"/>
          <w:numId w:val="13"/>
        </w:numPr>
        <w:rPr>
          <w:lang w:val="es-ES_tradnl"/>
        </w:rPr>
      </w:pPr>
      <w:r w:rsidRPr="00657471">
        <w:rPr>
          <w:lang w:val="es-ES_tradnl"/>
        </w:rPr>
        <w:t>Entrenamiento específico para la tarea, donde se entrena un modelo desde cero específicamente para esta tarea, con estrategias similares a los LLM, como el uso de Transformers o la combinación de expertos.</w:t>
      </w:r>
    </w:p>
    <w:p w14:paraId="666B9F46" w14:textId="453EC392" w:rsidR="002A27C7" w:rsidRPr="00657471" w:rsidRDefault="0075130E" w:rsidP="008B3135">
      <w:pPr>
        <w:pStyle w:val="ListParagraph"/>
        <w:numPr>
          <w:ilvl w:val="0"/>
          <w:numId w:val="13"/>
        </w:numPr>
        <w:rPr>
          <w:lang w:val="es-ES_tradnl"/>
        </w:rPr>
      </w:pPr>
      <w:r w:rsidRPr="00657471">
        <w:rPr>
          <w:lang w:val="es-ES_tradnl"/>
        </w:rPr>
        <w:t xml:space="preserve">Agentes LLM, donde se </w:t>
      </w:r>
      <w:r w:rsidR="00572340" w:rsidRPr="00657471">
        <w:rPr>
          <w:lang w:val="es-ES_tradnl"/>
        </w:rPr>
        <w:t>combinan</w:t>
      </w:r>
      <w:r w:rsidRPr="00657471">
        <w:rPr>
          <w:lang w:val="es-ES_tradnl"/>
        </w:rPr>
        <w:t xml:space="preserve"> varios agentes y herramientas externas.</w:t>
      </w:r>
      <w:r w:rsidR="00572340" w:rsidRPr="00657471">
        <w:rPr>
          <w:lang w:val="es-ES_tradnl"/>
        </w:rPr>
        <w:t xml:space="preserve"> Por ejemplo, un modelo de descomposición parte una consulta compleja en sub-problemas más sencillos antes de generar la consulta final, mientras que un modelo de </w:t>
      </w:r>
      <w:r w:rsidR="00BC1A13" w:rsidRPr="00657471">
        <w:rPr>
          <w:lang w:val="es-ES_tradnl"/>
        </w:rPr>
        <w:t>reparación ejecuta la consulta con herramientas externas y corrige los errores que puedan surgir.</w:t>
      </w:r>
      <w:r w:rsidR="00572340" w:rsidRPr="00657471">
        <w:rPr>
          <w:lang w:val="es-ES_tradnl"/>
        </w:rPr>
        <w:t xml:space="preserve"> </w:t>
      </w:r>
    </w:p>
    <w:p w14:paraId="23CA4DB0" w14:textId="72D9EF6B" w:rsidR="006A2036" w:rsidRPr="00657471" w:rsidRDefault="002A27C7" w:rsidP="008B3135">
      <w:pPr>
        <w:pStyle w:val="ListParagraph"/>
        <w:numPr>
          <w:ilvl w:val="0"/>
          <w:numId w:val="13"/>
        </w:numPr>
        <w:rPr>
          <w:lang w:val="es-ES_tradnl"/>
        </w:rPr>
      </w:pPr>
      <w:r w:rsidRPr="00657471">
        <w:rPr>
          <w:lang w:val="es-ES_tradnl"/>
        </w:rPr>
        <w:t>Se indican también métodos de preprocesamiento (como la identificación de las tablas y columnas más relevantes, o la integración de conocimiento específico de dominio) y posprocesamiento (como la corrección de errores de sintaxis o la repetición de la consulta y selección del resultado más repetido).</w:t>
      </w:r>
      <w:r w:rsidR="006A2036" w:rsidRPr="00657471">
        <w:rPr>
          <w:lang w:val="es-ES_tradnl"/>
        </w:rPr>
        <w:br/>
      </w:r>
    </w:p>
    <w:p w14:paraId="4EC133DB" w14:textId="2E2D7AD8" w:rsidR="00CB5A60" w:rsidRPr="00657471" w:rsidRDefault="000418EF" w:rsidP="004C7B48">
      <w:pPr>
        <w:rPr>
          <w:lang w:val="es-ES_tradnl"/>
        </w:rPr>
      </w:pPr>
      <w:r w:rsidRPr="00657471">
        <w:rPr>
          <w:lang w:val="es-ES_tradnl"/>
        </w:rPr>
        <w:t>Para evaluar los sistemas de Text-</w:t>
      </w:r>
      <w:proofErr w:type="spellStart"/>
      <w:r w:rsidRPr="00657471">
        <w:rPr>
          <w:lang w:val="es-ES_tradnl"/>
        </w:rPr>
        <w:t>to</w:t>
      </w:r>
      <w:proofErr w:type="spellEnd"/>
      <w:r w:rsidRPr="00657471">
        <w:rPr>
          <w:lang w:val="es-ES_tradnl"/>
        </w:rPr>
        <w:t xml:space="preserve">-SQL </w:t>
      </w:r>
      <w:r w:rsidR="00412449" w:rsidRPr="00657471">
        <w:rPr>
          <w:lang w:val="es-ES_tradnl"/>
        </w:rPr>
        <w:t>existen diferentes</w:t>
      </w:r>
      <w:r w:rsidRPr="00657471">
        <w:rPr>
          <w:lang w:val="es-ES_tradnl"/>
        </w:rPr>
        <w:t xml:space="preserve"> conjuntos de datos </w:t>
      </w:r>
      <w:r w:rsidR="00412449" w:rsidRPr="00657471">
        <w:rPr>
          <w:lang w:val="es-ES_tradnl"/>
        </w:rPr>
        <w:t>que incluyen preguntas en lenguaje natural y una consulta SQL de referencia. Destacan</w:t>
      </w:r>
      <w:r w:rsidRPr="00657471">
        <w:rPr>
          <w:lang w:val="es-ES_tradnl"/>
        </w:rPr>
        <w:t xml:space="preserve"> </w:t>
      </w:r>
      <w:hyperlink r:id="rId32" w:history="1">
        <w:r w:rsidRPr="00657471">
          <w:rPr>
            <w:rStyle w:val="Hyperlink"/>
            <w:lang w:val="es-ES_tradnl"/>
          </w:rPr>
          <w:t>Spider</w:t>
        </w:r>
      </w:hyperlink>
      <w:r w:rsidR="002A27C7" w:rsidRPr="00657471">
        <w:rPr>
          <w:lang w:val="es-ES_tradnl"/>
        </w:rPr>
        <w:t>, que incluye bases de datos relacionales complejas con varias tablas</w:t>
      </w:r>
      <w:r w:rsidR="00412449" w:rsidRPr="00657471">
        <w:rPr>
          <w:lang w:val="es-ES_tradnl"/>
        </w:rPr>
        <w:t xml:space="preserve">, </w:t>
      </w:r>
      <w:hyperlink r:id="rId33" w:history="1">
        <w:r w:rsidRPr="00657471">
          <w:rPr>
            <w:rStyle w:val="Hyperlink"/>
            <w:lang w:val="es-ES_tradnl"/>
          </w:rPr>
          <w:t>BIRD</w:t>
        </w:r>
      </w:hyperlink>
      <w:r w:rsidR="002A27C7" w:rsidRPr="00657471">
        <w:rPr>
          <w:lang w:val="es-ES_tradnl"/>
        </w:rPr>
        <w:t>, que incluye funciones y operaciones SQL que no están presentes en SPIDER</w:t>
      </w:r>
      <w:r w:rsidR="005C768C" w:rsidRPr="00657471">
        <w:rPr>
          <w:lang w:val="es-ES_tradnl"/>
        </w:rPr>
        <w:t xml:space="preserve">, o </w:t>
      </w:r>
      <w:hyperlink r:id="rId34" w:history="1">
        <w:r w:rsidR="005C768C" w:rsidRPr="00657471">
          <w:rPr>
            <w:rStyle w:val="Hyperlink"/>
            <w:lang w:val="es-ES_tradnl"/>
          </w:rPr>
          <w:t>BEAVER</w:t>
        </w:r>
      </w:hyperlink>
      <w:r w:rsidR="005C768C" w:rsidRPr="00657471">
        <w:rPr>
          <w:lang w:val="es-ES_tradnl"/>
        </w:rPr>
        <w:t>, extraído de almacenes de datos corporativos y significativamente mucho más complejo</w:t>
      </w:r>
      <w:r w:rsidR="002A27C7" w:rsidRPr="00657471">
        <w:rPr>
          <w:lang w:val="es-ES_tradnl"/>
        </w:rPr>
        <w:t>.</w:t>
      </w:r>
      <w:r w:rsidRPr="00657471">
        <w:rPr>
          <w:lang w:val="es-ES_tradnl"/>
        </w:rPr>
        <w:t xml:space="preserve"> Entre las métricas de evaluación contamos con</w:t>
      </w:r>
      <w:r w:rsidR="00CB5A60" w:rsidRPr="00657471">
        <w:rPr>
          <w:lang w:val="es-ES_tradnl"/>
        </w:rPr>
        <w:t>:</w:t>
      </w:r>
    </w:p>
    <w:p w14:paraId="0C3542DF" w14:textId="4FD03B39" w:rsidR="00CB5A60" w:rsidRPr="00657471" w:rsidRDefault="00CB5A60" w:rsidP="004C7B48">
      <w:pPr>
        <w:pStyle w:val="ListParagraph"/>
        <w:numPr>
          <w:ilvl w:val="0"/>
          <w:numId w:val="13"/>
        </w:numPr>
        <w:rPr>
          <w:lang w:val="es-ES_tradnl"/>
        </w:rPr>
      </w:pPr>
      <w:r w:rsidRPr="00657471">
        <w:rPr>
          <w:lang w:val="es-ES_tradnl"/>
        </w:rPr>
        <w:t>Coincidencia de componentes, donde se mide la coincidencia media de los elementos SELECT, WHERE, GROUP BY, ORDER BY, SQL KEYWORDS.</w:t>
      </w:r>
    </w:p>
    <w:p w14:paraId="08C7BF5B" w14:textId="78B42705" w:rsidR="000418EF" w:rsidRPr="00657471" w:rsidRDefault="00CB5A60" w:rsidP="004C7B48">
      <w:pPr>
        <w:pStyle w:val="ListParagraph"/>
        <w:numPr>
          <w:ilvl w:val="0"/>
          <w:numId w:val="13"/>
        </w:numPr>
        <w:rPr>
          <w:lang w:val="es-ES_tradnl"/>
        </w:rPr>
      </w:pPr>
      <w:r w:rsidRPr="00657471">
        <w:rPr>
          <w:lang w:val="es-ES_tradnl"/>
        </w:rPr>
        <w:t>C</w:t>
      </w:r>
      <w:r w:rsidR="00885140" w:rsidRPr="00657471">
        <w:rPr>
          <w:lang w:val="es-ES_tradnl"/>
        </w:rPr>
        <w:t xml:space="preserve">oincidencia exacta, que </w:t>
      </w:r>
      <w:r w:rsidRPr="00657471">
        <w:rPr>
          <w:lang w:val="es-ES_tradnl"/>
        </w:rPr>
        <w:t xml:space="preserve">comprueba si la consulta generada es idéntica a la incluida en los datos de referencia. </w:t>
      </w:r>
    </w:p>
    <w:p w14:paraId="0BEE9AF6" w14:textId="49879500" w:rsidR="00CB5A60" w:rsidRPr="00657471" w:rsidRDefault="00CB5A60" w:rsidP="004C7B48">
      <w:pPr>
        <w:pStyle w:val="ListParagraph"/>
        <w:numPr>
          <w:ilvl w:val="0"/>
          <w:numId w:val="13"/>
        </w:numPr>
        <w:rPr>
          <w:lang w:val="es-ES_tradnl"/>
        </w:rPr>
      </w:pPr>
      <w:r w:rsidRPr="00657471">
        <w:rPr>
          <w:lang w:val="es-ES_tradnl"/>
        </w:rPr>
        <w:t xml:space="preserve">Coincidencia del resultado, donde se mide la coincidencia del resultado de la consulta SQL. Evita falsos negativos de coincidencia exacta (es </w:t>
      </w:r>
      <w:r w:rsidRPr="00657471">
        <w:rPr>
          <w:lang w:val="es-ES_tradnl"/>
        </w:rPr>
        <w:lastRenderedPageBreak/>
        <w:t xml:space="preserve">decir, casos en que la consulta SQL consigue un resultado correcto, pero con sintaxis diferente), pero también puede introducir falsos positivos (por ejemplo, consultas que sean semánticamente </w:t>
      </w:r>
      <w:r w:rsidR="00657471" w:rsidRPr="00657471">
        <w:rPr>
          <w:lang w:val="es-ES_tradnl"/>
        </w:rPr>
        <w:t>diferentes,</w:t>
      </w:r>
      <w:r w:rsidRPr="00657471">
        <w:rPr>
          <w:lang w:val="es-ES_tradnl"/>
        </w:rPr>
        <w:t xml:space="preserve"> pero devuelvan NULL en ambos casos).</w:t>
      </w:r>
      <w:r w:rsidR="005C768C" w:rsidRPr="00657471">
        <w:rPr>
          <w:lang w:val="es-ES_tradnl"/>
        </w:rPr>
        <w:t xml:space="preserve"> El mejor resultado obtenido hasta el momento en BIRD es del </w:t>
      </w:r>
      <w:r w:rsidR="00E25385" w:rsidRPr="00657471">
        <w:rPr>
          <w:lang w:val="es-ES_tradnl"/>
        </w:rPr>
        <w:t>77</w:t>
      </w:r>
      <w:r w:rsidR="005C768C" w:rsidRPr="00657471">
        <w:rPr>
          <w:lang w:val="es-ES_tradnl"/>
        </w:rPr>
        <w:t>%</w:t>
      </w:r>
      <w:r w:rsidR="00E25385" w:rsidRPr="00657471">
        <w:rPr>
          <w:lang w:val="es-ES_tradnl"/>
        </w:rPr>
        <w:t xml:space="preserve">, frente al 92% conseguido por especialistas humanos. </w:t>
      </w:r>
      <w:r w:rsidR="00572340" w:rsidRPr="00657471">
        <w:rPr>
          <w:lang w:val="es-ES_tradnl"/>
        </w:rPr>
        <w:t>Tomaremos estos valores como referencia a la hora de valorar el desempeño de nuestra solución.</w:t>
      </w:r>
    </w:p>
    <w:p w14:paraId="099761A7" w14:textId="77777777" w:rsidR="005C768C" w:rsidRPr="00657471" w:rsidRDefault="005C768C" w:rsidP="005C768C">
      <w:pPr>
        <w:rPr>
          <w:lang w:val="es-ES_tradnl"/>
        </w:rPr>
      </w:pPr>
    </w:p>
    <w:p w14:paraId="46379EA7" w14:textId="77777777" w:rsidR="005C768C" w:rsidRPr="00657471" w:rsidRDefault="005C768C" w:rsidP="005C768C">
      <w:pPr>
        <w:rPr>
          <w:lang w:val="es-ES_tradnl"/>
        </w:rPr>
      </w:pPr>
      <w:r w:rsidRPr="00657471">
        <w:rPr>
          <w:lang w:val="es-ES_tradnl"/>
        </w:rPr>
        <w:t>Aunque estos conjuntos de datos incluyen datos de diferentes dominios, el campo de DevOps no se encuentra representando.</w:t>
      </w:r>
    </w:p>
    <w:p w14:paraId="3F674F41" w14:textId="77777777" w:rsidR="00CA49D6" w:rsidRPr="00657471" w:rsidRDefault="00CA49D6" w:rsidP="005C768C">
      <w:pPr>
        <w:rPr>
          <w:lang w:val="es-ES_tradnl"/>
        </w:rPr>
      </w:pPr>
    </w:p>
    <w:p w14:paraId="3A58E97C" w14:textId="6FCE9E45" w:rsidR="00CA49D6" w:rsidRPr="00657471" w:rsidRDefault="00CA49D6" w:rsidP="00CA49D6">
      <w:pPr>
        <w:pStyle w:val="Heading1"/>
        <w:rPr>
          <w:lang w:val="es-ES_tradnl"/>
        </w:rPr>
      </w:pPr>
      <w:bookmarkStart w:id="21" w:name="_Toc197027080"/>
      <w:r w:rsidRPr="00657471">
        <w:rPr>
          <w:lang w:val="es-ES_tradnl"/>
        </w:rPr>
        <w:t>3. Solución propuesta</w:t>
      </w:r>
      <w:bookmarkEnd w:id="21"/>
    </w:p>
    <w:p w14:paraId="4CC83C11" w14:textId="77777777" w:rsidR="00657471" w:rsidRPr="00657471" w:rsidRDefault="00657471" w:rsidP="00CA49D6">
      <w:pPr>
        <w:pStyle w:val="Heading2"/>
        <w:rPr>
          <w:lang w:val="es-ES_tradnl"/>
        </w:rPr>
      </w:pPr>
    </w:p>
    <w:p w14:paraId="1C5F3437" w14:textId="585854D9" w:rsidR="00CA49D6" w:rsidRPr="00657471" w:rsidRDefault="00CA49D6" w:rsidP="00CA49D6">
      <w:pPr>
        <w:pStyle w:val="Heading2"/>
        <w:rPr>
          <w:lang w:val="es-ES_tradnl"/>
        </w:rPr>
      </w:pPr>
      <w:bookmarkStart w:id="22" w:name="_Toc197027081"/>
      <w:r w:rsidRPr="00657471">
        <w:rPr>
          <w:lang w:val="es-ES_tradnl"/>
        </w:rPr>
        <w:t xml:space="preserve">3.1 Métricas </w:t>
      </w:r>
      <w:r w:rsidR="00657471" w:rsidRPr="00657471">
        <w:rPr>
          <w:lang w:val="es-ES_tradnl"/>
        </w:rPr>
        <w:t>seleccionadas</w:t>
      </w:r>
      <w:bookmarkEnd w:id="22"/>
    </w:p>
    <w:p w14:paraId="77668178" w14:textId="77777777" w:rsidR="00657471" w:rsidRPr="00657471" w:rsidRDefault="00657471" w:rsidP="00657471">
      <w:pPr>
        <w:rPr>
          <w:lang w:val="es-ES_tradnl"/>
        </w:rPr>
      </w:pPr>
    </w:p>
    <w:p w14:paraId="3B27731E" w14:textId="76418D11" w:rsidR="00657471" w:rsidRDefault="00657471" w:rsidP="00657471">
      <w:pPr>
        <w:rPr>
          <w:lang w:val="es-ES_tradnl"/>
        </w:rPr>
      </w:pPr>
      <w:r w:rsidRPr="00657471">
        <w:rPr>
          <w:lang w:val="es-ES_tradnl"/>
        </w:rPr>
        <w:t xml:space="preserve">En la solución propuesta, están representadas las métricas del marco DORA (frecuencia </w:t>
      </w:r>
      <w:r>
        <w:rPr>
          <w:lang w:val="es-ES_tradnl"/>
        </w:rPr>
        <w:t>de despliegue, tiempo de espera para cambios, tiempo medio de recuperación y tasa de errores de cambio) y se amplían con dos más del marco SPACE: la satisfacción de los desarrolladores y la eficiencia de flujo</w:t>
      </w:r>
      <w:r w:rsidR="005038AF">
        <w:rPr>
          <w:lang w:val="es-ES_tradnl"/>
        </w:rPr>
        <w:t xml:space="preserve">. Con la satisfacción de los desarrolladores cubrimos la primera dimensión, S - satisfacción y bienestar. Con las métricas DORA, cubrimos la segunda, P – rendimiento. Por último, con la eficiencia de flujo cubrimos la quinta dimensión, E – eficiencia y flujo. </w:t>
      </w:r>
    </w:p>
    <w:p w14:paraId="3008ACC3" w14:textId="77777777" w:rsidR="005038AF" w:rsidRDefault="005038AF" w:rsidP="00657471">
      <w:pPr>
        <w:rPr>
          <w:lang w:val="es-ES_tradnl"/>
        </w:rPr>
      </w:pPr>
    </w:p>
    <w:p w14:paraId="28D5672C" w14:textId="5C0C6B63" w:rsidR="005038AF" w:rsidRDefault="005038AF" w:rsidP="00657471">
      <w:pPr>
        <w:rPr>
          <w:lang w:val="es-ES_tradnl"/>
        </w:rPr>
      </w:pPr>
      <w:r>
        <w:rPr>
          <w:lang w:val="es-ES_tradnl"/>
        </w:rPr>
        <w:t>Cumplimos de esta manera con la recomendación de SPACE de centrarnos en tres dimensiones para mejorarlas. Conseguimos así un equilibrio razonable entre el esfuerzo de recopilación de datos y una visión más o menos completa de la actividad de desarrollo del software.</w:t>
      </w:r>
    </w:p>
    <w:p w14:paraId="592F2143" w14:textId="77777777" w:rsidR="005038AF" w:rsidRDefault="005038AF" w:rsidP="00657471">
      <w:pPr>
        <w:rPr>
          <w:lang w:val="es-ES_tradnl"/>
        </w:rPr>
      </w:pPr>
    </w:p>
    <w:p w14:paraId="48E53005" w14:textId="09D84B98" w:rsidR="005038AF" w:rsidRDefault="005038AF" w:rsidP="005038AF">
      <w:pPr>
        <w:pStyle w:val="Heading2"/>
        <w:rPr>
          <w:lang w:val="es-ES_tradnl"/>
        </w:rPr>
      </w:pPr>
      <w:bookmarkStart w:id="23" w:name="_Toc197027082"/>
      <w:r>
        <w:rPr>
          <w:lang w:val="es-ES_tradnl"/>
        </w:rPr>
        <w:t xml:space="preserve">3.2 </w:t>
      </w:r>
      <w:r w:rsidR="00745775">
        <w:rPr>
          <w:lang w:val="es-ES_tradnl"/>
        </w:rPr>
        <w:t>Diseño de la solución</w:t>
      </w:r>
      <w:bookmarkEnd w:id="23"/>
    </w:p>
    <w:p w14:paraId="5141CCA4" w14:textId="77777777" w:rsidR="005038AF" w:rsidRDefault="005038AF" w:rsidP="00657471">
      <w:pPr>
        <w:rPr>
          <w:lang w:val="es-ES_tradnl"/>
        </w:rPr>
      </w:pPr>
    </w:p>
    <w:p w14:paraId="19680836" w14:textId="4FC91188" w:rsidR="005038AF" w:rsidRDefault="00745775" w:rsidP="00657471">
      <w:pPr>
        <w:rPr>
          <w:lang w:val="es-ES_tradnl"/>
        </w:rPr>
      </w:pPr>
      <w:r>
        <w:rPr>
          <w:lang w:val="es-ES_tradnl"/>
        </w:rPr>
        <w:t xml:space="preserve">La columna vertebral de la solución </w:t>
      </w:r>
      <w:r w:rsidR="00776E7A">
        <w:rPr>
          <w:lang w:val="es-ES_tradnl"/>
        </w:rPr>
        <w:t>es</w:t>
      </w:r>
      <w:r>
        <w:rPr>
          <w:lang w:val="es-ES_tradnl"/>
        </w:rPr>
        <w:t xml:space="preserve"> </w:t>
      </w:r>
      <w:proofErr w:type="spellStart"/>
      <w:r>
        <w:rPr>
          <w:lang w:val="es-ES_tradnl"/>
        </w:rPr>
        <w:t>Vanna</w:t>
      </w:r>
      <w:proofErr w:type="spellEnd"/>
      <w:r>
        <w:rPr>
          <w:lang w:val="es-ES_tradnl"/>
        </w:rPr>
        <w:t xml:space="preserve"> AI, una herramienta de código abierto desarrollada en Python que permite generar consultas en SQL a partir de preguntas formuladas en lenguaje natural. Soporta la generación aumentada por recuperación (RAG) y nos permite entrenar un modelo con metadatos de nuestra base de datos, como esquemas, documentación y ejemplos de consultas. El entrenamiento puede repetirse periódicamente, a medida que acumulamos nuevo material, de modo que es factible una estrategia de aprendizaje continuo.</w:t>
      </w:r>
      <w:r w:rsidR="00776E7A">
        <w:rPr>
          <w:lang w:val="es-ES_tradnl"/>
        </w:rPr>
        <w:t xml:space="preserve"> </w:t>
      </w:r>
      <w:proofErr w:type="spellStart"/>
      <w:r w:rsidR="00776E7A">
        <w:rPr>
          <w:lang w:val="es-ES_tradnl"/>
        </w:rPr>
        <w:t>Vanna</w:t>
      </w:r>
      <w:proofErr w:type="spellEnd"/>
      <w:r w:rsidR="00776E7A">
        <w:rPr>
          <w:lang w:val="es-ES_tradnl"/>
        </w:rPr>
        <w:t xml:space="preserve"> AI es una solución madura y con creciente adopción en el ámbito empresarial, como demuestra el hecho de que haya recibido recientemente la certificación Google Cloud </w:t>
      </w:r>
      <w:proofErr w:type="spellStart"/>
      <w:r w:rsidR="00776E7A">
        <w:rPr>
          <w:lang w:val="es-ES_tradnl"/>
        </w:rPr>
        <w:t>Ready</w:t>
      </w:r>
      <w:proofErr w:type="spellEnd"/>
      <w:r w:rsidR="00776E7A">
        <w:rPr>
          <w:lang w:val="es-ES_tradnl"/>
        </w:rPr>
        <w:t xml:space="preserve"> – Big </w:t>
      </w:r>
      <w:proofErr w:type="spellStart"/>
      <w:r w:rsidR="00776E7A">
        <w:rPr>
          <w:lang w:val="es-ES_tradnl"/>
        </w:rPr>
        <w:t>Query</w:t>
      </w:r>
      <w:proofErr w:type="spellEnd"/>
      <w:r w:rsidR="00776E7A">
        <w:rPr>
          <w:lang w:val="es-ES_tradnl"/>
        </w:rPr>
        <w:t xml:space="preserve">, con la que Google valida soluciones de </w:t>
      </w:r>
      <w:proofErr w:type="spellStart"/>
      <w:r w:rsidR="00776E7A">
        <w:rPr>
          <w:i/>
          <w:iCs/>
          <w:lang w:val="es-ES_tradnl"/>
        </w:rPr>
        <w:t>partners</w:t>
      </w:r>
      <w:proofErr w:type="spellEnd"/>
      <w:r w:rsidR="00776E7A">
        <w:rPr>
          <w:lang w:val="es-ES_tradnl"/>
        </w:rPr>
        <w:t xml:space="preserve"> para asegurar una experiencia de usuario óptima.</w:t>
      </w:r>
    </w:p>
    <w:p w14:paraId="2B58BEEC" w14:textId="77777777" w:rsidR="00776E7A" w:rsidRDefault="00776E7A" w:rsidP="00657471">
      <w:pPr>
        <w:rPr>
          <w:lang w:val="es-ES_tradnl"/>
        </w:rPr>
      </w:pPr>
    </w:p>
    <w:p w14:paraId="6EDBAF14" w14:textId="471C65EA" w:rsidR="00776E7A" w:rsidRDefault="00776E7A" w:rsidP="00657471">
      <w:pPr>
        <w:rPr>
          <w:lang w:val="es-ES_tradnl"/>
        </w:rPr>
      </w:pPr>
      <w:r>
        <w:rPr>
          <w:lang w:val="es-ES_tradnl"/>
        </w:rPr>
        <w:t xml:space="preserve">Para la gestión de </w:t>
      </w:r>
      <w:proofErr w:type="spellStart"/>
      <w:r>
        <w:rPr>
          <w:lang w:val="es-ES_tradnl"/>
        </w:rPr>
        <w:t>LLMs</w:t>
      </w:r>
      <w:proofErr w:type="spellEnd"/>
      <w:r>
        <w:rPr>
          <w:lang w:val="es-ES_tradnl"/>
        </w:rPr>
        <w:t xml:space="preserve">, utilizamos </w:t>
      </w:r>
      <w:proofErr w:type="spellStart"/>
      <w:r>
        <w:rPr>
          <w:lang w:val="es-ES_tradnl"/>
        </w:rPr>
        <w:t>Ollama</w:t>
      </w:r>
      <w:proofErr w:type="spellEnd"/>
      <w:r>
        <w:rPr>
          <w:lang w:val="es-ES_tradnl"/>
        </w:rPr>
        <w:t xml:space="preserve">, una solución que permite ejecutar los modelos localmente, preservando la confidencialidad y seguridad de los datos. </w:t>
      </w:r>
      <w:r w:rsidR="00537133">
        <w:rPr>
          <w:lang w:val="es-ES_tradnl"/>
        </w:rPr>
        <w:t xml:space="preserve">Como modelo de lenguaje, optamos por Llama 3, que tiene un buen desempeño en tareas de </w:t>
      </w:r>
      <w:proofErr w:type="spellStart"/>
      <w:r w:rsidR="00537133">
        <w:rPr>
          <w:lang w:val="es-ES_tradnl"/>
        </w:rPr>
        <w:t>text</w:t>
      </w:r>
      <w:proofErr w:type="spellEnd"/>
      <w:r w:rsidR="00537133">
        <w:rPr>
          <w:lang w:val="es-ES_tradnl"/>
        </w:rPr>
        <w:t>-</w:t>
      </w:r>
      <w:proofErr w:type="spellStart"/>
      <w:r w:rsidR="00537133">
        <w:rPr>
          <w:lang w:val="es-ES_tradnl"/>
        </w:rPr>
        <w:t>to</w:t>
      </w:r>
      <w:proofErr w:type="spellEnd"/>
      <w:r w:rsidR="00537133">
        <w:rPr>
          <w:lang w:val="es-ES_tradnl"/>
        </w:rPr>
        <w:t>-</w:t>
      </w:r>
      <w:proofErr w:type="gramStart"/>
      <w:r w:rsidR="00537133">
        <w:rPr>
          <w:lang w:val="es-ES_tradnl"/>
        </w:rPr>
        <w:t>SQL</w:t>
      </w:r>
      <w:proofErr w:type="gramEnd"/>
      <w:r w:rsidR="00537133">
        <w:rPr>
          <w:lang w:val="es-ES_tradnl"/>
        </w:rPr>
        <w:t xml:space="preserve"> pero también es versátil para asumir otras tareas que puedan surgir en el contexto de este proyecto, como la generación de gráficos a partir de los resultados de las consultas.</w:t>
      </w:r>
    </w:p>
    <w:p w14:paraId="59F5964E" w14:textId="77777777" w:rsidR="00F722D0" w:rsidRDefault="00F722D0" w:rsidP="00657471">
      <w:pPr>
        <w:rPr>
          <w:lang w:val="es-ES_tradnl"/>
        </w:rPr>
      </w:pPr>
    </w:p>
    <w:p w14:paraId="74C803F9" w14:textId="252DFF3E" w:rsidR="00F722D0" w:rsidRPr="00776E7A" w:rsidRDefault="00F722D0" w:rsidP="00F722D0">
      <w:pPr>
        <w:pStyle w:val="Heading2"/>
        <w:rPr>
          <w:lang w:val="es-ES_tradnl"/>
        </w:rPr>
      </w:pPr>
      <w:bookmarkStart w:id="24" w:name="_Toc197027083"/>
      <w:r>
        <w:rPr>
          <w:lang w:val="es-ES_tradnl"/>
        </w:rPr>
        <w:lastRenderedPageBreak/>
        <w:t>3.3 Implementación de la solución</w:t>
      </w:r>
      <w:bookmarkEnd w:id="24"/>
    </w:p>
    <w:p w14:paraId="743498DD" w14:textId="1CA8C36A" w:rsidR="00657471" w:rsidRDefault="00657471" w:rsidP="00657471">
      <w:pPr>
        <w:rPr>
          <w:lang w:val="es-ES_tradnl"/>
        </w:rPr>
      </w:pPr>
    </w:p>
    <w:p w14:paraId="3AB905D9" w14:textId="0633F8E2" w:rsidR="00F722D0" w:rsidRDefault="00F722D0" w:rsidP="00657471">
      <w:pPr>
        <w:rPr>
          <w:lang w:val="es-ES_tradnl"/>
        </w:rPr>
      </w:pPr>
      <w:r>
        <w:rPr>
          <w:lang w:val="es-ES_tradnl"/>
        </w:rPr>
        <w:t xml:space="preserve">El código, datos y otros materiales empleados para implementar la solución se han recogido en un repositorio de </w:t>
      </w:r>
      <w:hyperlink r:id="rId35" w:history="1">
        <w:r w:rsidRPr="00F722D0">
          <w:rPr>
            <w:rStyle w:val="Hyperlink"/>
            <w:lang w:val="es-ES_tradnl"/>
          </w:rPr>
          <w:t>GitHub</w:t>
        </w:r>
      </w:hyperlink>
      <w:r>
        <w:rPr>
          <w:lang w:val="es-ES_tradnl"/>
        </w:rPr>
        <w:t>.</w:t>
      </w:r>
    </w:p>
    <w:p w14:paraId="2329286A" w14:textId="77777777" w:rsidR="00F722D0" w:rsidRDefault="00F722D0" w:rsidP="00657471">
      <w:pPr>
        <w:rPr>
          <w:lang w:val="es-ES_tradnl"/>
        </w:rPr>
      </w:pPr>
    </w:p>
    <w:p w14:paraId="0D2E48D0" w14:textId="12A17F9B" w:rsidR="00F722D0" w:rsidRDefault="00F722D0" w:rsidP="00657471">
      <w:pPr>
        <w:rPr>
          <w:lang w:val="es-ES_tradnl"/>
        </w:rPr>
      </w:pPr>
      <w:r>
        <w:rPr>
          <w:lang w:val="es-ES_tradnl"/>
        </w:rPr>
        <w:t xml:space="preserve">Para asegurarnos de que no haya conflictos entre versiones, generamos en primer lugar un entorno virtual donde instalamos </w:t>
      </w:r>
      <w:proofErr w:type="spellStart"/>
      <w:r>
        <w:rPr>
          <w:lang w:val="es-ES_tradnl"/>
        </w:rPr>
        <w:t>vanna</w:t>
      </w:r>
      <w:proofErr w:type="spellEnd"/>
      <w:r>
        <w:rPr>
          <w:lang w:val="es-ES_tradnl"/>
        </w:rPr>
        <w:t xml:space="preserve">, </w:t>
      </w:r>
      <w:proofErr w:type="spellStart"/>
      <w:r>
        <w:rPr>
          <w:lang w:val="es-ES_tradnl"/>
        </w:rPr>
        <w:t>duckdb</w:t>
      </w:r>
      <w:proofErr w:type="spellEnd"/>
      <w:r>
        <w:rPr>
          <w:lang w:val="es-ES_tradnl"/>
        </w:rPr>
        <w:t xml:space="preserve"> y </w:t>
      </w:r>
      <w:proofErr w:type="spellStart"/>
      <w:r>
        <w:rPr>
          <w:lang w:val="es-ES_tradnl"/>
        </w:rPr>
        <w:t>ollama</w:t>
      </w:r>
      <w:proofErr w:type="spellEnd"/>
      <w:r>
        <w:rPr>
          <w:lang w:val="es-ES_tradnl"/>
        </w:rPr>
        <w:t xml:space="preserve">, entre otras librerías. Creamos un fichero requirements.txt mediante </w:t>
      </w:r>
      <w:proofErr w:type="spellStart"/>
      <w:r>
        <w:rPr>
          <w:lang w:val="es-ES_tradnl"/>
        </w:rPr>
        <w:t>pip</w:t>
      </w:r>
      <w:proofErr w:type="spellEnd"/>
      <w:r>
        <w:rPr>
          <w:lang w:val="es-ES_tradnl"/>
        </w:rPr>
        <w:t xml:space="preserve"> </w:t>
      </w:r>
      <w:proofErr w:type="spellStart"/>
      <w:r>
        <w:rPr>
          <w:lang w:val="es-ES_tradnl"/>
        </w:rPr>
        <w:t>freeze</w:t>
      </w:r>
      <w:proofErr w:type="spellEnd"/>
      <w:r>
        <w:rPr>
          <w:lang w:val="es-ES_tradnl"/>
        </w:rPr>
        <w:t xml:space="preserve"> para registrar todas las librerías y versiones requeridas.</w:t>
      </w:r>
    </w:p>
    <w:p w14:paraId="5623C96A" w14:textId="77777777" w:rsidR="00EE0CEB" w:rsidRDefault="00EE0CEB" w:rsidP="00657471">
      <w:pPr>
        <w:rPr>
          <w:lang w:val="es-ES_tradnl"/>
        </w:rPr>
      </w:pPr>
    </w:p>
    <w:p w14:paraId="3F3AAA9F" w14:textId="04F20976" w:rsidR="00EE0CEB" w:rsidRDefault="00EE0CEB" w:rsidP="00657471">
      <w:pPr>
        <w:rPr>
          <w:lang w:val="es-ES_tradnl"/>
        </w:rPr>
      </w:pPr>
      <w:r>
        <w:rPr>
          <w:lang w:val="es-ES_tradnl"/>
        </w:rPr>
        <w:t xml:space="preserve">Escribimos y ejecutamos en primer lugar el </w:t>
      </w:r>
      <w:r w:rsidRPr="00EE0CEB">
        <w:rPr>
          <w:i/>
          <w:iCs/>
          <w:lang w:val="es-ES_tradnl"/>
        </w:rPr>
        <w:t>script</w:t>
      </w:r>
      <w:r>
        <w:rPr>
          <w:lang w:val="es-ES_tradnl"/>
        </w:rPr>
        <w:t xml:space="preserve"> </w:t>
      </w:r>
      <w:r w:rsidRPr="00EE0CEB">
        <w:rPr>
          <w:lang w:val="es-ES_tradnl"/>
        </w:rPr>
        <w:t>src/prep/load_data.py</w:t>
      </w:r>
      <w:r>
        <w:rPr>
          <w:lang w:val="es-ES_tradnl"/>
        </w:rPr>
        <w:t xml:space="preserve"> para crear una base de datos de </w:t>
      </w:r>
      <w:proofErr w:type="spellStart"/>
      <w:r>
        <w:rPr>
          <w:lang w:val="es-ES_tradnl"/>
        </w:rPr>
        <w:t>DuckDB</w:t>
      </w:r>
      <w:proofErr w:type="spellEnd"/>
      <w:r>
        <w:rPr>
          <w:lang w:val="es-ES_tradnl"/>
        </w:rPr>
        <w:t xml:space="preserve"> y cargar los datos. A continuación, escribimos y ejecutamos el </w:t>
      </w:r>
      <w:r w:rsidRPr="00EE0CEB">
        <w:rPr>
          <w:i/>
          <w:iCs/>
          <w:lang w:val="es-ES_tradnl"/>
        </w:rPr>
        <w:t>script</w:t>
      </w:r>
      <w:r>
        <w:rPr>
          <w:lang w:val="es-ES_tradnl"/>
        </w:rPr>
        <w:t xml:space="preserve"> </w:t>
      </w:r>
      <w:r w:rsidRPr="00EE0CEB">
        <w:rPr>
          <w:lang w:val="es-ES_tradnl"/>
        </w:rPr>
        <w:t>src/prep/explore_db.py</w:t>
      </w:r>
      <w:r>
        <w:rPr>
          <w:lang w:val="es-ES_tradnl"/>
        </w:rPr>
        <w:t xml:space="preserve"> para explorar la base de datos y validar que funcione correctamente.</w:t>
      </w:r>
    </w:p>
    <w:p w14:paraId="43D33051" w14:textId="77777777" w:rsidR="00EE0CEB" w:rsidRDefault="00EE0CEB" w:rsidP="00657471">
      <w:pPr>
        <w:rPr>
          <w:lang w:val="es-ES_tradnl"/>
        </w:rPr>
      </w:pPr>
    </w:p>
    <w:p w14:paraId="26A2DCBA" w14:textId="4E060A65" w:rsidR="00EE0CEB" w:rsidRDefault="00EE0CEB" w:rsidP="00657471">
      <w:pPr>
        <w:rPr>
          <w:lang w:val="es-ES_tradnl"/>
        </w:rPr>
      </w:pPr>
      <w:r>
        <w:rPr>
          <w:lang w:val="es-ES_tradnl"/>
        </w:rPr>
        <w:t xml:space="preserve">Con el script </w:t>
      </w:r>
      <w:proofErr w:type="spellStart"/>
      <w:r w:rsidRPr="00EE0CEB">
        <w:rPr>
          <w:lang w:val="es-ES_tradnl"/>
        </w:rPr>
        <w:t>src</w:t>
      </w:r>
      <w:proofErr w:type="spellEnd"/>
      <w:r w:rsidRPr="00EE0CEB">
        <w:rPr>
          <w:lang w:val="es-ES_tradnl"/>
        </w:rPr>
        <w:t>/setup_vanna.py</w:t>
      </w:r>
      <w:r>
        <w:rPr>
          <w:lang w:val="es-ES_tradnl"/>
        </w:rPr>
        <w:t>, gestionamos la configuración y el entrenamiento del modelo. Como material de entrenamiento, utilizamos una DDL, un glosario de negocio y muestras de consultas SQL, que incluimos en el anexo.</w:t>
      </w:r>
    </w:p>
    <w:p w14:paraId="4A9FAFE5" w14:textId="77777777" w:rsidR="00EE0CEB" w:rsidRDefault="00EE0CEB" w:rsidP="00657471">
      <w:pPr>
        <w:rPr>
          <w:lang w:val="es-ES_tradnl"/>
        </w:rPr>
      </w:pPr>
    </w:p>
    <w:p w14:paraId="0A39D2A8" w14:textId="048EBE78" w:rsidR="00EE0CEB" w:rsidRDefault="00CF7BEC" w:rsidP="00657471">
      <w:pPr>
        <w:rPr>
          <w:lang w:val="es-ES_tradnl"/>
        </w:rPr>
      </w:pPr>
      <w:r>
        <w:rPr>
          <w:lang w:val="es-ES_tradnl"/>
        </w:rPr>
        <w:t xml:space="preserve">Por último, escribimos y ejecutamos </w:t>
      </w:r>
      <w:r w:rsidRPr="00CF7BEC">
        <w:rPr>
          <w:lang w:val="es-ES_tradnl"/>
        </w:rPr>
        <w:t>src/run_vanna.py</w:t>
      </w:r>
      <w:r>
        <w:rPr>
          <w:lang w:val="es-ES_tradnl"/>
        </w:rPr>
        <w:t xml:space="preserve"> para lanzar la interfaz web del modelo. Se añade código para registrar las interacciones con el modelo y poder recopilar nuevo material de entrenamiento.</w:t>
      </w:r>
    </w:p>
    <w:p w14:paraId="079B6D2B" w14:textId="77777777" w:rsidR="00CF7BEC" w:rsidRDefault="00CF7BEC" w:rsidP="00657471">
      <w:pPr>
        <w:rPr>
          <w:lang w:val="es-ES_tradnl"/>
        </w:rPr>
      </w:pPr>
    </w:p>
    <w:p w14:paraId="556626D9" w14:textId="290B4918" w:rsidR="00CF7BEC" w:rsidRPr="00657471" w:rsidRDefault="00CF7BEC" w:rsidP="00657471">
      <w:pPr>
        <w:rPr>
          <w:lang w:val="es-ES_tradnl"/>
        </w:rPr>
      </w:pPr>
      <w:r>
        <w:rPr>
          <w:lang w:val="es-ES_tradnl"/>
        </w:rPr>
        <w:t xml:space="preserve">A diferencia de las muestras de código incluidas en la documentación de </w:t>
      </w:r>
      <w:proofErr w:type="spellStart"/>
      <w:r>
        <w:rPr>
          <w:lang w:val="es-ES_tradnl"/>
        </w:rPr>
        <w:t>Vanna</w:t>
      </w:r>
      <w:proofErr w:type="spellEnd"/>
      <w:r>
        <w:rPr>
          <w:lang w:val="es-ES_tradnl"/>
        </w:rPr>
        <w:t>, optamos por separar el código de la configuración y entrenamiento del modelo del código de ejecución, de modo que no tengamos que repetir todo el proceso cada vez que queramos utilizar el modelo.</w:t>
      </w:r>
    </w:p>
    <w:p w14:paraId="7FADFFC9" w14:textId="0E6F45A8" w:rsidR="005D10C6" w:rsidRPr="00657471" w:rsidRDefault="000418EF" w:rsidP="00BA2C62">
      <w:pPr>
        <w:rPr>
          <w:sz w:val="40"/>
          <w:lang w:val="es-ES_tradnl"/>
        </w:rPr>
      </w:pPr>
      <w:r w:rsidRPr="00657471">
        <w:rPr>
          <w:lang w:val="es-ES_tradnl"/>
        </w:rPr>
        <w:br/>
      </w:r>
      <w:bookmarkEnd w:id="11"/>
    </w:p>
    <w:p w14:paraId="7F3932B3" w14:textId="0E6F45A8" w:rsidR="00941789" w:rsidRPr="00657471" w:rsidRDefault="00941789" w:rsidP="00537133">
      <w:pPr>
        <w:pStyle w:val="Heading1"/>
        <w:numPr>
          <w:ilvl w:val="0"/>
          <w:numId w:val="0"/>
        </w:numPr>
        <w:rPr>
          <w:szCs w:val="20"/>
          <w:lang w:val="es-ES_tradnl"/>
        </w:rPr>
      </w:pPr>
      <w:bookmarkStart w:id="25" w:name="_Toc197027084"/>
      <w:r w:rsidRPr="00657471">
        <w:rPr>
          <w:szCs w:val="20"/>
          <w:lang w:val="es-ES_tradnl"/>
        </w:rPr>
        <w:t>3. Conclusiones</w:t>
      </w:r>
      <w:bookmarkEnd w:id="25"/>
    </w:p>
    <w:p w14:paraId="7818863E" w14:textId="77777777" w:rsidR="00941789" w:rsidRPr="00657471" w:rsidRDefault="00941789">
      <w:pPr>
        <w:rPr>
          <w:rFonts w:cs="Arial"/>
          <w:szCs w:val="20"/>
          <w:lang w:val="es-ES_tradnl"/>
        </w:rPr>
      </w:pPr>
    </w:p>
    <w:p w14:paraId="1618D421"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Este capítulo tiene que incluir:</w:t>
      </w:r>
    </w:p>
    <w:p w14:paraId="6AF008BF"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descripción de las conclusiones del </w:t>
      </w:r>
      <w:r w:rsidR="00DF34A1" w:rsidRPr="00657471">
        <w:rPr>
          <w:rFonts w:cs="Arial"/>
          <w:shd w:val="clear" w:color="auto" w:fill="FFFF00"/>
          <w:lang w:val="es-ES_tradnl"/>
        </w:rPr>
        <w:t>trabajo</w:t>
      </w:r>
      <w:r w:rsidRPr="00657471">
        <w:rPr>
          <w:rFonts w:cs="Arial"/>
          <w:shd w:val="clear" w:color="auto" w:fill="FFFF00"/>
          <w:lang w:val="es-ES_tradnl"/>
        </w:rPr>
        <w:t xml:space="preserve">: Qué lecciones se han aprendido del </w:t>
      </w:r>
      <w:proofErr w:type="gramStart"/>
      <w:r w:rsidR="00DF34A1" w:rsidRPr="00657471">
        <w:rPr>
          <w:rFonts w:cs="Arial"/>
          <w:shd w:val="clear" w:color="auto" w:fill="FFFF00"/>
          <w:lang w:val="es-ES_tradnl"/>
        </w:rPr>
        <w:t>trabajo</w:t>
      </w:r>
      <w:r w:rsidRPr="00657471">
        <w:rPr>
          <w:rFonts w:cs="Arial"/>
          <w:shd w:val="clear" w:color="auto" w:fill="FFFF00"/>
          <w:lang w:val="es-ES_tradnl"/>
        </w:rPr>
        <w:t>?.</w:t>
      </w:r>
      <w:proofErr w:type="gramEnd"/>
    </w:p>
    <w:p w14:paraId="54C02AA7"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reflexión crítica sobre el logro de los objetivos planteados inicialmente: </w:t>
      </w:r>
      <w:proofErr w:type="gramStart"/>
      <w:r w:rsidRPr="00657471">
        <w:rPr>
          <w:rFonts w:cs="Arial"/>
          <w:shd w:val="clear" w:color="auto" w:fill="FFFF00"/>
          <w:lang w:val="es-ES_tradnl"/>
        </w:rPr>
        <w:t>Hemos logrado todos los objetivos?</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Si la respuesta es negativa, por qué motivo?</w:t>
      </w:r>
      <w:proofErr w:type="gramEnd"/>
      <w:r w:rsidRPr="00657471">
        <w:rPr>
          <w:rFonts w:cs="Arial"/>
          <w:shd w:val="clear" w:color="auto" w:fill="FFFF00"/>
          <w:lang w:val="es-ES_tradnl"/>
        </w:rPr>
        <w:t xml:space="preserve"> </w:t>
      </w:r>
    </w:p>
    <w:p w14:paraId="249951F1"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 análisis crítico del seguimiento de la planificación y metodología a lo largo del producto: </w:t>
      </w:r>
      <w:proofErr w:type="gramStart"/>
      <w:r w:rsidRPr="00657471">
        <w:rPr>
          <w:rFonts w:cs="Arial"/>
          <w:shd w:val="clear" w:color="auto" w:fill="FFFF00"/>
          <w:lang w:val="es-ES_tradnl"/>
        </w:rPr>
        <w:t>Se ha seguido la planificación?</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 xml:space="preserve">La metodología prevista ha sido </w:t>
      </w:r>
      <w:r w:rsidR="00397BB5" w:rsidRPr="00657471">
        <w:rPr>
          <w:rFonts w:cs="Arial"/>
          <w:shd w:val="clear" w:color="auto" w:fill="FFFF00"/>
          <w:lang w:val="es-ES_tradnl"/>
        </w:rPr>
        <w:t>la</w:t>
      </w:r>
      <w:r w:rsidRPr="00657471">
        <w:rPr>
          <w:rFonts w:cs="Arial"/>
          <w:shd w:val="clear" w:color="auto" w:fill="FFFF00"/>
          <w:lang w:val="es-ES_tradnl"/>
        </w:rPr>
        <w:t xml:space="preserve"> adecuada?</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 xml:space="preserve">Ha habido que introducir cambios para garantizar el éxito del </w:t>
      </w:r>
      <w:r w:rsidR="00DF34A1" w:rsidRPr="00657471">
        <w:rPr>
          <w:rFonts w:cs="Arial"/>
          <w:shd w:val="clear" w:color="auto" w:fill="FFFF00"/>
          <w:lang w:val="es-ES_tradnl"/>
        </w:rPr>
        <w:t>trabajo</w:t>
      </w:r>
      <w:r w:rsidRPr="00657471">
        <w:rPr>
          <w:rFonts w:cs="Arial"/>
          <w:shd w:val="clear" w:color="auto" w:fill="FFFF00"/>
          <w:lang w:val="es-ES_tradnl"/>
        </w:rPr>
        <w:t>?</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Por qué?</w:t>
      </w:r>
      <w:proofErr w:type="gramEnd"/>
      <w:r w:rsidRPr="00657471">
        <w:rPr>
          <w:rFonts w:cs="Arial"/>
          <w:shd w:val="clear" w:color="auto" w:fill="FFFF00"/>
          <w:lang w:val="es-ES_tradnl"/>
        </w:rPr>
        <w:t xml:space="preserve"> </w:t>
      </w:r>
    </w:p>
    <w:p w14:paraId="17BED22A"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Las líneas de trabajo futuro que no se han podido explorar en este </w:t>
      </w:r>
      <w:r w:rsidR="00DF34A1" w:rsidRPr="00657471">
        <w:rPr>
          <w:rFonts w:cs="Arial"/>
          <w:shd w:val="clear" w:color="auto" w:fill="FFFF00"/>
          <w:lang w:val="es-ES_tradnl"/>
        </w:rPr>
        <w:t>trabajo</w:t>
      </w:r>
      <w:r w:rsidRPr="00657471">
        <w:rPr>
          <w:rFonts w:cs="Arial"/>
          <w:shd w:val="clear" w:color="auto" w:fill="FFFF00"/>
          <w:lang w:val="es-ES_tradnl"/>
        </w:rPr>
        <w:t xml:space="preserve"> y han quedado pendientes. </w:t>
      </w:r>
    </w:p>
    <w:p w14:paraId="44F69B9A" w14:textId="77777777" w:rsidR="00941789" w:rsidRPr="00657471" w:rsidRDefault="00941789">
      <w:pPr>
        <w:ind w:left="708"/>
        <w:rPr>
          <w:rFonts w:cs="Arial"/>
          <w:shd w:val="clear" w:color="auto" w:fill="C0C0C0"/>
          <w:lang w:val="es-ES_tradnl"/>
        </w:rPr>
      </w:pPr>
    </w:p>
    <w:p w14:paraId="5F07D11E" w14:textId="77777777" w:rsidR="00941789" w:rsidRPr="00657471" w:rsidRDefault="00941789">
      <w:pPr>
        <w:pageBreakBefore/>
        <w:rPr>
          <w:rFonts w:cs="Arial"/>
          <w:szCs w:val="20"/>
          <w:lang w:val="es-ES_tradnl"/>
        </w:rPr>
      </w:pPr>
    </w:p>
    <w:p w14:paraId="372DC9CD" w14:textId="77777777" w:rsidR="00941789" w:rsidRPr="00657471" w:rsidRDefault="00941789">
      <w:pPr>
        <w:pStyle w:val="Heading1"/>
        <w:tabs>
          <w:tab w:val="left" w:pos="0"/>
        </w:tabs>
        <w:rPr>
          <w:szCs w:val="20"/>
          <w:lang w:val="es-ES_tradnl"/>
        </w:rPr>
      </w:pPr>
      <w:bookmarkStart w:id="26" w:name="_Toc197027085"/>
      <w:r w:rsidRPr="00657471">
        <w:rPr>
          <w:szCs w:val="20"/>
          <w:lang w:val="es-ES_tradnl"/>
        </w:rPr>
        <w:t>4. Glosario</w:t>
      </w:r>
      <w:bookmarkEnd w:id="26"/>
    </w:p>
    <w:p w14:paraId="41508A3C" w14:textId="77777777" w:rsidR="00941789" w:rsidRPr="00657471" w:rsidRDefault="00941789">
      <w:pPr>
        <w:rPr>
          <w:rFonts w:cs="Arial"/>
          <w:szCs w:val="20"/>
          <w:lang w:val="es-ES_tradnl"/>
        </w:rPr>
      </w:pPr>
    </w:p>
    <w:p w14:paraId="43D6B1D6" w14:textId="77777777" w:rsidR="00941789" w:rsidRPr="00657471" w:rsidRDefault="00941789">
      <w:pPr>
        <w:rPr>
          <w:rFonts w:cs="Arial"/>
          <w:szCs w:val="20"/>
          <w:lang w:val="es-ES_tradnl"/>
        </w:rPr>
      </w:pPr>
    </w:p>
    <w:p w14:paraId="63C5BF54"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Definición de los términos y acrónimos más relevantes utilizados dentro de la Memoria. </w:t>
      </w:r>
    </w:p>
    <w:p w14:paraId="17DBC151" w14:textId="77777777" w:rsidR="00941789" w:rsidRPr="00657471" w:rsidRDefault="00941789">
      <w:pPr>
        <w:pageBreakBefore/>
        <w:rPr>
          <w:rFonts w:cs="Arial"/>
          <w:szCs w:val="20"/>
          <w:lang w:val="es-ES_tradnl"/>
        </w:rPr>
      </w:pPr>
    </w:p>
    <w:p w14:paraId="1CA56706" w14:textId="77777777" w:rsidR="00941789" w:rsidRPr="00657471" w:rsidRDefault="00941789">
      <w:pPr>
        <w:pStyle w:val="Heading1"/>
        <w:tabs>
          <w:tab w:val="left" w:pos="0"/>
        </w:tabs>
        <w:rPr>
          <w:lang w:val="es-ES_tradnl"/>
        </w:rPr>
      </w:pPr>
      <w:bookmarkStart w:id="27" w:name="_Toc197027086"/>
      <w:r w:rsidRPr="00657471">
        <w:rPr>
          <w:lang w:val="es-ES_tradnl"/>
        </w:rPr>
        <w:t>5. Bibliografía</w:t>
      </w:r>
      <w:bookmarkEnd w:id="27"/>
    </w:p>
    <w:p w14:paraId="3A1018D0" w14:textId="77777777" w:rsidR="00742B22" w:rsidRPr="00657471" w:rsidRDefault="00742B22" w:rsidP="00742B22">
      <w:pPr>
        <w:rPr>
          <w:lang w:val="es-ES_tradnl"/>
        </w:rPr>
      </w:pPr>
    </w:p>
    <w:p w14:paraId="2CD35009" w14:textId="77777777" w:rsidR="00742B22" w:rsidRPr="00657471" w:rsidRDefault="00742B22" w:rsidP="00742B22">
      <w:pPr>
        <w:pStyle w:val="paragraph"/>
        <w:spacing w:before="0" w:beforeAutospacing="0" w:after="0" w:afterAutospacing="0"/>
        <w:textAlignment w:val="baseline"/>
        <w:rPr>
          <w:rStyle w:val="eop"/>
          <w:rFonts w:ascii="Aptos" w:hAnsi="Aptos" w:cs="Segoe UI"/>
          <w:lang w:val="es-ES_tradnl"/>
        </w:rPr>
      </w:pPr>
      <w:proofErr w:type="spellStart"/>
      <w:r w:rsidRPr="00657471">
        <w:rPr>
          <w:rStyle w:val="normaltextrun"/>
          <w:rFonts w:ascii="Aptos" w:hAnsi="Aptos" w:cs="Segoe UI"/>
          <w:lang w:val="es-ES_tradnl"/>
        </w:rPr>
        <w:t>Forsgren</w:t>
      </w:r>
      <w:proofErr w:type="spellEnd"/>
      <w:r w:rsidRPr="00657471">
        <w:rPr>
          <w:rStyle w:val="normaltextrun"/>
          <w:rFonts w:ascii="Aptos" w:hAnsi="Aptos" w:cs="Segoe UI"/>
          <w:lang w:val="es-ES_tradnl"/>
        </w:rPr>
        <w:t xml:space="preserve">, N. et al. (2018) </w:t>
      </w:r>
      <w:proofErr w:type="spellStart"/>
      <w:r w:rsidRPr="00657471">
        <w:rPr>
          <w:rStyle w:val="normaltextrun"/>
          <w:rFonts w:ascii="Aptos" w:hAnsi="Aptos" w:cs="Segoe UI"/>
          <w:i/>
          <w:iCs/>
          <w:lang w:val="es-ES_tradnl"/>
        </w:rPr>
        <w:t>Accelerate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Science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of</w:t>
      </w:r>
      <w:proofErr w:type="spellEnd"/>
      <w:r w:rsidRPr="00657471">
        <w:rPr>
          <w:rStyle w:val="normaltextrun"/>
          <w:rFonts w:ascii="Aptos" w:hAnsi="Aptos" w:cs="Segoe UI"/>
          <w:i/>
          <w:iCs/>
          <w:lang w:val="es-ES_tradnl"/>
        </w:rPr>
        <w:t xml:space="preserve"> Lean Software and DevOps: </w:t>
      </w:r>
      <w:proofErr w:type="spellStart"/>
      <w:r w:rsidRPr="00657471">
        <w:rPr>
          <w:rStyle w:val="normaltextrun"/>
          <w:rFonts w:ascii="Aptos" w:hAnsi="Aptos" w:cs="Segoe UI"/>
          <w:i/>
          <w:iCs/>
          <w:lang w:val="es-ES_tradnl"/>
        </w:rPr>
        <w:t>Building</w:t>
      </w:r>
      <w:proofErr w:type="spellEnd"/>
      <w:r w:rsidRPr="00657471">
        <w:rPr>
          <w:rStyle w:val="normaltextrun"/>
          <w:rFonts w:ascii="Aptos" w:hAnsi="Aptos" w:cs="Segoe UI"/>
          <w:i/>
          <w:iCs/>
          <w:lang w:val="es-ES_tradnl"/>
        </w:rPr>
        <w:t xml:space="preserve"> and </w:t>
      </w:r>
      <w:proofErr w:type="spellStart"/>
      <w:r w:rsidRPr="00657471">
        <w:rPr>
          <w:rStyle w:val="normaltextrun"/>
          <w:rFonts w:ascii="Aptos" w:hAnsi="Aptos" w:cs="Segoe UI"/>
          <w:i/>
          <w:iCs/>
          <w:lang w:val="es-ES_tradnl"/>
        </w:rPr>
        <w:t>Scaling</w:t>
      </w:r>
      <w:proofErr w:type="spellEnd"/>
      <w:r w:rsidRPr="00657471">
        <w:rPr>
          <w:rStyle w:val="normaltextrun"/>
          <w:rFonts w:ascii="Aptos" w:hAnsi="Aptos" w:cs="Segoe UI"/>
          <w:i/>
          <w:iCs/>
          <w:lang w:val="es-ES_tradnl"/>
        </w:rPr>
        <w:t xml:space="preserve"> High </w:t>
      </w:r>
      <w:proofErr w:type="spellStart"/>
      <w:r w:rsidRPr="00657471">
        <w:rPr>
          <w:rStyle w:val="normaltextrun"/>
          <w:rFonts w:ascii="Aptos" w:hAnsi="Aptos" w:cs="Segoe UI"/>
          <w:i/>
          <w:iCs/>
          <w:lang w:val="es-ES_tradnl"/>
        </w:rPr>
        <w:t>Performing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Technology</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Organizations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IT </w:t>
      </w:r>
      <w:proofErr w:type="spellStart"/>
      <w:r w:rsidRPr="00657471">
        <w:rPr>
          <w:rStyle w:val="normaltextrun"/>
          <w:rFonts w:ascii="Aptos" w:hAnsi="Aptos" w:cs="Segoe UI"/>
          <w:lang w:val="es-ES_tradnl"/>
        </w:rPr>
        <w:t>Revolution</w:t>
      </w:r>
      <w:proofErr w:type="spellEnd"/>
      <w:r w:rsidRPr="00657471">
        <w:rPr>
          <w:rStyle w:val="normaltextrun"/>
          <w:rFonts w:ascii="Aptos" w:hAnsi="Aptos" w:cs="Segoe UI"/>
          <w:lang w:val="es-ES_tradnl"/>
        </w:rPr>
        <w:t xml:space="preserve"> </w:t>
      </w:r>
      <w:proofErr w:type="spellStart"/>
      <w:r w:rsidRPr="00657471">
        <w:rPr>
          <w:rStyle w:val="normaltextrun"/>
          <w:rFonts w:ascii="Aptos" w:hAnsi="Aptos" w:cs="Segoe UI"/>
          <w:lang w:val="es-ES_tradnl"/>
        </w:rPr>
        <w:t>Press</w:t>
      </w:r>
      <w:proofErr w:type="spellEnd"/>
      <w:r w:rsidRPr="00657471">
        <w:rPr>
          <w:rStyle w:val="normaltextrun"/>
          <w:rFonts w:ascii="Aptos" w:hAnsi="Aptos" w:cs="Segoe UI"/>
          <w:lang w:val="es-ES_tradnl"/>
        </w:rPr>
        <w:t>.</w:t>
      </w:r>
      <w:r w:rsidRPr="00657471">
        <w:rPr>
          <w:rStyle w:val="eop"/>
          <w:rFonts w:ascii="Aptos" w:hAnsi="Aptos" w:cs="Segoe UI"/>
          <w:lang w:val="es-ES_tradnl"/>
        </w:rPr>
        <w:t> </w:t>
      </w:r>
    </w:p>
    <w:p w14:paraId="5BD8A922" w14:textId="605BD958" w:rsidR="00742B22" w:rsidRPr="00742B22" w:rsidRDefault="00742B22" w:rsidP="00742B22">
      <w:pPr>
        <w:pBdr>
          <w:top w:val="single" w:sz="2" w:space="0" w:color="E5E7EB"/>
          <w:left w:val="single" w:sz="2" w:space="0" w:color="E5E7EB"/>
          <w:bottom w:val="single" w:sz="2" w:space="0" w:color="E5E7EB"/>
          <w:right w:val="single" w:sz="2" w:space="0" w:color="E5E7EB"/>
        </w:pBdr>
        <w:suppressAutoHyphens w:val="0"/>
        <w:jc w:val="left"/>
        <w:rPr>
          <w:rStyle w:val="normaltextrun"/>
          <w:rFonts w:ascii="Aptos" w:hAnsi="Aptos"/>
          <w:lang w:val="es-ES_tradnl" w:eastAsia="en-US"/>
        </w:rPr>
      </w:pPr>
      <w:proofErr w:type="spellStart"/>
      <w:r w:rsidRPr="00742B22">
        <w:rPr>
          <w:rStyle w:val="normaltextrun"/>
          <w:rFonts w:ascii="Aptos" w:hAnsi="Aptos"/>
          <w:lang w:val="es-ES_tradnl" w:eastAsia="en-US"/>
        </w:rPr>
        <w:t>Trummer</w:t>
      </w:r>
      <w:proofErr w:type="spellEnd"/>
      <w:r w:rsidRPr="00742B22">
        <w:rPr>
          <w:rStyle w:val="normaltextrun"/>
          <w:rFonts w:ascii="Aptos" w:hAnsi="Aptos"/>
          <w:lang w:val="es-ES_tradnl" w:eastAsia="en-US"/>
        </w:rPr>
        <w:t>, Immanuel</w:t>
      </w:r>
      <w:r w:rsidRPr="00657471">
        <w:rPr>
          <w:rStyle w:val="normaltextrun"/>
          <w:rFonts w:ascii="Aptos" w:hAnsi="Aptos"/>
          <w:lang w:val="es-ES_tradnl" w:eastAsia="en-US"/>
        </w:rPr>
        <w:t xml:space="preserve"> (2025)</w:t>
      </w:r>
      <w:r w:rsidRPr="00742B22">
        <w:rPr>
          <w:rStyle w:val="normaltextrun"/>
          <w:rFonts w:ascii="Aptos" w:hAnsi="Aptos"/>
          <w:lang w:val="es-ES_tradnl" w:eastAsia="en-US"/>
        </w:rPr>
        <w:t xml:space="preserve"> Data </w:t>
      </w:r>
      <w:proofErr w:type="spellStart"/>
      <w:r w:rsidRPr="00742B22">
        <w:rPr>
          <w:rStyle w:val="normaltextrun"/>
          <w:rFonts w:ascii="Aptos" w:hAnsi="Aptos"/>
          <w:lang w:val="es-ES_tradnl" w:eastAsia="en-US"/>
        </w:rPr>
        <w:t>Analysis</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with</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LLMs</w:t>
      </w:r>
      <w:proofErr w:type="spellEnd"/>
      <w:r w:rsidRPr="00742B22">
        <w:rPr>
          <w:rStyle w:val="normaltextrun"/>
          <w:rFonts w:ascii="Aptos" w:hAnsi="Aptos"/>
          <w:lang w:val="es-ES_tradnl" w:eastAsia="en-US"/>
        </w:rPr>
        <w:t xml:space="preserve">. </w:t>
      </w:r>
      <w:r w:rsidRPr="00657471">
        <w:rPr>
          <w:rStyle w:val="normaltextrun"/>
          <w:rFonts w:ascii="Aptos" w:hAnsi="Aptos"/>
          <w:lang w:val="es-ES_tradnl" w:eastAsia="en-US"/>
        </w:rPr>
        <w:t>Manning.</w:t>
      </w:r>
    </w:p>
    <w:p w14:paraId="4BF746BD" w14:textId="77777777" w:rsidR="00980A7E" w:rsidRPr="00657471" w:rsidRDefault="00742B22" w:rsidP="00742B22">
      <w:pPr>
        <w:pStyle w:val="paragraph"/>
        <w:spacing w:before="0" w:beforeAutospacing="0" w:after="0" w:afterAutospacing="0"/>
        <w:textAlignment w:val="baseline"/>
        <w:rPr>
          <w:rStyle w:val="normaltextrun"/>
          <w:rFonts w:ascii="Aptos" w:hAnsi="Aptos" w:cs="Segoe UI"/>
          <w:lang w:val="es-ES_tradnl"/>
        </w:rPr>
      </w:pPr>
      <w:r w:rsidRPr="00657471">
        <w:rPr>
          <w:rStyle w:val="normaltextrun"/>
          <w:rFonts w:ascii="Aptos" w:hAnsi="Aptos" w:cs="Segoe UI"/>
          <w:lang w:val="es-ES_tradnl"/>
        </w:rPr>
        <w:t xml:space="preserve">Chen, S. (2024)  </w:t>
      </w:r>
    </w:p>
    <w:p w14:paraId="41B23027" w14:textId="6B94F13B"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proofErr w:type="spellStart"/>
      <w:r w:rsidRPr="00657471">
        <w:rPr>
          <w:rStyle w:val="normaltextrun"/>
          <w:rFonts w:ascii="Aptos" w:hAnsi="Aptos" w:cs="Segoe UI"/>
          <w:i/>
          <w:iCs/>
          <w:lang w:val="es-ES_tradnl"/>
        </w:rPr>
        <w:t>TableRAG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Million</w:t>
      </w:r>
      <w:proofErr w:type="spellEnd"/>
      <w:r w:rsidRPr="00657471">
        <w:rPr>
          <w:rStyle w:val="normaltextrun"/>
          <w:rFonts w:ascii="Aptos" w:hAnsi="Aptos" w:cs="Segoe UI"/>
          <w:i/>
          <w:iCs/>
          <w:lang w:val="es-ES_tradnl"/>
        </w:rPr>
        <w:t xml:space="preserve">-Token Table </w:t>
      </w:r>
      <w:proofErr w:type="spellStart"/>
      <w:r w:rsidRPr="00657471">
        <w:rPr>
          <w:rStyle w:val="normaltextrun"/>
          <w:rFonts w:ascii="Aptos" w:hAnsi="Aptos" w:cs="Segoe UI"/>
          <w:i/>
          <w:iCs/>
          <w:lang w:val="es-ES_tradnl"/>
        </w:rPr>
        <w:t>Understanding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with</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Language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Models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Disponible en </w:t>
      </w:r>
      <w:hyperlink r:id="rId36" w:tgtFrame="_blank" w:history="1">
        <w:r w:rsidRPr="00657471">
          <w:rPr>
            <w:rStyle w:val="normaltextrun"/>
            <w:rFonts w:ascii="Aptos" w:hAnsi="Aptos" w:cs="Segoe UI"/>
            <w:color w:val="467886"/>
            <w:u w:val="single"/>
            <w:lang w:val="es-ES_tradnl"/>
          </w:rPr>
          <w:t>https://arxiv.org/abs/2410.04739</w:t>
        </w:r>
      </w:hyperlink>
      <w:r w:rsidRPr="00657471">
        <w:rPr>
          <w:rStyle w:val="eop"/>
          <w:rFonts w:ascii="Aptos" w:hAnsi="Aptos" w:cs="Segoe UI"/>
          <w:lang w:val="es-ES_tradnl"/>
        </w:rPr>
        <w:t> </w:t>
      </w:r>
    </w:p>
    <w:p w14:paraId="6BEE1B90"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r w:rsidRPr="00657471">
        <w:rPr>
          <w:rStyle w:val="normaltextrun"/>
          <w:rFonts w:ascii="Aptos" w:hAnsi="Aptos" w:cs="Segoe UI"/>
          <w:lang w:val="es-ES_tradnl"/>
        </w:rPr>
        <w:t xml:space="preserve">Graves Portman D., </w:t>
      </w:r>
      <w:r w:rsidRPr="00657471">
        <w:rPr>
          <w:rStyle w:val="normaltextrun"/>
          <w:rFonts w:ascii="Aptos" w:hAnsi="Aptos" w:cs="Segoe UI"/>
          <w:i/>
          <w:iCs/>
          <w:lang w:val="es-ES_tradnl"/>
        </w:rPr>
        <w:t xml:space="preserve">Are </w:t>
      </w:r>
      <w:proofErr w:type="spellStart"/>
      <w:r w:rsidRPr="00657471">
        <w:rPr>
          <w:rStyle w:val="normaltextrun"/>
          <w:rFonts w:ascii="Aptos" w:hAnsi="Aptos" w:cs="Segoe UI"/>
          <w:i/>
          <w:iCs/>
          <w:lang w:val="es-ES_tradnl"/>
        </w:rPr>
        <w:t>you</w:t>
      </w:r>
      <w:proofErr w:type="spellEnd"/>
      <w:r w:rsidRPr="00657471">
        <w:rPr>
          <w:rStyle w:val="normaltextrun"/>
          <w:rFonts w:ascii="Aptos" w:hAnsi="Aptos" w:cs="Segoe UI"/>
          <w:i/>
          <w:iCs/>
          <w:lang w:val="es-ES_tradnl"/>
        </w:rPr>
        <w:t xml:space="preserve"> </w:t>
      </w:r>
      <w:proofErr w:type="spellStart"/>
      <w:proofErr w:type="gramStart"/>
      <w:r w:rsidRPr="00657471">
        <w:rPr>
          <w:rStyle w:val="normaltextrun"/>
          <w:rFonts w:ascii="Aptos" w:hAnsi="Aptos" w:cs="Segoe UI"/>
          <w:i/>
          <w:iCs/>
          <w:lang w:val="es-ES_tradnl"/>
        </w:rPr>
        <w:t>an</w:t>
      </w:r>
      <w:proofErr w:type="spellEnd"/>
      <w:r w:rsidRPr="00657471">
        <w:rPr>
          <w:rStyle w:val="normaltextrun"/>
          <w:rFonts w:ascii="Aptos" w:hAnsi="Aptos" w:cs="Segoe UI"/>
          <w:i/>
          <w:iCs/>
          <w:lang w:val="es-ES_tradnl"/>
        </w:rPr>
        <w:t xml:space="preserve"> Elite</w:t>
      </w:r>
      <w:proofErr w:type="gramEnd"/>
      <w:r w:rsidRPr="00657471">
        <w:rPr>
          <w:rStyle w:val="normaltextrun"/>
          <w:rFonts w:ascii="Aptos" w:hAnsi="Aptos" w:cs="Segoe UI"/>
          <w:i/>
          <w:iCs/>
          <w:lang w:val="es-ES_tradnl"/>
        </w:rPr>
        <w:t xml:space="preserve"> DevOps </w:t>
      </w:r>
      <w:proofErr w:type="spellStart"/>
      <w:r w:rsidRPr="00657471">
        <w:rPr>
          <w:rStyle w:val="normaltextrun"/>
          <w:rFonts w:ascii="Aptos" w:hAnsi="Aptos" w:cs="Segoe UI"/>
          <w:i/>
          <w:iCs/>
          <w:lang w:val="es-ES_tradnl"/>
        </w:rPr>
        <w:t>performer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Find</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out</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with</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Four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Keys</w:t>
      </w:r>
      <w:proofErr w:type="spellEnd"/>
      <w:r w:rsidRPr="00657471">
        <w:rPr>
          <w:rStyle w:val="normaltextrun"/>
          <w:rFonts w:ascii="Aptos" w:hAnsi="Aptos" w:cs="Segoe UI"/>
          <w:i/>
          <w:iCs/>
          <w:lang w:val="es-ES_tradnl"/>
        </w:rPr>
        <w:t xml:space="preserve"> Project</w:t>
      </w:r>
      <w:r w:rsidRPr="00657471">
        <w:rPr>
          <w:rStyle w:val="normaltextrun"/>
          <w:rFonts w:ascii="Aptos" w:hAnsi="Aptos" w:cs="Segoe UI"/>
          <w:lang w:val="es-ES_tradnl"/>
        </w:rPr>
        <w:t xml:space="preserve">. Disponible en </w:t>
      </w:r>
      <w:hyperlink r:id="rId37" w:tgtFrame="_blank" w:history="1">
        <w:r w:rsidRPr="00657471">
          <w:rPr>
            <w:rStyle w:val="normaltextrun"/>
            <w:rFonts w:ascii="Aptos" w:hAnsi="Aptos" w:cs="Segoe UI"/>
            <w:color w:val="467886"/>
            <w:u w:val="single"/>
            <w:lang w:val="es-ES_tradnl"/>
          </w:rPr>
          <w:t>https://cloud.google.com/blog/products/devops-sre/using-the-four-keys-to-measure-your-devops-performance</w:t>
        </w:r>
      </w:hyperlink>
      <w:r w:rsidRPr="00657471">
        <w:rPr>
          <w:rStyle w:val="eop"/>
          <w:rFonts w:ascii="Aptos" w:hAnsi="Aptos" w:cs="Segoe UI"/>
          <w:lang w:val="es-ES_tradnl"/>
        </w:rPr>
        <w:t> </w:t>
      </w:r>
    </w:p>
    <w:p w14:paraId="28A44386"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proofErr w:type="spellStart"/>
      <w:r w:rsidRPr="00657471">
        <w:rPr>
          <w:rStyle w:val="normaltextrun"/>
          <w:rFonts w:ascii="Aptos" w:hAnsi="Aptos" w:cs="Segoe UI"/>
          <w:lang w:val="es-ES_tradnl"/>
        </w:rPr>
        <w:t>Forsgren</w:t>
      </w:r>
      <w:proofErr w:type="spellEnd"/>
      <w:r w:rsidRPr="00657471">
        <w:rPr>
          <w:rStyle w:val="normaltextrun"/>
          <w:rFonts w:ascii="Aptos" w:hAnsi="Aptos" w:cs="Segoe UI"/>
          <w:lang w:val="es-ES_tradnl"/>
        </w:rPr>
        <w:t xml:space="preserve">, N.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SPACE </w:t>
      </w:r>
      <w:proofErr w:type="spellStart"/>
      <w:r w:rsidRPr="00657471">
        <w:rPr>
          <w:rStyle w:val="normaltextrun"/>
          <w:rFonts w:ascii="Aptos" w:hAnsi="Aptos" w:cs="Segoe UI"/>
          <w:i/>
          <w:iCs/>
          <w:lang w:val="es-ES_tradnl"/>
        </w:rPr>
        <w:t>of</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Developer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Productivity</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Disponible en </w:t>
      </w:r>
      <w:hyperlink r:id="rId38" w:tgtFrame="_blank" w:history="1">
        <w:r w:rsidRPr="00657471">
          <w:rPr>
            <w:rStyle w:val="normaltextrun"/>
            <w:rFonts w:ascii="Aptos" w:hAnsi="Aptos" w:cs="Segoe UI"/>
            <w:color w:val="467886"/>
            <w:u w:val="single"/>
            <w:lang w:val="es-ES_tradnl"/>
          </w:rPr>
          <w:t>https://queue.acm.org/detail.cfm?id=3454124</w:t>
        </w:r>
      </w:hyperlink>
      <w:r w:rsidRPr="00657471">
        <w:rPr>
          <w:rStyle w:val="eop"/>
          <w:rFonts w:ascii="Aptos" w:hAnsi="Aptos" w:cs="Segoe UI"/>
          <w:lang w:val="es-ES_tradnl"/>
        </w:rPr>
        <w:t> </w:t>
      </w:r>
    </w:p>
    <w:p w14:paraId="40BF27D9"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hyperlink r:id="rId39" w:tgtFrame="_blank" w:history="1">
        <w:r w:rsidRPr="00657471">
          <w:rPr>
            <w:rStyle w:val="normaltextrun"/>
            <w:rFonts w:ascii="Aptos" w:hAnsi="Aptos" w:cs="Segoe UI"/>
            <w:color w:val="467886"/>
            <w:u w:val="single"/>
            <w:lang w:val="es-ES_tradnl"/>
          </w:rPr>
          <w:t>https://cloud.google.com/blog/products/devops-sre/announcing-the-2024-dora-report</w:t>
        </w:r>
      </w:hyperlink>
      <w:r w:rsidRPr="00657471">
        <w:rPr>
          <w:rStyle w:val="eop"/>
          <w:rFonts w:ascii="Aptos" w:hAnsi="Aptos" w:cs="Segoe UI"/>
          <w:lang w:val="es-ES_tradnl"/>
        </w:rPr>
        <w:t> </w:t>
      </w:r>
    </w:p>
    <w:p w14:paraId="00688435" w14:textId="77777777" w:rsidR="00742B22" w:rsidRDefault="00742B22" w:rsidP="00742B22">
      <w:pPr>
        <w:pStyle w:val="paragraph"/>
        <w:spacing w:before="0" w:beforeAutospacing="0" w:after="0" w:afterAutospacing="0"/>
        <w:textAlignment w:val="baseline"/>
        <w:rPr>
          <w:rStyle w:val="eop"/>
          <w:rFonts w:ascii="Aptos" w:hAnsi="Aptos" w:cs="Segoe UI"/>
          <w:lang w:val="es-ES_tradnl"/>
        </w:rPr>
      </w:pPr>
      <w:r w:rsidRPr="00657471">
        <w:rPr>
          <w:rStyle w:val="normaltextrun"/>
          <w:rFonts w:ascii="Aptos" w:hAnsi="Aptos" w:cs="Segoe UI"/>
          <w:lang w:val="es-ES_tradnl"/>
        </w:rPr>
        <w:t>https://bird-bench.github.io/</w:t>
      </w:r>
      <w:r w:rsidRPr="00657471">
        <w:rPr>
          <w:rStyle w:val="eop"/>
          <w:rFonts w:ascii="Aptos" w:hAnsi="Aptos" w:cs="Segoe UI"/>
          <w:lang w:val="es-ES_tradnl"/>
        </w:rPr>
        <w:t> </w:t>
      </w:r>
    </w:p>
    <w:p w14:paraId="000C87CF" w14:textId="3C4CDF7C" w:rsidR="005038AF" w:rsidRDefault="005038AF" w:rsidP="00742B22">
      <w:pPr>
        <w:pStyle w:val="paragraph"/>
        <w:spacing w:before="0" w:beforeAutospacing="0" w:after="0" w:afterAutospacing="0"/>
        <w:textAlignment w:val="baseline"/>
        <w:rPr>
          <w:rFonts w:ascii="Segoe UI" w:hAnsi="Segoe UI" w:cs="Segoe UI"/>
          <w:sz w:val="18"/>
          <w:szCs w:val="18"/>
          <w:lang w:val="es-ES_tradnl"/>
        </w:rPr>
      </w:pPr>
      <w:hyperlink r:id="rId40" w:history="1">
        <w:r w:rsidRPr="00135633">
          <w:rPr>
            <w:rStyle w:val="Hyperlink"/>
            <w:rFonts w:ascii="Segoe UI" w:hAnsi="Segoe UI" w:cs="Segoe UI"/>
            <w:sz w:val="18"/>
            <w:szCs w:val="18"/>
            <w:lang w:val="es-ES_tradnl"/>
          </w:rPr>
          <w:t>https://developer.microsoft.com/es-es/developer-experience</w:t>
        </w:r>
      </w:hyperlink>
    </w:p>
    <w:p w14:paraId="78557269" w14:textId="7BD99474" w:rsidR="005038AF" w:rsidRPr="00657471" w:rsidRDefault="005038AF" w:rsidP="00742B22">
      <w:pPr>
        <w:pStyle w:val="paragraph"/>
        <w:spacing w:before="0" w:beforeAutospacing="0" w:after="0" w:afterAutospacing="0"/>
        <w:textAlignment w:val="baseline"/>
        <w:rPr>
          <w:rFonts w:ascii="Segoe UI" w:hAnsi="Segoe UI" w:cs="Segoe UI"/>
          <w:sz w:val="18"/>
          <w:szCs w:val="18"/>
          <w:lang w:val="es-ES_tradnl"/>
        </w:rPr>
      </w:pPr>
      <w:r w:rsidRPr="005038AF">
        <w:rPr>
          <w:rFonts w:ascii="Segoe UI" w:hAnsi="Segoe UI" w:cs="Segoe UI"/>
          <w:sz w:val="18"/>
          <w:szCs w:val="18"/>
          <w:lang w:val="es-ES_tradnl"/>
        </w:rPr>
        <w:t>https://microsoft.github.io/code-with-engineering-playbook/developer-experience/</w:t>
      </w:r>
    </w:p>
    <w:p w14:paraId="63106BA4" w14:textId="77777777" w:rsidR="00742B22" w:rsidRPr="00657471" w:rsidRDefault="00742B22" w:rsidP="00742B22">
      <w:pPr>
        <w:rPr>
          <w:lang w:val="es-ES_tradnl"/>
        </w:rPr>
      </w:pPr>
    </w:p>
    <w:p w14:paraId="6F8BD81B" w14:textId="77777777" w:rsidR="00941789" w:rsidRPr="00657471" w:rsidRDefault="00941789">
      <w:pPr>
        <w:rPr>
          <w:rFonts w:cs="Arial"/>
          <w:szCs w:val="20"/>
          <w:lang w:val="es-ES_tradnl"/>
        </w:rPr>
      </w:pPr>
    </w:p>
    <w:p w14:paraId="3CCB789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Lista numerada de las referencias bibliográficas utilizadas dentro de la memoria. </w:t>
      </w:r>
      <w:r w:rsidR="00397BB5" w:rsidRPr="00657471">
        <w:rPr>
          <w:rFonts w:cs="Arial"/>
          <w:shd w:val="clear" w:color="auto" w:fill="FFFF00"/>
          <w:lang w:val="es-ES_tradnl"/>
        </w:rPr>
        <w:t>En</w:t>
      </w:r>
      <w:r w:rsidRPr="00657471">
        <w:rPr>
          <w:rFonts w:cs="Arial"/>
          <w:shd w:val="clear" w:color="auto" w:fill="FFFF00"/>
          <w:lang w:val="es-ES_tradnl"/>
        </w:rPr>
        <w:t xml:space="preserve"> cada lugar donde se utilice una referencia dentro del texto, hay que indicarla citando el número de la referencia, por ejemplo: [7].</w:t>
      </w:r>
    </w:p>
    <w:p w14:paraId="2613E9C1" w14:textId="77777777" w:rsidR="00941789" w:rsidRPr="00657471" w:rsidRDefault="00941789">
      <w:pPr>
        <w:ind w:left="708"/>
        <w:rPr>
          <w:rFonts w:cs="Arial"/>
          <w:shd w:val="clear" w:color="auto" w:fill="FFFF00"/>
          <w:lang w:val="es-ES_tradnl"/>
        </w:rPr>
      </w:pPr>
    </w:p>
    <w:p w14:paraId="3D80D25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Es muy importante incluir </w:t>
      </w:r>
      <w:r w:rsidRPr="00657471">
        <w:rPr>
          <w:rFonts w:cs="Arial"/>
          <w:b/>
          <w:shd w:val="clear" w:color="auto" w:fill="FFFF00"/>
          <w:lang w:val="es-ES_tradnl"/>
        </w:rPr>
        <w:t>todas</w:t>
      </w:r>
      <w:r w:rsidRPr="00657471">
        <w:rPr>
          <w:rFonts w:cs="Arial"/>
          <w:shd w:val="clear" w:color="auto" w:fill="FFFF00"/>
          <w:lang w:val="es-ES_tradnl"/>
        </w:rPr>
        <w:t xml:space="preserve"> las referencias utilizadas y citarlas apropiadamente, es decir, incluyendo toda la información necesaria para identificar la referencia. La información mínima que hay que incluir según el tipo de referencia es:</w:t>
      </w:r>
    </w:p>
    <w:p w14:paraId="1037B8A3" w14:textId="77777777" w:rsidR="00941789" w:rsidRPr="00657471" w:rsidRDefault="00941789">
      <w:pPr>
        <w:ind w:left="708"/>
        <w:rPr>
          <w:rFonts w:cs="Arial"/>
          <w:shd w:val="clear" w:color="auto" w:fill="FFFF00"/>
          <w:lang w:val="es-ES_tradnl"/>
        </w:rPr>
      </w:pPr>
    </w:p>
    <w:p w14:paraId="5D77D6A3"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Libro:</w:t>
      </w:r>
      <w:r w:rsidRPr="00657471">
        <w:rPr>
          <w:rFonts w:cs="Arial"/>
          <w:shd w:val="clear" w:color="auto" w:fill="FFFF00"/>
          <w:lang w:val="es-ES_tradnl"/>
        </w:rPr>
        <w:t xml:space="preserve"> Autores, Título, Edició</w:t>
      </w:r>
      <w:r w:rsidR="00397BB5" w:rsidRPr="00657471">
        <w:rPr>
          <w:rFonts w:cs="Arial"/>
          <w:shd w:val="clear" w:color="auto" w:fill="FFFF00"/>
          <w:lang w:val="es-ES_tradnl"/>
        </w:rPr>
        <w:t>n (si se tercia) Editorial, Ciud</w:t>
      </w:r>
      <w:r w:rsidRPr="00657471">
        <w:rPr>
          <w:rFonts w:cs="Arial"/>
          <w:shd w:val="clear" w:color="auto" w:fill="FFFF00"/>
          <w:lang w:val="es-ES_tradnl"/>
        </w:rPr>
        <w:t>a</w:t>
      </w:r>
      <w:r w:rsidR="00397BB5" w:rsidRPr="00657471">
        <w:rPr>
          <w:rFonts w:cs="Arial"/>
          <w:shd w:val="clear" w:color="auto" w:fill="FFFF00"/>
          <w:lang w:val="es-ES_tradnl"/>
        </w:rPr>
        <w:t>d</w:t>
      </w:r>
      <w:r w:rsidRPr="00657471">
        <w:rPr>
          <w:rFonts w:cs="Arial"/>
          <w:shd w:val="clear" w:color="auto" w:fill="FFFF00"/>
          <w:lang w:val="es-ES_tradnl"/>
        </w:rPr>
        <w:t>, Año.</w:t>
      </w:r>
    </w:p>
    <w:p w14:paraId="0023F531"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Artículo de revista:</w:t>
      </w:r>
      <w:r w:rsidRPr="00657471">
        <w:rPr>
          <w:rFonts w:cs="Arial"/>
          <w:shd w:val="clear" w:color="auto" w:fill="FFFF00"/>
          <w:lang w:val="es-ES_tradnl"/>
        </w:rPr>
        <w:t xml:space="preserve"> Autores, Título, Nombre de la Revista, Número de Página inicial y final, Número de la revista / Volumen, Año.</w:t>
      </w:r>
    </w:p>
    <w:p w14:paraId="4B319170"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Web:</w:t>
      </w:r>
      <w:r w:rsidRPr="00657471">
        <w:rPr>
          <w:rFonts w:cs="Arial"/>
          <w:shd w:val="clear" w:color="auto" w:fill="FFFF00"/>
          <w:lang w:val="es-ES_tradnl"/>
        </w:rPr>
        <w:t xml:space="preserve"> URL y fecha en que se ha visitado. </w:t>
      </w:r>
    </w:p>
    <w:p w14:paraId="687C6DE0" w14:textId="77777777" w:rsidR="00941789" w:rsidRPr="00657471" w:rsidRDefault="00941789">
      <w:pPr>
        <w:pageBreakBefore/>
        <w:rPr>
          <w:rFonts w:cs="Arial"/>
          <w:szCs w:val="20"/>
          <w:lang w:val="es-ES_tradnl"/>
        </w:rPr>
      </w:pPr>
    </w:p>
    <w:p w14:paraId="5FCF36FD" w14:textId="77777777" w:rsidR="00941789" w:rsidRPr="00657471" w:rsidRDefault="00941789">
      <w:pPr>
        <w:pStyle w:val="Heading1"/>
        <w:tabs>
          <w:tab w:val="left" w:pos="0"/>
        </w:tabs>
        <w:rPr>
          <w:lang w:val="es-ES_tradnl"/>
        </w:rPr>
      </w:pPr>
      <w:bookmarkStart w:id="28" w:name="_Toc197027087"/>
      <w:r w:rsidRPr="00657471">
        <w:rPr>
          <w:lang w:val="es-ES_tradnl"/>
        </w:rPr>
        <w:t>6. Anexos</w:t>
      </w:r>
      <w:bookmarkEnd w:id="28"/>
    </w:p>
    <w:p w14:paraId="5B2F9378" w14:textId="77777777" w:rsidR="00941789" w:rsidRPr="00657471" w:rsidRDefault="00941789">
      <w:pPr>
        <w:rPr>
          <w:rFonts w:cs="Arial"/>
          <w:szCs w:val="20"/>
          <w:lang w:val="es-ES_tradnl"/>
        </w:rPr>
      </w:pPr>
    </w:p>
    <w:p w14:paraId="58E6DD4E" w14:textId="324B2320" w:rsidR="00941789" w:rsidRPr="00657471" w:rsidRDefault="00CF7BEC">
      <w:pPr>
        <w:rPr>
          <w:rFonts w:cs="Arial"/>
          <w:szCs w:val="20"/>
          <w:lang w:val="es-ES_tradnl"/>
        </w:rPr>
      </w:pPr>
      <w:r>
        <w:rPr>
          <w:rFonts w:cs="Arial"/>
          <w:szCs w:val="20"/>
          <w:lang w:val="es-ES_tradnl"/>
        </w:rPr>
        <w:t>DDL</w:t>
      </w:r>
    </w:p>
    <w:p w14:paraId="0C7978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569CD6"/>
          <w:sz w:val="18"/>
          <w:szCs w:val="18"/>
          <w:lang w:val="en-US" w:eastAsia="en-US"/>
        </w:rPr>
        <w:t>CREATE</w:t>
      </w: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TABLE</w:t>
      </w:r>
      <w:r w:rsidRPr="00CF7BEC">
        <w:rPr>
          <w:rFonts w:ascii="Menlo" w:hAnsi="Menlo" w:cs="Menlo"/>
          <w:color w:val="CCCCCC"/>
          <w:sz w:val="18"/>
          <w:szCs w:val="18"/>
          <w:lang w:val="en-US" w:eastAsia="en-US"/>
        </w:rPr>
        <w:t xml:space="preserve"> </w:t>
      </w:r>
      <w:proofErr w:type="spellStart"/>
      <w:r w:rsidRPr="00CF7BEC">
        <w:rPr>
          <w:rFonts w:ascii="Menlo" w:hAnsi="Menlo" w:cs="Menlo"/>
          <w:color w:val="DCDCAA"/>
          <w:sz w:val="18"/>
          <w:szCs w:val="18"/>
          <w:lang w:val="en-US" w:eastAsia="en-US"/>
        </w:rPr>
        <w:t>synthetic_data</w:t>
      </w:r>
      <w:proofErr w:type="spellEnd"/>
      <w:r w:rsidRPr="00CF7BEC">
        <w:rPr>
          <w:rFonts w:ascii="Menlo" w:hAnsi="Menlo" w:cs="Menlo"/>
          <w:color w:val="CCCCCC"/>
          <w:sz w:val="18"/>
          <w:szCs w:val="18"/>
          <w:lang w:val="en-US" w:eastAsia="en-US"/>
        </w:rPr>
        <w:t xml:space="preserve"> (</w:t>
      </w:r>
    </w:p>
    <w:p w14:paraId="2B107C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291789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11CB9C0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date</w:t>
      </w:r>
      <w:r w:rsidRPr="00CF7BEC">
        <w:rPr>
          <w:rFonts w:ascii="Menlo" w:hAnsi="Menlo" w:cs="Menlo"/>
          <w:color w:val="CCCCCC"/>
          <w:sz w:val="18"/>
          <w:szCs w:val="18"/>
          <w:lang w:val="en-US" w:eastAsia="en-US"/>
        </w:rPr>
        <w:t xml:space="preserve"> </w:t>
      </w:r>
      <w:proofErr w:type="spellStart"/>
      <w:r w:rsidRPr="00CF7BEC">
        <w:rPr>
          <w:rFonts w:ascii="Menlo" w:hAnsi="Menlo" w:cs="Menlo"/>
          <w:color w:val="569CD6"/>
          <w:sz w:val="18"/>
          <w:szCs w:val="18"/>
          <w:lang w:val="en-US" w:eastAsia="en-US"/>
        </w:rPr>
        <w:t>DATE</w:t>
      </w:r>
      <w:proofErr w:type="spellEnd"/>
      <w:r w:rsidRPr="00CF7BEC">
        <w:rPr>
          <w:rFonts w:ascii="Menlo" w:hAnsi="Menlo" w:cs="Menlo"/>
          <w:color w:val="CCCCCC"/>
          <w:sz w:val="18"/>
          <w:szCs w:val="18"/>
          <w:lang w:val="en-US" w:eastAsia="en-US"/>
        </w:rPr>
        <w:t>,</w:t>
      </w:r>
    </w:p>
    <w:p w14:paraId="4B2CD53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1FB71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764A67E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F80978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342001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60966D7"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BB17B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8926D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5A2CBE9"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71757505"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421736A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0F99806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proofErr w:type="gramStart"/>
      <w:r w:rsidRPr="00CF7BEC">
        <w:rPr>
          <w:rFonts w:ascii="Menlo" w:hAnsi="Menlo" w:cs="Menlo"/>
          <w:color w:val="569CD6"/>
          <w:sz w:val="18"/>
          <w:szCs w:val="18"/>
          <w:lang w:val="en-US" w:eastAsia="en-US"/>
        </w:rPr>
        <w:t>VARCHAR</w:t>
      </w:r>
      <w:r w:rsidRPr="00CF7BEC">
        <w:rPr>
          <w:rFonts w:ascii="Menlo" w:hAnsi="Menlo" w:cs="Menlo"/>
          <w:color w:val="CCCCCC"/>
          <w:sz w:val="18"/>
          <w:szCs w:val="18"/>
          <w:lang w:val="en-US" w:eastAsia="en-US"/>
        </w:rPr>
        <w:t>(</w:t>
      </w:r>
      <w:proofErr w:type="gramEnd"/>
      <w:r w:rsidRPr="00CF7BEC">
        <w:rPr>
          <w:rFonts w:ascii="Menlo" w:hAnsi="Menlo" w:cs="Menlo"/>
          <w:color w:val="B5CEA8"/>
          <w:sz w:val="18"/>
          <w:szCs w:val="18"/>
          <w:lang w:val="en-US" w:eastAsia="en-US"/>
        </w:rPr>
        <w:t>255</w:t>
      </w:r>
      <w:r w:rsidRPr="00CF7BEC">
        <w:rPr>
          <w:rFonts w:ascii="Menlo" w:hAnsi="Menlo" w:cs="Menlo"/>
          <w:color w:val="CCCCCC"/>
          <w:sz w:val="18"/>
          <w:szCs w:val="18"/>
          <w:lang w:val="en-US" w:eastAsia="en-US"/>
        </w:rPr>
        <w:t>)</w:t>
      </w:r>
    </w:p>
    <w:p w14:paraId="0EE015C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w:t>
      </w:r>
    </w:p>
    <w:p w14:paraId="45AF969B"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
    <w:p w14:paraId="3B88899E" w14:textId="77777777" w:rsidR="00941789" w:rsidRPr="00657471" w:rsidRDefault="00941789">
      <w:pPr>
        <w:rPr>
          <w:lang w:val="es-ES_tradnl"/>
        </w:rPr>
      </w:pPr>
    </w:p>
    <w:p w14:paraId="72909E50" w14:textId="5222EB08" w:rsidR="00657471" w:rsidRDefault="00CF7BEC">
      <w:pPr>
        <w:rPr>
          <w:lang w:val="es-ES_tradnl"/>
        </w:rPr>
      </w:pPr>
      <w:r>
        <w:rPr>
          <w:lang w:val="es-ES_tradnl"/>
        </w:rPr>
        <w:t>Glosario de negocio</w:t>
      </w:r>
    </w:p>
    <w:p w14:paraId="1F7C69FC" w14:textId="77777777" w:rsidR="00CF7BEC" w:rsidRDefault="00CF7BEC">
      <w:pPr>
        <w:rPr>
          <w:lang w:val="es-ES_tradnl"/>
        </w:rPr>
      </w:pPr>
    </w:p>
    <w:p w14:paraId="01E1AA2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Column Name |</w:t>
      </w:r>
      <w:r w:rsidRPr="00CF7BEC">
        <w:rPr>
          <w:rFonts w:ascii="Menlo" w:hAnsi="Menlo" w:cs="Menlo"/>
          <w:color w:val="569CD6"/>
          <w:sz w:val="18"/>
          <w:szCs w:val="18"/>
          <w:lang w:val="en-US" w:eastAsia="en-US"/>
        </w:rPr>
        <w:t xml:space="preserve"> Data Type |</w:t>
      </w:r>
      <w:r w:rsidRPr="00CF7BEC">
        <w:rPr>
          <w:rFonts w:ascii="Menlo" w:hAnsi="Menlo" w:cs="Menlo"/>
          <w:color w:val="DCDCAA"/>
          <w:sz w:val="18"/>
          <w:szCs w:val="18"/>
          <w:lang w:val="en-US" w:eastAsia="en-US"/>
        </w:rPr>
        <w:t xml:space="preserve"> Description</w:t>
      </w:r>
    </w:p>
    <w:p w14:paraId="4949224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Percentage rate of deployment changes that caused failures (0 to 1 scale).</w:t>
      </w:r>
    </w:p>
    <w:p w14:paraId="15B42F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days) taken for work items to complete their lifecycle.</w:t>
      </w:r>
    </w:p>
    <w:p w14:paraId="3C8EEC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date |</w:t>
      </w:r>
      <w:r w:rsidRPr="00CF7BEC">
        <w:rPr>
          <w:rFonts w:ascii="Menlo" w:hAnsi="Menlo" w:cs="Menlo"/>
          <w:color w:val="569CD6"/>
          <w:sz w:val="18"/>
          <w:szCs w:val="18"/>
          <w:lang w:val="en-US" w:eastAsia="en-US"/>
        </w:rPr>
        <w:t xml:space="preserve"> DATE |</w:t>
      </w:r>
      <w:r w:rsidRPr="00CF7BEC">
        <w:rPr>
          <w:rFonts w:ascii="Menlo" w:hAnsi="Menlo" w:cs="Menlo"/>
          <w:color w:val="DCDCAA"/>
          <w:sz w:val="18"/>
          <w:szCs w:val="18"/>
          <w:lang w:val="en-US" w:eastAsia="en-US"/>
        </w:rPr>
        <w:t xml:space="preserve"> Date associated with the record (within 2025 range).</w:t>
      </w:r>
    </w:p>
    <w:p w14:paraId="521CBAB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agreed (feedback/survey).</w:t>
      </w:r>
    </w:p>
    <w:p w14:paraId="3333F73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disagreed (feedback/survey).</w:t>
      </w:r>
    </w:p>
    <w:p w14:paraId="6B9EDE2D"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were neutral (feedback/survey).</w:t>
      </w:r>
    </w:p>
    <w:p w14:paraId="48BE5A3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Flow efficiency metric calculated for work items (can have wide variance).</w:t>
      </w:r>
    </w:p>
    <w:p w14:paraId="499798D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days from idea to delivery for a work item.</w:t>
      </w:r>
    </w:p>
    <w:p w14:paraId="57CE638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failed.</w:t>
      </w:r>
    </w:p>
    <w:p w14:paraId="23CD884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succeeded.</w:t>
      </w:r>
    </w:p>
    <w:p w14:paraId="1EF1581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work items completed over a period.</w:t>
      </w:r>
    </w:p>
    <w:p w14:paraId="2BCD5DD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hours) taken to restore service after incidents.</w:t>
      </w:r>
    </w:p>
    <w:p w14:paraId="0095179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Aggregated score representing overall developer satisfaction.</w:t>
      </w:r>
    </w:p>
    <w:p w14:paraId="72B778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lastRenderedPageBreak/>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Total number of incidents resolved </w:t>
      </w:r>
      <w:proofErr w:type="gramStart"/>
      <w:r w:rsidRPr="00CF7BEC">
        <w:rPr>
          <w:rFonts w:ascii="Menlo" w:hAnsi="Menlo" w:cs="Menlo"/>
          <w:color w:val="DCDCAA"/>
          <w:sz w:val="18"/>
          <w:szCs w:val="18"/>
          <w:lang w:val="en-US" w:eastAsia="en-US"/>
        </w:rPr>
        <w:t>in a given</w:t>
      </w:r>
      <w:proofErr w:type="gramEnd"/>
      <w:r w:rsidRPr="00CF7BEC">
        <w:rPr>
          <w:rFonts w:ascii="Menlo" w:hAnsi="Menlo" w:cs="Menlo"/>
          <w:color w:val="DCDCAA"/>
          <w:sz w:val="18"/>
          <w:szCs w:val="18"/>
          <w:lang w:val="en-US" w:eastAsia="en-US"/>
        </w:rPr>
        <w:t xml:space="preserve"> period.</w:t>
      </w:r>
    </w:p>
    <w:p w14:paraId="039FC5E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w:t>
      </w:r>
      <w:proofErr w:type="gramStart"/>
      <w:r w:rsidRPr="00CF7BEC">
        <w:rPr>
          <w:rFonts w:ascii="Menlo" w:hAnsi="Menlo" w:cs="Menlo"/>
          <w:color w:val="569CD6"/>
          <w:sz w:val="18"/>
          <w:szCs w:val="18"/>
          <w:lang w:val="en-US" w:eastAsia="en-US"/>
        </w:rPr>
        <w:t>VARCHAR(</w:t>
      </w:r>
      <w:proofErr w:type="gramEnd"/>
      <w:r w:rsidRPr="00CF7BEC">
        <w:rPr>
          <w:rFonts w:ascii="Menlo" w:hAnsi="Menlo" w:cs="Menlo"/>
          <w:color w:val="569CD6"/>
          <w:sz w:val="18"/>
          <w:szCs w:val="18"/>
          <w:lang w:val="en-US" w:eastAsia="en-US"/>
        </w:rPr>
        <w:t>255) |</w:t>
      </w:r>
      <w:r w:rsidRPr="00CF7BEC">
        <w:rPr>
          <w:rFonts w:ascii="Menlo" w:hAnsi="Menlo" w:cs="Menlo"/>
          <w:color w:val="DCDCAA"/>
          <w:sz w:val="18"/>
          <w:szCs w:val="18"/>
          <w:lang w:val="en-US" w:eastAsia="en-US"/>
        </w:rPr>
        <w:t xml:space="preserve"> Username of the team lead responsible for the work or project.</w:t>
      </w:r>
    </w:p>
    <w:p w14:paraId="62E747DC" w14:textId="77777777" w:rsidR="00CF7BEC" w:rsidRPr="00657471" w:rsidRDefault="00CF7BEC">
      <w:pPr>
        <w:rPr>
          <w:lang w:val="es-ES_tradnl"/>
        </w:rPr>
      </w:pPr>
    </w:p>
    <w:sectPr w:rsidR="00CF7BEC" w:rsidRPr="00657471">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46D56" w14:textId="77777777" w:rsidR="00517689" w:rsidRDefault="00517689">
      <w:r>
        <w:separator/>
      </w:r>
    </w:p>
  </w:endnote>
  <w:endnote w:type="continuationSeparator" w:id="0">
    <w:p w14:paraId="4422EFDE" w14:textId="77777777" w:rsidR="00517689" w:rsidRDefault="0051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panose1 w:val="020B0604020202020204"/>
    <w:charset w:val="00"/>
    <w:family w:val="swiss"/>
    <w:pitch w:val="variable"/>
  </w:font>
  <w:font w:name="DejaVu Sans">
    <w:altName w:val="Sylfaen"/>
    <w:panose1 w:val="020B0604020202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1CB9" w14:textId="77777777" w:rsidR="00CA49D6" w:rsidRDefault="00CA49D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2083"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5231"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A723"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B841"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B197"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0C951"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747A"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D796"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6</w:t>
    </w:r>
    <w:r w:rsidRPr="00412470">
      <w:rPr>
        <w:lang w:val="es-ES_tradn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E23D2" w14:textId="77777777" w:rsidR="00941789" w:rsidRDefault="005D246A">
    <w:pPr>
      <w:pStyle w:val="Footer"/>
      <w:jc w:val="center"/>
    </w:pPr>
    <w:r>
      <w:rPr>
        <w:noProof/>
      </w:rPr>
      <mc:AlternateContent>
        <mc:Choice Requires="wps">
          <w:drawing>
            <wp:anchor distT="0" distB="0" distL="0" distR="0" simplePos="0" relativeHeight="251656192" behindDoc="0" locked="0" layoutInCell="1" allowOverlap="1" wp14:anchorId="22AA0B41" wp14:editId="07777777">
              <wp:simplePos x="0" y="0"/>
              <wp:positionH relativeFrom="margin">
                <wp:align>center</wp:align>
              </wp:positionH>
              <wp:positionV relativeFrom="paragraph">
                <wp:posOffset>635</wp:posOffset>
              </wp:positionV>
              <wp:extent cx="85090" cy="187960"/>
              <wp:effectExtent l="8890" t="635" r="1270" b="1905"/>
              <wp:wrapSquare wrapText="largest"/>
              <wp:docPr id="9426614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A0B4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" stroked="f">
              <v:fill opacity="0"/>
              <v:textbox inset="0,0,0,0">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176AEAE0" wp14:editId="07777777">
              <wp:simplePos x="0" y="0"/>
              <wp:positionH relativeFrom="page">
                <wp:posOffset>3823970</wp:posOffset>
              </wp:positionH>
              <wp:positionV relativeFrom="paragraph">
                <wp:posOffset>-50800</wp:posOffset>
              </wp:positionV>
              <wp:extent cx="13970" cy="187960"/>
              <wp:effectExtent l="4445" t="6350" r="635" b="5715"/>
              <wp:wrapSquare wrapText="largest"/>
              <wp:docPr id="19450497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F4315"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EAE0"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RU9gEAANwDAAAOAAAAZHJzL2Uyb0RvYy54bWysU9tu2zAMfR+wfxD0vjjpsF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" stroked="f">
              <v:fill opacity="0"/>
              <v:textbox inset="0,0,0,0">
                <w:txbxContent>
                  <w:p w14:paraId="75CF4315" w14:textId="77777777" w:rsidR="00941789" w:rsidRDefault="00941789">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82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ii</w:t>
    </w:r>
    <w:r w:rsidRPr="00412470">
      <w:rPr>
        <w:lang w:val="es-ES_tradnl"/>
      </w:rPr>
      <w:fldChar w:fldCharType="end"/>
    </w:r>
    <w:r w:rsidR="005D246A">
      <w:rPr>
        <w:noProof/>
      </w:rPr>
      <mc:AlternateContent>
        <mc:Choice Requires="wps">
          <w:drawing>
            <wp:anchor distT="0" distB="0" distL="0" distR="0" simplePos="0" relativeHeight="251660288" behindDoc="0" locked="0" layoutInCell="1" allowOverlap="1" wp14:anchorId="2440A406" wp14:editId="07777777">
              <wp:simplePos x="0" y="0"/>
              <wp:positionH relativeFrom="margin">
                <wp:align>center</wp:align>
              </wp:positionH>
              <wp:positionV relativeFrom="paragraph">
                <wp:posOffset>635</wp:posOffset>
              </wp:positionV>
              <wp:extent cx="13970" cy="187960"/>
              <wp:effectExtent l="6350" t="635" r="8255" b="1905"/>
              <wp:wrapSquare wrapText="largest"/>
              <wp:docPr id="1218279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4BC2F"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A406" id="_x0000_t202" coordsize="21600,21600" o:spt="202" path="m,l,21600r21600,l21600,xe">
              <v:stroke joinstyle="miter"/>
              <v:path gradientshapeok="t" o:connecttype="rect"/>
            </v:shapetype>
            <v:shape id="Text Box 10" o:spid="_x0000_s1026"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" stroked="f">
              <v:fill opacity="0"/>
              <v:textbox inset="0,0,0,0">
                <w:txbxContent>
                  <w:p w14:paraId="3254BC2F" w14:textId="77777777" w:rsidR="00412470" w:rsidRDefault="00412470">
                    <w:pPr>
                      <w:pStyle w:val="Footer"/>
                    </w:pPr>
                  </w:p>
                </w:txbxContent>
              </v:textbox>
              <w10:wrap type="square" side="largest" anchorx="margin"/>
            </v:shape>
          </w:pict>
        </mc:Fallback>
      </mc:AlternateContent>
    </w:r>
    <w:r w:rsidR="005D246A">
      <w:rPr>
        <w:noProof/>
      </w:rPr>
      <mc:AlternateContent>
        <mc:Choice Requires="wps">
          <w:drawing>
            <wp:anchor distT="0" distB="0" distL="0" distR="0" simplePos="0" relativeHeight="251661312" behindDoc="0" locked="0" layoutInCell="1" allowOverlap="1" wp14:anchorId="7AD4B759"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3139169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E314A"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75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" stroked="f">
              <v:fill opacity="0"/>
              <v:textbox inset="0,0,0,0">
                <w:txbxContent>
                  <w:p w14:paraId="269E314A" w14:textId="77777777" w:rsidR="00412470" w:rsidRDefault="00412470">
                    <w:pPr>
                      <w:pStyle w:val="Footer"/>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FFBA" w14:textId="77777777" w:rsidR="00412470" w:rsidRPr="00C528F2" w:rsidRDefault="00C528F2" w:rsidP="00C528F2">
    <w:pPr>
      <w:pStyle w:val="Foote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2BB2B" w14:textId="77777777" w:rsidR="00941789" w:rsidRDefault="0094178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9738"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8240" behindDoc="0" locked="0" layoutInCell="1" allowOverlap="1" wp14:anchorId="596A9CDC" wp14:editId="07777777">
              <wp:simplePos x="0" y="0"/>
              <wp:positionH relativeFrom="margin">
                <wp:align>center</wp:align>
              </wp:positionH>
              <wp:positionV relativeFrom="paragraph">
                <wp:posOffset>635</wp:posOffset>
              </wp:positionV>
              <wp:extent cx="13970" cy="187960"/>
              <wp:effectExtent l="6350" t="635" r="8255" b="1905"/>
              <wp:wrapSquare wrapText="largest"/>
              <wp:docPr id="11908253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6CF1"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A9CDC"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B+T4En9gEAANwDAAAOAAAAAAAAAAAAAAAAAC4CAABkcnMv&#13;&#10;ZTJvRG9jLnhtbFBLAQItABQABgAIAAAAIQDWZxQE2gAAAAcBAAAPAAAAAAAAAAAAAAAAAFAEAABk&#13;&#10;cnMvZG93bnJldi54bWxQSwUGAAAAAAQABADzAAAAVwUAAAAA&#13;&#10;" stroked="f">
              <v:fill opacity="0"/>
              <v:textbox inset="0,0,0,0">
                <w:txbxContent>
                  <w:p w14:paraId="0C136CF1"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50E2F92"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1651883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83F9"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2F92"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DNvSty9gEAANwDAAAOAAAAAAAAAAAAAAAAAC4C&#13;&#10;AABkcnMvZTJvRG9jLnhtbFBLAQItABQABgAIAAAAIQBiQgmU4AAAAA4BAAAPAAAAAAAAAAAAAAAA&#13;&#10;AFAEAABkcnMvZG93bnJldi54bWxQSwUGAAAAAAQABADzAAAAXQUAAAAA&#13;&#10;" stroked="f">
              <v:fill opacity="0"/>
              <v:textbox inset="0,0,0,0">
                <w:txbxContent>
                  <w:p w14:paraId="290583F9" w14:textId="77777777" w:rsidR="00941789" w:rsidRDefault="00941789">
                    <w:pPr>
                      <w:pStyle w:val="Footer"/>
                    </w:pPr>
                  </w:p>
                </w:txbxContent>
              </v:textbox>
              <w10:wrap type="square" side="largest" anchorx="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CA67"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EDB1" w14:textId="77777777" w:rsidR="00941789" w:rsidRDefault="00412470" w:rsidP="00412470">
    <w:pP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26F3"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8749" w14:textId="77777777" w:rsidR="00941789" w:rsidRDefault="00941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368B3" w14:textId="77777777" w:rsidR="00517689" w:rsidRDefault="00517689">
      <w:r>
        <w:separator/>
      </w:r>
    </w:p>
  </w:footnote>
  <w:footnote w:type="continuationSeparator" w:id="0">
    <w:p w14:paraId="1D65BBC3" w14:textId="77777777" w:rsidR="00517689" w:rsidRDefault="00517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472EC" w14:textId="77777777" w:rsidR="00CA49D6" w:rsidRDefault="00CA4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619D8" w14:textId="77777777" w:rsidR="00CA49D6" w:rsidRDefault="00CA4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0957" w14:textId="77777777" w:rsidR="00CA49D6" w:rsidRDefault="00CA4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94556DD"/>
    <w:multiLevelType w:val="multilevel"/>
    <w:tmpl w:val="31281AD2"/>
    <w:lvl w:ilvl="0">
      <w:start w:val="6"/>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B2543B1"/>
    <w:multiLevelType w:val="hybridMultilevel"/>
    <w:tmpl w:val="2BD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73289"/>
    <w:multiLevelType w:val="hybridMultilevel"/>
    <w:tmpl w:val="011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4225C"/>
    <w:multiLevelType w:val="hybridMultilevel"/>
    <w:tmpl w:val="D07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E5919"/>
    <w:multiLevelType w:val="hybridMultilevel"/>
    <w:tmpl w:val="58D6A5A8"/>
    <w:lvl w:ilvl="0" w:tplc="982A2F3A">
      <w:start w:val="1"/>
      <w:numFmt w:val="bullet"/>
      <w:lvlText w:val=""/>
      <w:lvlJc w:val="left"/>
      <w:pPr>
        <w:ind w:left="1065" w:hanging="360"/>
      </w:pPr>
      <w:rPr>
        <w:rFonts w:ascii="Symbol" w:hAnsi="Symbol" w:hint="default"/>
      </w:rPr>
    </w:lvl>
    <w:lvl w:ilvl="1" w:tplc="3342D00C">
      <w:start w:val="1"/>
      <w:numFmt w:val="bullet"/>
      <w:lvlText w:val="o"/>
      <w:lvlJc w:val="left"/>
      <w:pPr>
        <w:ind w:left="1785" w:hanging="360"/>
      </w:pPr>
      <w:rPr>
        <w:rFonts w:ascii="Courier New" w:hAnsi="Courier New" w:hint="default"/>
      </w:rPr>
    </w:lvl>
    <w:lvl w:ilvl="2" w:tplc="EF2A9EA8">
      <w:start w:val="1"/>
      <w:numFmt w:val="bullet"/>
      <w:lvlText w:val=""/>
      <w:lvlJc w:val="left"/>
      <w:pPr>
        <w:ind w:left="2505" w:hanging="360"/>
      </w:pPr>
      <w:rPr>
        <w:rFonts w:ascii="Wingdings" w:hAnsi="Wingdings" w:hint="default"/>
      </w:rPr>
    </w:lvl>
    <w:lvl w:ilvl="3" w:tplc="3E9666F0">
      <w:start w:val="1"/>
      <w:numFmt w:val="bullet"/>
      <w:lvlText w:val=""/>
      <w:lvlJc w:val="left"/>
      <w:pPr>
        <w:ind w:left="3225" w:hanging="360"/>
      </w:pPr>
      <w:rPr>
        <w:rFonts w:ascii="Symbol" w:hAnsi="Symbol" w:hint="default"/>
      </w:rPr>
    </w:lvl>
    <w:lvl w:ilvl="4" w:tplc="813A20A8">
      <w:start w:val="1"/>
      <w:numFmt w:val="bullet"/>
      <w:lvlText w:val="o"/>
      <w:lvlJc w:val="left"/>
      <w:pPr>
        <w:ind w:left="3945" w:hanging="360"/>
      </w:pPr>
      <w:rPr>
        <w:rFonts w:ascii="Courier New" w:hAnsi="Courier New" w:hint="default"/>
      </w:rPr>
    </w:lvl>
    <w:lvl w:ilvl="5" w:tplc="105A9E40">
      <w:start w:val="1"/>
      <w:numFmt w:val="bullet"/>
      <w:lvlText w:val=""/>
      <w:lvlJc w:val="left"/>
      <w:pPr>
        <w:ind w:left="4665" w:hanging="360"/>
      </w:pPr>
      <w:rPr>
        <w:rFonts w:ascii="Wingdings" w:hAnsi="Wingdings" w:hint="default"/>
      </w:rPr>
    </w:lvl>
    <w:lvl w:ilvl="6" w:tplc="889898EC">
      <w:start w:val="1"/>
      <w:numFmt w:val="bullet"/>
      <w:lvlText w:val=""/>
      <w:lvlJc w:val="left"/>
      <w:pPr>
        <w:ind w:left="5385" w:hanging="360"/>
      </w:pPr>
      <w:rPr>
        <w:rFonts w:ascii="Symbol" w:hAnsi="Symbol" w:hint="default"/>
      </w:rPr>
    </w:lvl>
    <w:lvl w:ilvl="7" w:tplc="34B6A786">
      <w:start w:val="1"/>
      <w:numFmt w:val="bullet"/>
      <w:lvlText w:val="o"/>
      <w:lvlJc w:val="left"/>
      <w:pPr>
        <w:ind w:left="6105" w:hanging="360"/>
      </w:pPr>
      <w:rPr>
        <w:rFonts w:ascii="Courier New" w:hAnsi="Courier New" w:hint="default"/>
      </w:rPr>
    </w:lvl>
    <w:lvl w:ilvl="8" w:tplc="557E3FE0">
      <w:start w:val="1"/>
      <w:numFmt w:val="bullet"/>
      <w:lvlText w:val=""/>
      <w:lvlJc w:val="left"/>
      <w:pPr>
        <w:ind w:left="6825" w:hanging="360"/>
      </w:pPr>
      <w:rPr>
        <w:rFonts w:ascii="Wingdings" w:hAnsi="Wingdings" w:hint="default"/>
      </w:rPr>
    </w:lvl>
  </w:abstractNum>
  <w:abstractNum w:abstractNumId="9" w15:restartNumberingAfterBreak="0">
    <w:nsid w:val="29C51C54"/>
    <w:multiLevelType w:val="hybridMultilevel"/>
    <w:tmpl w:val="E6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B53D8"/>
    <w:multiLevelType w:val="multilevel"/>
    <w:tmpl w:val="AC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21685C"/>
    <w:multiLevelType w:val="multilevel"/>
    <w:tmpl w:val="BD2E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B3C39"/>
    <w:multiLevelType w:val="multilevel"/>
    <w:tmpl w:val="1406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F43B5"/>
    <w:multiLevelType w:val="multilevel"/>
    <w:tmpl w:val="5E2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E671DE"/>
    <w:multiLevelType w:val="multilevel"/>
    <w:tmpl w:val="2AA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22C75"/>
    <w:multiLevelType w:val="hybridMultilevel"/>
    <w:tmpl w:val="8A7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01459"/>
    <w:multiLevelType w:val="multilevel"/>
    <w:tmpl w:val="A69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7702A"/>
    <w:multiLevelType w:val="multilevel"/>
    <w:tmpl w:val="8B1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677CE0"/>
    <w:multiLevelType w:val="multilevel"/>
    <w:tmpl w:val="DB4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D1950"/>
    <w:multiLevelType w:val="multilevel"/>
    <w:tmpl w:val="801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41C6D"/>
    <w:multiLevelType w:val="multilevel"/>
    <w:tmpl w:val="8C0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34B76"/>
    <w:multiLevelType w:val="multilevel"/>
    <w:tmpl w:val="53E4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93EDD"/>
    <w:multiLevelType w:val="multilevel"/>
    <w:tmpl w:val="DA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043C0"/>
    <w:multiLevelType w:val="multilevel"/>
    <w:tmpl w:val="CBE23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51858"/>
    <w:multiLevelType w:val="hybridMultilevel"/>
    <w:tmpl w:val="80AA9E1E"/>
    <w:lvl w:ilvl="0" w:tplc="8EF008F0">
      <w:start w:val="1"/>
      <w:numFmt w:val="bullet"/>
      <w:lvlText w:val=""/>
      <w:lvlJc w:val="left"/>
      <w:pPr>
        <w:ind w:left="1065" w:hanging="360"/>
      </w:pPr>
      <w:rPr>
        <w:rFonts w:ascii="Symbol" w:hAnsi="Symbol" w:hint="default"/>
      </w:rPr>
    </w:lvl>
    <w:lvl w:ilvl="1" w:tplc="2A6E1B7E">
      <w:start w:val="1"/>
      <w:numFmt w:val="bullet"/>
      <w:lvlText w:val="o"/>
      <w:lvlJc w:val="left"/>
      <w:pPr>
        <w:ind w:left="1785" w:hanging="360"/>
      </w:pPr>
      <w:rPr>
        <w:rFonts w:ascii="Courier New" w:hAnsi="Courier New" w:hint="default"/>
      </w:rPr>
    </w:lvl>
    <w:lvl w:ilvl="2" w:tplc="2E6AE418">
      <w:start w:val="1"/>
      <w:numFmt w:val="bullet"/>
      <w:lvlText w:val=""/>
      <w:lvlJc w:val="left"/>
      <w:pPr>
        <w:ind w:left="2505" w:hanging="360"/>
      </w:pPr>
      <w:rPr>
        <w:rFonts w:ascii="Wingdings" w:hAnsi="Wingdings" w:hint="default"/>
      </w:rPr>
    </w:lvl>
    <w:lvl w:ilvl="3" w:tplc="2480922E">
      <w:start w:val="1"/>
      <w:numFmt w:val="bullet"/>
      <w:lvlText w:val=""/>
      <w:lvlJc w:val="left"/>
      <w:pPr>
        <w:ind w:left="3225" w:hanging="360"/>
      </w:pPr>
      <w:rPr>
        <w:rFonts w:ascii="Symbol" w:hAnsi="Symbol" w:hint="default"/>
      </w:rPr>
    </w:lvl>
    <w:lvl w:ilvl="4" w:tplc="973A05B6">
      <w:start w:val="1"/>
      <w:numFmt w:val="bullet"/>
      <w:lvlText w:val="o"/>
      <w:lvlJc w:val="left"/>
      <w:pPr>
        <w:ind w:left="3945" w:hanging="360"/>
      </w:pPr>
      <w:rPr>
        <w:rFonts w:ascii="Courier New" w:hAnsi="Courier New" w:hint="default"/>
      </w:rPr>
    </w:lvl>
    <w:lvl w:ilvl="5" w:tplc="61B6D99C">
      <w:start w:val="1"/>
      <w:numFmt w:val="bullet"/>
      <w:lvlText w:val=""/>
      <w:lvlJc w:val="left"/>
      <w:pPr>
        <w:ind w:left="4665" w:hanging="360"/>
      </w:pPr>
      <w:rPr>
        <w:rFonts w:ascii="Wingdings" w:hAnsi="Wingdings" w:hint="default"/>
      </w:rPr>
    </w:lvl>
    <w:lvl w:ilvl="6" w:tplc="EFFC1984">
      <w:start w:val="1"/>
      <w:numFmt w:val="bullet"/>
      <w:lvlText w:val=""/>
      <w:lvlJc w:val="left"/>
      <w:pPr>
        <w:ind w:left="5385" w:hanging="360"/>
      </w:pPr>
      <w:rPr>
        <w:rFonts w:ascii="Symbol" w:hAnsi="Symbol" w:hint="default"/>
      </w:rPr>
    </w:lvl>
    <w:lvl w:ilvl="7" w:tplc="2F1241D4">
      <w:start w:val="1"/>
      <w:numFmt w:val="bullet"/>
      <w:lvlText w:val="o"/>
      <w:lvlJc w:val="left"/>
      <w:pPr>
        <w:ind w:left="6105" w:hanging="360"/>
      </w:pPr>
      <w:rPr>
        <w:rFonts w:ascii="Courier New" w:hAnsi="Courier New" w:hint="default"/>
      </w:rPr>
    </w:lvl>
    <w:lvl w:ilvl="8" w:tplc="EDA0BA2C">
      <w:start w:val="1"/>
      <w:numFmt w:val="bullet"/>
      <w:lvlText w:val=""/>
      <w:lvlJc w:val="left"/>
      <w:pPr>
        <w:ind w:left="6825" w:hanging="360"/>
      </w:pPr>
      <w:rPr>
        <w:rFonts w:ascii="Wingdings" w:hAnsi="Wingdings" w:hint="default"/>
      </w:rPr>
    </w:lvl>
  </w:abstractNum>
  <w:abstractNum w:abstractNumId="25" w15:restartNumberingAfterBreak="0">
    <w:nsid w:val="642D5B97"/>
    <w:multiLevelType w:val="hybridMultilevel"/>
    <w:tmpl w:val="DE9E0C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677F50B0"/>
    <w:multiLevelType w:val="hybridMultilevel"/>
    <w:tmpl w:val="82E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41DFC"/>
    <w:multiLevelType w:val="multilevel"/>
    <w:tmpl w:val="FECA50CE"/>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28" w15:restartNumberingAfterBreak="0">
    <w:nsid w:val="6A85341B"/>
    <w:multiLevelType w:val="multilevel"/>
    <w:tmpl w:val="6512BA0E"/>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29" w15:restartNumberingAfterBreak="0">
    <w:nsid w:val="6FE14E48"/>
    <w:multiLevelType w:val="hybridMultilevel"/>
    <w:tmpl w:val="F07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C7F"/>
    <w:multiLevelType w:val="multilevel"/>
    <w:tmpl w:val="C0D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F54A39"/>
    <w:multiLevelType w:val="hybridMultilevel"/>
    <w:tmpl w:val="4EF68556"/>
    <w:lvl w:ilvl="0" w:tplc="DA20C17C">
      <w:start w:val="1"/>
      <w:numFmt w:val="bullet"/>
      <w:lvlText w:val=""/>
      <w:lvlJc w:val="left"/>
      <w:pPr>
        <w:ind w:left="1065" w:hanging="360"/>
      </w:pPr>
      <w:rPr>
        <w:rFonts w:ascii="Symbol" w:hAnsi="Symbol" w:hint="default"/>
      </w:rPr>
    </w:lvl>
    <w:lvl w:ilvl="1" w:tplc="523C5760">
      <w:start w:val="1"/>
      <w:numFmt w:val="bullet"/>
      <w:lvlText w:val="o"/>
      <w:lvlJc w:val="left"/>
      <w:pPr>
        <w:ind w:left="1785" w:hanging="360"/>
      </w:pPr>
      <w:rPr>
        <w:rFonts w:ascii="Courier New" w:hAnsi="Courier New" w:hint="default"/>
      </w:rPr>
    </w:lvl>
    <w:lvl w:ilvl="2" w:tplc="5EE855E8">
      <w:start w:val="1"/>
      <w:numFmt w:val="bullet"/>
      <w:lvlText w:val=""/>
      <w:lvlJc w:val="left"/>
      <w:pPr>
        <w:ind w:left="2505" w:hanging="360"/>
      </w:pPr>
      <w:rPr>
        <w:rFonts w:ascii="Wingdings" w:hAnsi="Wingdings" w:hint="default"/>
      </w:rPr>
    </w:lvl>
    <w:lvl w:ilvl="3" w:tplc="2D0C8A02">
      <w:start w:val="1"/>
      <w:numFmt w:val="bullet"/>
      <w:lvlText w:val=""/>
      <w:lvlJc w:val="left"/>
      <w:pPr>
        <w:ind w:left="3225" w:hanging="360"/>
      </w:pPr>
      <w:rPr>
        <w:rFonts w:ascii="Symbol" w:hAnsi="Symbol" w:hint="default"/>
      </w:rPr>
    </w:lvl>
    <w:lvl w:ilvl="4" w:tplc="16E00DC2">
      <w:start w:val="1"/>
      <w:numFmt w:val="bullet"/>
      <w:lvlText w:val="o"/>
      <w:lvlJc w:val="left"/>
      <w:pPr>
        <w:ind w:left="3945" w:hanging="360"/>
      </w:pPr>
      <w:rPr>
        <w:rFonts w:ascii="Courier New" w:hAnsi="Courier New" w:hint="default"/>
      </w:rPr>
    </w:lvl>
    <w:lvl w:ilvl="5" w:tplc="20D05816">
      <w:start w:val="1"/>
      <w:numFmt w:val="bullet"/>
      <w:lvlText w:val=""/>
      <w:lvlJc w:val="left"/>
      <w:pPr>
        <w:ind w:left="4665" w:hanging="360"/>
      </w:pPr>
      <w:rPr>
        <w:rFonts w:ascii="Wingdings" w:hAnsi="Wingdings" w:hint="default"/>
      </w:rPr>
    </w:lvl>
    <w:lvl w:ilvl="6" w:tplc="97F87CD4">
      <w:start w:val="1"/>
      <w:numFmt w:val="bullet"/>
      <w:lvlText w:val=""/>
      <w:lvlJc w:val="left"/>
      <w:pPr>
        <w:ind w:left="5385" w:hanging="360"/>
      </w:pPr>
      <w:rPr>
        <w:rFonts w:ascii="Symbol" w:hAnsi="Symbol" w:hint="default"/>
      </w:rPr>
    </w:lvl>
    <w:lvl w:ilvl="7" w:tplc="4E7C4B04">
      <w:start w:val="1"/>
      <w:numFmt w:val="bullet"/>
      <w:lvlText w:val="o"/>
      <w:lvlJc w:val="left"/>
      <w:pPr>
        <w:ind w:left="6105" w:hanging="360"/>
      </w:pPr>
      <w:rPr>
        <w:rFonts w:ascii="Courier New" w:hAnsi="Courier New" w:hint="default"/>
      </w:rPr>
    </w:lvl>
    <w:lvl w:ilvl="8" w:tplc="315E46F4">
      <w:start w:val="1"/>
      <w:numFmt w:val="bullet"/>
      <w:lvlText w:val=""/>
      <w:lvlJc w:val="left"/>
      <w:pPr>
        <w:ind w:left="6825" w:hanging="360"/>
      </w:pPr>
      <w:rPr>
        <w:rFonts w:ascii="Wingdings" w:hAnsi="Wingdings" w:hint="default"/>
      </w:rPr>
    </w:lvl>
  </w:abstractNum>
  <w:abstractNum w:abstractNumId="32" w15:restartNumberingAfterBreak="0">
    <w:nsid w:val="7635B4AB"/>
    <w:multiLevelType w:val="hybridMultilevel"/>
    <w:tmpl w:val="8EE68176"/>
    <w:lvl w:ilvl="0" w:tplc="107CA48E">
      <w:start w:val="1"/>
      <w:numFmt w:val="bullet"/>
      <w:lvlText w:val=""/>
      <w:lvlJc w:val="left"/>
      <w:pPr>
        <w:ind w:left="1065" w:hanging="360"/>
      </w:pPr>
      <w:rPr>
        <w:rFonts w:ascii="Symbol" w:hAnsi="Symbol" w:hint="default"/>
      </w:rPr>
    </w:lvl>
    <w:lvl w:ilvl="1" w:tplc="569AA210">
      <w:start w:val="1"/>
      <w:numFmt w:val="bullet"/>
      <w:lvlText w:val="o"/>
      <w:lvlJc w:val="left"/>
      <w:pPr>
        <w:ind w:left="1785" w:hanging="360"/>
      </w:pPr>
      <w:rPr>
        <w:rFonts w:ascii="Courier New" w:hAnsi="Courier New" w:hint="default"/>
      </w:rPr>
    </w:lvl>
    <w:lvl w:ilvl="2" w:tplc="EABCDAF4">
      <w:start w:val="1"/>
      <w:numFmt w:val="bullet"/>
      <w:lvlText w:val=""/>
      <w:lvlJc w:val="left"/>
      <w:pPr>
        <w:ind w:left="2505" w:hanging="360"/>
      </w:pPr>
      <w:rPr>
        <w:rFonts w:ascii="Wingdings" w:hAnsi="Wingdings" w:hint="default"/>
      </w:rPr>
    </w:lvl>
    <w:lvl w:ilvl="3" w:tplc="63369A2A">
      <w:start w:val="1"/>
      <w:numFmt w:val="bullet"/>
      <w:lvlText w:val=""/>
      <w:lvlJc w:val="left"/>
      <w:pPr>
        <w:ind w:left="3225" w:hanging="360"/>
      </w:pPr>
      <w:rPr>
        <w:rFonts w:ascii="Symbol" w:hAnsi="Symbol" w:hint="default"/>
      </w:rPr>
    </w:lvl>
    <w:lvl w:ilvl="4" w:tplc="B2C849F0">
      <w:start w:val="1"/>
      <w:numFmt w:val="bullet"/>
      <w:lvlText w:val="o"/>
      <w:lvlJc w:val="left"/>
      <w:pPr>
        <w:ind w:left="3945" w:hanging="360"/>
      </w:pPr>
      <w:rPr>
        <w:rFonts w:ascii="Courier New" w:hAnsi="Courier New" w:hint="default"/>
      </w:rPr>
    </w:lvl>
    <w:lvl w:ilvl="5" w:tplc="DD629A0A">
      <w:start w:val="1"/>
      <w:numFmt w:val="bullet"/>
      <w:lvlText w:val=""/>
      <w:lvlJc w:val="left"/>
      <w:pPr>
        <w:ind w:left="4665" w:hanging="360"/>
      </w:pPr>
      <w:rPr>
        <w:rFonts w:ascii="Wingdings" w:hAnsi="Wingdings" w:hint="default"/>
      </w:rPr>
    </w:lvl>
    <w:lvl w:ilvl="6" w:tplc="1982F4AA">
      <w:start w:val="1"/>
      <w:numFmt w:val="bullet"/>
      <w:lvlText w:val=""/>
      <w:lvlJc w:val="left"/>
      <w:pPr>
        <w:ind w:left="5385" w:hanging="360"/>
      </w:pPr>
      <w:rPr>
        <w:rFonts w:ascii="Symbol" w:hAnsi="Symbol" w:hint="default"/>
      </w:rPr>
    </w:lvl>
    <w:lvl w:ilvl="7" w:tplc="BF4EB81A">
      <w:start w:val="1"/>
      <w:numFmt w:val="bullet"/>
      <w:lvlText w:val="o"/>
      <w:lvlJc w:val="left"/>
      <w:pPr>
        <w:ind w:left="6105" w:hanging="360"/>
      </w:pPr>
      <w:rPr>
        <w:rFonts w:ascii="Courier New" w:hAnsi="Courier New" w:hint="default"/>
      </w:rPr>
    </w:lvl>
    <w:lvl w:ilvl="8" w:tplc="2DDCA022">
      <w:start w:val="1"/>
      <w:numFmt w:val="bullet"/>
      <w:lvlText w:val=""/>
      <w:lvlJc w:val="left"/>
      <w:pPr>
        <w:ind w:left="6825" w:hanging="360"/>
      </w:pPr>
      <w:rPr>
        <w:rFonts w:ascii="Wingdings" w:hAnsi="Wingdings" w:hint="default"/>
      </w:rPr>
    </w:lvl>
  </w:abstractNum>
  <w:abstractNum w:abstractNumId="33" w15:restartNumberingAfterBreak="0">
    <w:nsid w:val="78BD34CD"/>
    <w:multiLevelType w:val="multilevel"/>
    <w:tmpl w:val="C04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BD0464"/>
    <w:multiLevelType w:val="hybridMultilevel"/>
    <w:tmpl w:val="893C582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FD44DC5"/>
    <w:multiLevelType w:val="hybridMultilevel"/>
    <w:tmpl w:val="668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79562">
    <w:abstractNumId w:val="8"/>
  </w:num>
  <w:num w:numId="2" w16cid:durableId="1963075555">
    <w:abstractNumId w:val="24"/>
  </w:num>
  <w:num w:numId="3" w16cid:durableId="1204094864">
    <w:abstractNumId w:val="31"/>
  </w:num>
  <w:num w:numId="4" w16cid:durableId="218980034">
    <w:abstractNumId w:val="32"/>
  </w:num>
  <w:num w:numId="5" w16cid:durableId="1401833252">
    <w:abstractNumId w:val="1"/>
  </w:num>
  <w:num w:numId="6" w16cid:durableId="1944803082">
    <w:abstractNumId w:val="2"/>
  </w:num>
  <w:num w:numId="7" w16cid:durableId="1381705888">
    <w:abstractNumId w:val="3"/>
  </w:num>
  <w:num w:numId="8" w16cid:durableId="1032805384">
    <w:abstractNumId w:val="0"/>
  </w:num>
  <w:num w:numId="9" w16cid:durableId="436101333">
    <w:abstractNumId w:val="7"/>
  </w:num>
  <w:num w:numId="10" w16cid:durableId="1387685814">
    <w:abstractNumId w:val="6"/>
  </w:num>
  <w:num w:numId="11" w16cid:durableId="1671712136">
    <w:abstractNumId w:val="9"/>
  </w:num>
  <w:num w:numId="12" w16cid:durableId="124742962">
    <w:abstractNumId w:val="26"/>
  </w:num>
  <w:num w:numId="13" w16cid:durableId="921183491">
    <w:abstractNumId w:val="5"/>
  </w:num>
  <w:num w:numId="14" w16cid:durableId="754589882">
    <w:abstractNumId w:val="28"/>
  </w:num>
  <w:num w:numId="15" w16cid:durableId="804547476">
    <w:abstractNumId w:val="13"/>
  </w:num>
  <w:num w:numId="16" w16cid:durableId="2002805654">
    <w:abstractNumId w:val="20"/>
  </w:num>
  <w:num w:numId="17" w16cid:durableId="827209596">
    <w:abstractNumId w:val="17"/>
  </w:num>
  <w:num w:numId="18" w16cid:durableId="238561389">
    <w:abstractNumId w:val="19"/>
  </w:num>
  <w:num w:numId="19" w16cid:durableId="1917741318">
    <w:abstractNumId w:val="15"/>
  </w:num>
  <w:num w:numId="20" w16cid:durableId="1470825776">
    <w:abstractNumId w:val="18"/>
  </w:num>
  <w:num w:numId="21" w16cid:durableId="801390114">
    <w:abstractNumId w:val="14"/>
  </w:num>
  <w:num w:numId="22" w16cid:durableId="2014257403">
    <w:abstractNumId w:val="29"/>
  </w:num>
  <w:num w:numId="23" w16cid:durableId="1793403982">
    <w:abstractNumId w:val="25"/>
  </w:num>
  <w:num w:numId="24" w16cid:durableId="37751554">
    <w:abstractNumId w:val="34"/>
  </w:num>
  <w:num w:numId="25" w16cid:durableId="548759166">
    <w:abstractNumId w:val="33"/>
  </w:num>
  <w:num w:numId="26" w16cid:durableId="1513951461">
    <w:abstractNumId w:val="10"/>
  </w:num>
  <w:num w:numId="27" w16cid:durableId="1476486677">
    <w:abstractNumId w:val="21"/>
  </w:num>
  <w:num w:numId="28" w16cid:durableId="618679626">
    <w:abstractNumId w:val="30"/>
  </w:num>
  <w:num w:numId="29" w16cid:durableId="42484494">
    <w:abstractNumId w:val="22"/>
  </w:num>
  <w:num w:numId="30" w16cid:durableId="953559874">
    <w:abstractNumId w:val="27"/>
  </w:num>
  <w:num w:numId="31" w16cid:durableId="1715156813">
    <w:abstractNumId w:val="16"/>
  </w:num>
  <w:num w:numId="32" w16cid:durableId="813913358">
    <w:abstractNumId w:val="12"/>
  </w:num>
  <w:num w:numId="33" w16cid:durableId="703332727">
    <w:abstractNumId w:val="11"/>
  </w:num>
  <w:num w:numId="34" w16cid:durableId="2101825184">
    <w:abstractNumId w:val="23"/>
  </w:num>
  <w:num w:numId="35" w16cid:durableId="481580584">
    <w:abstractNumId w:val="4"/>
  </w:num>
  <w:num w:numId="36" w16cid:durableId="21317786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418EF"/>
    <w:rsid w:val="00087AEE"/>
    <w:rsid w:val="0017465D"/>
    <w:rsid w:val="001C2D5C"/>
    <w:rsid w:val="001D2C53"/>
    <w:rsid w:val="002067A8"/>
    <w:rsid w:val="00283890"/>
    <w:rsid w:val="002924E5"/>
    <w:rsid w:val="002A27C7"/>
    <w:rsid w:val="002A3104"/>
    <w:rsid w:val="002A35AF"/>
    <w:rsid w:val="002D3FDB"/>
    <w:rsid w:val="002E4AB6"/>
    <w:rsid w:val="0030714C"/>
    <w:rsid w:val="0031608A"/>
    <w:rsid w:val="00317D0F"/>
    <w:rsid w:val="003232EC"/>
    <w:rsid w:val="00380670"/>
    <w:rsid w:val="00397BB5"/>
    <w:rsid w:val="003A57C4"/>
    <w:rsid w:val="00412449"/>
    <w:rsid w:val="00412470"/>
    <w:rsid w:val="004169FE"/>
    <w:rsid w:val="00496095"/>
    <w:rsid w:val="00497D15"/>
    <w:rsid w:val="004B5A15"/>
    <w:rsid w:val="004C7B48"/>
    <w:rsid w:val="004D7654"/>
    <w:rsid w:val="004F252A"/>
    <w:rsid w:val="005038AF"/>
    <w:rsid w:val="00517689"/>
    <w:rsid w:val="00523058"/>
    <w:rsid w:val="00537133"/>
    <w:rsid w:val="00552576"/>
    <w:rsid w:val="00572340"/>
    <w:rsid w:val="005C768C"/>
    <w:rsid w:val="005D10C6"/>
    <w:rsid w:val="005D246A"/>
    <w:rsid w:val="005F2C7E"/>
    <w:rsid w:val="00635F0B"/>
    <w:rsid w:val="00657471"/>
    <w:rsid w:val="0067052B"/>
    <w:rsid w:val="00691EE1"/>
    <w:rsid w:val="00697FB4"/>
    <w:rsid w:val="006A2036"/>
    <w:rsid w:val="006C7505"/>
    <w:rsid w:val="0073102E"/>
    <w:rsid w:val="00742B22"/>
    <w:rsid w:val="00745775"/>
    <w:rsid w:val="00746153"/>
    <w:rsid w:val="0075130E"/>
    <w:rsid w:val="00776E7A"/>
    <w:rsid w:val="007C6C19"/>
    <w:rsid w:val="008159A6"/>
    <w:rsid w:val="00833F5A"/>
    <w:rsid w:val="00855395"/>
    <w:rsid w:val="00865097"/>
    <w:rsid w:val="008732D1"/>
    <w:rsid w:val="00874C07"/>
    <w:rsid w:val="00885140"/>
    <w:rsid w:val="008B3135"/>
    <w:rsid w:val="008D0712"/>
    <w:rsid w:val="008F76AE"/>
    <w:rsid w:val="00912167"/>
    <w:rsid w:val="00916EFE"/>
    <w:rsid w:val="00924D19"/>
    <w:rsid w:val="00940A8B"/>
    <w:rsid w:val="00941789"/>
    <w:rsid w:val="00980A7E"/>
    <w:rsid w:val="009A5105"/>
    <w:rsid w:val="009E79DA"/>
    <w:rsid w:val="00A02DD0"/>
    <w:rsid w:val="00B06A17"/>
    <w:rsid w:val="00B26119"/>
    <w:rsid w:val="00B37244"/>
    <w:rsid w:val="00BA2C62"/>
    <w:rsid w:val="00BA4EF9"/>
    <w:rsid w:val="00BB3FA7"/>
    <w:rsid w:val="00BC1A13"/>
    <w:rsid w:val="00BC4A91"/>
    <w:rsid w:val="00BE10B1"/>
    <w:rsid w:val="00C11BA6"/>
    <w:rsid w:val="00C373E1"/>
    <w:rsid w:val="00C528F2"/>
    <w:rsid w:val="00C80EFA"/>
    <w:rsid w:val="00C8266D"/>
    <w:rsid w:val="00CA49D6"/>
    <w:rsid w:val="00CB3FCD"/>
    <w:rsid w:val="00CB5A60"/>
    <w:rsid w:val="00CD49B9"/>
    <w:rsid w:val="00CF7BEC"/>
    <w:rsid w:val="00D1317F"/>
    <w:rsid w:val="00D76571"/>
    <w:rsid w:val="00D779E1"/>
    <w:rsid w:val="00DF34A1"/>
    <w:rsid w:val="00E172B1"/>
    <w:rsid w:val="00E25385"/>
    <w:rsid w:val="00E37E33"/>
    <w:rsid w:val="00E46680"/>
    <w:rsid w:val="00EE0CEB"/>
    <w:rsid w:val="00F20525"/>
    <w:rsid w:val="00F722D0"/>
    <w:rsid w:val="081E34C0"/>
    <w:rsid w:val="0DF2D559"/>
    <w:rsid w:val="100657D4"/>
    <w:rsid w:val="12B7B539"/>
    <w:rsid w:val="156E7F74"/>
    <w:rsid w:val="1A1FF66A"/>
    <w:rsid w:val="1D711230"/>
    <w:rsid w:val="1F0B235B"/>
    <w:rsid w:val="255A53B9"/>
    <w:rsid w:val="2A479A0F"/>
    <w:rsid w:val="3078C236"/>
    <w:rsid w:val="38A0862D"/>
    <w:rsid w:val="3F07B447"/>
    <w:rsid w:val="3FF00344"/>
    <w:rsid w:val="45DE2286"/>
    <w:rsid w:val="46686BF1"/>
    <w:rsid w:val="53129CB9"/>
    <w:rsid w:val="624A0D0F"/>
    <w:rsid w:val="62B4EBDA"/>
    <w:rsid w:val="6507D9CE"/>
    <w:rsid w:val="6CF97C76"/>
    <w:rsid w:val="734A3E45"/>
    <w:rsid w:val="775F20F5"/>
    <w:rsid w:val="7D034EF6"/>
    <w:rsid w:val="7EBFD0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18A7"/>
  <w14:defaultImageDpi w14:val="300"/>
  <w15:chartTrackingRefBased/>
  <w15:docId w15:val="{E1169FA7-2A39-449B-9234-299AE0F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95"/>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5"/>
      </w:numPr>
      <w:outlineLvl w:val="0"/>
    </w:pPr>
    <w:rPr>
      <w:sz w:val="40"/>
    </w:rPr>
  </w:style>
  <w:style w:type="paragraph" w:styleId="Heading2">
    <w:name w:val="heading 2"/>
    <w:basedOn w:val="Normal"/>
    <w:next w:val="Normal"/>
    <w:qFormat/>
    <w:pPr>
      <w:keepNext/>
      <w:numPr>
        <w:ilvl w:val="1"/>
        <w:numId w:val="5"/>
      </w:num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uiPriority w:val="39"/>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Title">
    <w:name w:val="Title"/>
    <w:basedOn w:val="Normal"/>
    <w:next w:val="Normal"/>
    <w:uiPriority w:val="10"/>
    <w:qFormat/>
    <w:rsid w:val="6507D9CE"/>
    <w:pPr>
      <w:spacing w:after="80"/>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2036"/>
    <w:rPr>
      <w:color w:val="605E5C"/>
      <w:shd w:val="clear" w:color="auto" w:fill="E1DFDD"/>
    </w:rPr>
  </w:style>
  <w:style w:type="character" w:styleId="FollowedHyperlink">
    <w:name w:val="FollowedHyperlink"/>
    <w:basedOn w:val="DefaultParagraphFont"/>
    <w:uiPriority w:val="99"/>
    <w:semiHidden/>
    <w:unhideWhenUsed/>
    <w:rsid w:val="000418EF"/>
    <w:rPr>
      <w:color w:val="954F72" w:themeColor="followedHyperlink"/>
      <w:u w:val="single"/>
    </w:rPr>
  </w:style>
  <w:style w:type="paragraph" w:customStyle="1" w:styleId="paragraph">
    <w:name w:val="paragraph"/>
    <w:basedOn w:val="Normal"/>
    <w:rsid w:val="008159A6"/>
    <w:pPr>
      <w:suppressAutoHyphens w:val="0"/>
      <w:spacing w:before="100" w:beforeAutospacing="1" w:after="100" w:afterAutospacing="1"/>
      <w:jc w:val="left"/>
    </w:pPr>
    <w:rPr>
      <w:rFonts w:ascii="Times New Roman" w:hAnsi="Times New Roman"/>
      <w:lang w:val="en-US" w:eastAsia="en-US"/>
    </w:rPr>
  </w:style>
  <w:style w:type="character" w:customStyle="1" w:styleId="normaltextrun">
    <w:name w:val="normaltextrun"/>
    <w:basedOn w:val="DefaultParagraphFont"/>
    <w:rsid w:val="008159A6"/>
  </w:style>
  <w:style w:type="character" w:customStyle="1" w:styleId="eop">
    <w:name w:val="eop"/>
    <w:basedOn w:val="DefaultParagraphFont"/>
    <w:rsid w:val="008159A6"/>
  </w:style>
  <w:style w:type="paragraph" w:customStyle="1" w:styleId="my-0">
    <w:name w:val="my-0"/>
    <w:basedOn w:val="Normal"/>
    <w:rsid w:val="00742B22"/>
    <w:pPr>
      <w:suppressAutoHyphens w:val="0"/>
      <w:spacing w:before="100" w:beforeAutospacing="1" w:after="100" w:afterAutospacing="1"/>
      <w:jc w:val="left"/>
    </w:pPr>
    <w:rPr>
      <w:rFonts w:ascii="Times New Roman" w:hAnsi="Times New Roman"/>
      <w:lang w:val="en-US" w:eastAsia="en-US"/>
    </w:rPr>
  </w:style>
  <w:style w:type="character" w:styleId="Strong">
    <w:name w:val="Strong"/>
    <w:basedOn w:val="DefaultParagraphFont"/>
    <w:uiPriority w:val="22"/>
    <w:qFormat/>
    <w:rsid w:val="00742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079">
      <w:bodyDiv w:val="1"/>
      <w:marLeft w:val="0"/>
      <w:marRight w:val="0"/>
      <w:marTop w:val="0"/>
      <w:marBottom w:val="0"/>
      <w:divBdr>
        <w:top w:val="none" w:sz="0" w:space="0" w:color="auto"/>
        <w:left w:val="none" w:sz="0" w:space="0" w:color="auto"/>
        <w:bottom w:val="none" w:sz="0" w:space="0" w:color="auto"/>
        <w:right w:val="none" w:sz="0" w:space="0" w:color="auto"/>
      </w:divBdr>
    </w:div>
    <w:div w:id="116416654">
      <w:bodyDiv w:val="1"/>
      <w:marLeft w:val="0"/>
      <w:marRight w:val="0"/>
      <w:marTop w:val="0"/>
      <w:marBottom w:val="0"/>
      <w:divBdr>
        <w:top w:val="none" w:sz="0" w:space="0" w:color="auto"/>
        <w:left w:val="none" w:sz="0" w:space="0" w:color="auto"/>
        <w:bottom w:val="none" w:sz="0" w:space="0" w:color="auto"/>
        <w:right w:val="none" w:sz="0" w:space="0" w:color="auto"/>
      </w:divBdr>
      <w:divsChild>
        <w:div w:id="981696274">
          <w:marLeft w:val="0"/>
          <w:marRight w:val="0"/>
          <w:marTop w:val="0"/>
          <w:marBottom w:val="0"/>
          <w:divBdr>
            <w:top w:val="none" w:sz="0" w:space="0" w:color="auto"/>
            <w:left w:val="none" w:sz="0" w:space="0" w:color="auto"/>
            <w:bottom w:val="none" w:sz="0" w:space="0" w:color="auto"/>
            <w:right w:val="none" w:sz="0" w:space="0" w:color="auto"/>
          </w:divBdr>
          <w:divsChild>
            <w:div w:id="1954242204">
              <w:marLeft w:val="0"/>
              <w:marRight w:val="0"/>
              <w:marTop w:val="0"/>
              <w:marBottom w:val="0"/>
              <w:divBdr>
                <w:top w:val="none" w:sz="0" w:space="0" w:color="auto"/>
                <w:left w:val="none" w:sz="0" w:space="0" w:color="auto"/>
                <w:bottom w:val="none" w:sz="0" w:space="0" w:color="auto"/>
                <w:right w:val="none" w:sz="0" w:space="0" w:color="auto"/>
              </w:divBdr>
            </w:div>
            <w:div w:id="676856927">
              <w:marLeft w:val="0"/>
              <w:marRight w:val="0"/>
              <w:marTop w:val="0"/>
              <w:marBottom w:val="0"/>
              <w:divBdr>
                <w:top w:val="none" w:sz="0" w:space="0" w:color="auto"/>
                <w:left w:val="none" w:sz="0" w:space="0" w:color="auto"/>
                <w:bottom w:val="none" w:sz="0" w:space="0" w:color="auto"/>
                <w:right w:val="none" w:sz="0" w:space="0" w:color="auto"/>
              </w:divBdr>
            </w:div>
            <w:div w:id="997726293">
              <w:marLeft w:val="0"/>
              <w:marRight w:val="0"/>
              <w:marTop w:val="0"/>
              <w:marBottom w:val="0"/>
              <w:divBdr>
                <w:top w:val="none" w:sz="0" w:space="0" w:color="auto"/>
                <w:left w:val="none" w:sz="0" w:space="0" w:color="auto"/>
                <w:bottom w:val="none" w:sz="0" w:space="0" w:color="auto"/>
                <w:right w:val="none" w:sz="0" w:space="0" w:color="auto"/>
              </w:divBdr>
            </w:div>
            <w:div w:id="2011060820">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 w:id="786584977">
              <w:marLeft w:val="0"/>
              <w:marRight w:val="0"/>
              <w:marTop w:val="0"/>
              <w:marBottom w:val="0"/>
              <w:divBdr>
                <w:top w:val="none" w:sz="0" w:space="0" w:color="auto"/>
                <w:left w:val="none" w:sz="0" w:space="0" w:color="auto"/>
                <w:bottom w:val="none" w:sz="0" w:space="0" w:color="auto"/>
                <w:right w:val="none" w:sz="0" w:space="0" w:color="auto"/>
              </w:divBdr>
            </w:div>
            <w:div w:id="1207765604">
              <w:marLeft w:val="0"/>
              <w:marRight w:val="0"/>
              <w:marTop w:val="0"/>
              <w:marBottom w:val="0"/>
              <w:divBdr>
                <w:top w:val="none" w:sz="0" w:space="0" w:color="auto"/>
                <w:left w:val="none" w:sz="0" w:space="0" w:color="auto"/>
                <w:bottom w:val="none" w:sz="0" w:space="0" w:color="auto"/>
                <w:right w:val="none" w:sz="0" w:space="0" w:color="auto"/>
              </w:divBdr>
            </w:div>
            <w:div w:id="1001737743">
              <w:marLeft w:val="0"/>
              <w:marRight w:val="0"/>
              <w:marTop w:val="0"/>
              <w:marBottom w:val="0"/>
              <w:divBdr>
                <w:top w:val="none" w:sz="0" w:space="0" w:color="auto"/>
                <w:left w:val="none" w:sz="0" w:space="0" w:color="auto"/>
                <w:bottom w:val="none" w:sz="0" w:space="0" w:color="auto"/>
                <w:right w:val="none" w:sz="0" w:space="0" w:color="auto"/>
              </w:divBdr>
            </w:div>
            <w:div w:id="99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258">
      <w:bodyDiv w:val="1"/>
      <w:marLeft w:val="0"/>
      <w:marRight w:val="0"/>
      <w:marTop w:val="0"/>
      <w:marBottom w:val="0"/>
      <w:divBdr>
        <w:top w:val="none" w:sz="0" w:space="0" w:color="auto"/>
        <w:left w:val="none" w:sz="0" w:space="0" w:color="auto"/>
        <w:bottom w:val="none" w:sz="0" w:space="0" w:color="auto"/>
        <w:right w:val="none" w:sz="0" w:space="0" w:color="auto"/>
      </w:divBdr>
    </w:div>
    <w:div w:id="190992227">
      <w:bodyDiv w:val="1"/>
      <w:marLeft w:val="0"/>
      <w:marRight w:val="0"/>
      <w:marTop w:val="0"/>
      <w:marBottom w:val="0"/>
      <w:divBdr>
        <w:top w:val="none" w:sz="0" w:space="0" w:color="auto"/>
        <w:left w:val="none" w:sz="0" w:space="0" w:color="auto"/>
        <w:bottom w:val="none" w:sz="0" w:space="0" w:color="auto"/>
        <w:right w:val="none" w:sz="0" w:space="0" w:color="auto"/>
      </w:divBdr>
    </w:div>
    <w:div w:id="455442267">
      <w:bodyDiv w:val="1"/>
      <w:marLeft w:val="0"/>
      <w:marRight w:val="0"/>
      <w:marTop w:val="0"/>
      <w:marBottom w:val="0"/>
      <w:divBdr>
        <w:top w:val="none" w:sz="0" w:space="0" w:color="auto"/>
        <w:left w:val="none" w:sz="0" w:space="0" w:color="auto"/>
        <w:bottom w:val="none" w:sz="0" w:space="0" w:color="auto"/>
        <w:right w:val="none" w:sz="0" w:space="0" w:color="auto"/>
      </w:divBdr>
      <w:divsChild>
        <w:div w:id="1037390995">
          <w:marLeft w:val="0"/>
          <w:marRight w:val="0"/>
          <w:marTop w:val="0"/>
          <w:marBottom w:val="0"/>
          <w:divBdr>
            <w:top w:val="none" w:sz="0" w:space="0" w:color="auto"/>
            <w:left w:val="none" w:sz="0" w:space="0" w:color="auto"/>
            <w:bottom w:val="none" w:sz="0" w:space="0" w:color="auto"/>
            <w:right w:val="none" w:sz="0" w:space="0" w:color="auto"/>
          </w:divBdr>
          <w:divsChild>
            <w:div w:id="1127430769">
              <w:marLeft w:val="0"/>
              <w:marRight w:val="0"/>
              <w:marTop w:val="0"/>
              <w:marBottom w:val="0"/>
              <w:divBdr>
                <w:top w:val="none" w:sz="0" w:space="0" w:color="auto"/>
                <w:left w:val="none" w:sz="0" w:space="0" w:color="auto"/>
                <w:bottom w:val="none" w:sz="0" w:space="0" w:color="auto"/>
                <w:right w:val="none" w:sz="0" w:space="0" w:color="auto"/>
              </w:divBdr>
            </w:div>
            <w:div w:id="543562100">
              <w:marLeft w:val="0"/>
              <w:marRight w:val="0"/>
              <w:marTop w:val="0"/>
              <w:marBottom w:val="0"/>
              <w:divBdr>
                <w:top w:val="none" w:sz="0" w:space="0" w:color="auto"/>
                <w:left w:val="none" w:sz="0" w:space="0" w:color="auto"/>
                <w:bottom w:val="none" w:sz="0" w:space="0" w:color="auto"/>
                <w:right w:val="none" w:sz="0" w:space="0" w:color="auto"/>
              </w:divBdr>
            </w:div>
            <w:div w:id="422653332">
              <w:marLeft w:val="0"/>
              <w:marRight w:val="0"/>
              <w:marTop w:val="0"/>
              <w:marBottom w:val="0"/>
              <w:divBdr>
                <w:top w:val="none" w:sz="0" w:space="0" w:color="auto"/>
                <w:left w:val="none" w:sz="0" w:space="0" w:color="auto"/>
                <w:bottom w:val="none" w:sz="0" w:space="0" w:color="auto"/>
                <w:right w:val="none" w:sz="0" w:space="0" w:color="auto"/>
              </w:divBdr>
            </w:div>
            <w:div w:id="443110416">
              <w:marLeft w:val="0"/>
              <w:marRight w:val="0"/>
              <w:marTop w:val="0"/>
              <w:marBottom w:val="0"/>
              <w:divBdr>
                <w:top w:val="none" w:sz="0" w:space="0" w:color="auto"/>
                <w:left w:val="none" w:sz="0" w:space="0" w:color="auto"/>
                <w:bottom w:val="none" w:sz="0" w:space="0" w:color="auto"/>
                <w:right w:val="none" w:sz="0" w:space="0" w:color="auto"/>
              </w:divBdr>
            </w:div>
            <w:div w:id="233510015">
              <w:marLeft w:val="0"/>
              <w:marRight w:val="0"/>
              <w:marTop w:val="0"/>
              <w:marBottom w:val="0"/>
              <w:divBdr>
                <w:top w:val="none" w:sz="0" w:space="0" w:color="auto"/>
                <w:left w:val="none" w:sz="0" w:space="0" w:color="auto"/>
                <w:bottom w:val="none" w:sz="0" w:space="0" w:color="auto"/>
                <w:right w:val="none" w:sz="0" w:space="0" w:color="auto"/>
              </w:divBdr>
            </w:div>
            <w:div w:id="1552572304">
              <w:marLeft w:val="0"/>
              <w:marRight w:val="0"/>
              <w:marTop w:val="0"/>
              <w:marBottom w:val="0"/>
              <w:divBdr>
                <w:top w:val="none" w:sz="0" w:space="0" w:color="auto"/>
                <w:left w:val="none" w:sz="0" w:space="0" w:color="auto"/>
                <w:bottom w:val="none" w:sz="0" w:space="0" w:color="auto"/>
                <w:right w:val="none" w:sz="0" w:space="0" w:color="auto"/>
              </w:divBdr>
            </w:div>
            <w:div w:id="777021902">
              <w:marLeft w:val="0"/>
              <w:marRight w:val="0"/>
              <w:marTop w:val="0"/>
              <w:marBottom w:val="0"/>
              <w:divBdr>
                <w:top w:val="none" w:sz="0" w:space="0" w:color="auto"/>
                <w:left w:val="none" w:sz="0" w:space="0" w:color="auto"/>
                <w:bottom w:val="none" w:sz="0" w:space="0" w:color="auto"/>
                <w:right w:val="none" w:sz="0" w:space="0" w:color="auto"/>
              </w:divBdr>
            </w:div>
            <w:div w:id="581989892">
              <w:marLeft w:val="0"/>
              <w:marRight w:val="0"/>
              <w:marTop w:val="0"/>
              <w:marBottom w:val="0"/>
              <w:divBdr>
                <w:top w:val="none" w:sz="0" w:space="0" w:color="auto"/>
                <w:left w:val="none" w:sz="0" w:space="0" w:color="auto"/>
                <w:bottom w:val="none" w:sz="0" w:space="0" w:color="auto"/>
                <w:right w:val="none" w:sz="0" w:space="0" w:color="auto"/>
              </w:divBdr>
            </w:div>
            <w:div w:id="541133331">
              <w:marLeft w:val="0"/>
              <w:marRight w:val="0"/>
              <w:marTop w:val="0"/>
              <w:marBottom w:val="0"/>
              <w:divBdr>
                <w:top w:val="none" w:sz="0" w:space="0" w:color="auto"/>
                <w:left w:val="none" w:sz="0" w:space="0" w:color="auto"/>
                <w:bottom w:val="none" w:sz="0" w:space="0" w:color="auto"/>
                <w:right w:val="none" w:sz="0" w:space="0" w:color="auto"/>
              </w:divBdr>
            </w:div>
            <w:div w:id="175928161">
              <w:marLeft w:val="0"/>
              <w:marRight w:val="0"/>
              <w:marTop w:val="0"/>
              <w:marBottom w:val="0"/>
              <w:divBdr>
                <w:top w:val="none" w:sz="0" w:space="0" w:color="auto"/>
                <w:left w:val="none" w:sz="0" w:space="0" w:color="auto"/>
                <w:bottom w:val="none" w:sz="0" w:space="0" w:color="auto"/>
                <w:right w:val="none" w:sz="0" w:space="0" w:color="auto"/>
              </w:divBdr>
            </w:div>
            <w:div w:id="143327350">
              <w:marLeft w:val="0"/>
              <w:marRight w:val="0"/>
              <w:marTop w:val="0"/>
              <w:marBottom w:val="0"/>
              <w:divBdr>
                <w:top w:val="none" w:sz="0" w:space="0" w:color="auto"/>
                <w:left w:val="none" w:sz="0" w:space="0" w:color="auto"/>
                <w:bottom w:val="none" w:sz="0" w:space="0" w:color="auto"/>
                <w:right w:val="none" w:sz="0" w:space="0" w:color="auto"/>
              </w:divBdr>
            </w:div>
            <w:div w:id="1026564120">
              <w:marLeft w:val="0"/>
              <w:marRight w:val="0"/>
              <w:marTop w:val="0"/>
              <w:marBottom w:val="0"/>
              <w:divBdr>
                <w:top w:val="none" w:sz="0" w:space="0" w:color="auto"/>
                <w:left w:val="none" w:sz="0" w:space="0" w:color="auto"/>
                <w:bottom w:val="none" w:sz="0" w:space="0" w:color="auto"/>
                <w:right w:val="none" w:sz="0" w:space="0" w:color="auto"/>
              </w:divBdr>
            </w:div>
            <w:div w:id="980502251">
              <w:marLeft w:val="0"/>
              <w:marRight w:val="0"/>
              <w:marTop w:val="0"/>
              <w:marBottom w:val="0"/>
              <w:divBdr>
                <w:top w:val="none" w:sz="0" w:space="0" w:color="auto"/>
                <w:left w:val="none" w:sz="0" w:space="0" w:color="auto"/>
                <w:bottom w:val="none" w:sz="0" w:space="0" w:color="auto"/>
                <w:right w:val="none" w:sz="0" w:space="0" w:color="auto"/>
              </w:divBdr>
            </w:div>
            <w:div w:id="1267468492">
              <w:marLeft w:val="0"/>
              <w:marRight w:val="0"/>
              <w:marTop w:val="0"/>
              <w:marBottom w:val="0"/>
              <w:divBdr>
                <w:top w:val="none" w:sz="0" w:space="0" w:color="auto"/>
                <w:left w:val="none" w:sz="0" w:space="0" w:color="auto"/>
                <w:bottom w:val="none" w:sz="0" w:space="0" w:color="auto"/>
                <w:right w:val="none" w:sz="0" w:space="0" w:color="auto"/>
              </w:divBdr>
            </w:div>
            <w:div w:id="125779894">
              <w:marLeft w:val="0"/>
              <w:marRight w:val="0"/>
              <w:marTop w:val="0"/>
              <w:marBottom w:val="0"/>
              <w:divBdr>
                <w:top w:val="none" w:sz="0" w:space="0" w:color="auto"/>
                <w:left w:val="none" w:sz="0" w:space="0" w:color="auto"/>
                <w:bottom w:val="none" w:sz="0" w:space="0" w:color="auto"/>
                <w:right w:val="none" w:sz="0" w:space="0" w:color="auto"/>
              </w:divBdr>
            </w:div>
            <w:div w:id="1211918033">
              <w:marLeft w:val="0"/>
              <w:marRight w:val="0"/>
              <w:marTop w:val="0"/>
              <w:marBottom w:val="0"/>
              <w:divBdr>
                <w:top w:val="none" w:sz="0" w:space="0" w:color="auto"/>
                <w:left w:val="none" w:sz="0" w:space="0" w:color="auto"/>
                <w:bottom w:val="none" w:sz="0" w:space="0" w:color="auto"/>
                <w:right w:val="none" w:sz="0" w:space="0" w:color="auto"/>
              </w:divBdr>
            </w:div>
            <w:div w:id="3297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35">
      <w:bodyDiv w:val="1"/>
      <w:marLeft w:val="0"/>
      <w:marRight w:val="0"/>
      <w:marTop w:val="0"/>
      <w:marBottom w:val="0"/>
      <w:divBdr>
        <w:top w:val="none" w:sz="0" w:space="0" w:color="auto"/>
        <w:left w:val="none" w:sz="0" w:space="0" w:color="auto"/>
        <w:bottom w:val="none" w:sz="0" w:space="0" w:color="auto"/>
        <w:right w:val="none" w:sz="0" w:space="0" w:color="auto"/>
      </w:divBdr>
    </w:div>
    <w:div w:id="525557533">
      <w:bodyDiv w:val="1"/>
      <w:marLeft w:val="0"/>
      <w:marRight w:val="0"/>
      <w:marTop w:val="0"/>
      <w:marBottom w:val="0"/>
      <w:divBdr>
        <w:top w:val="none" w:sz="0" w:space="0" w:color="auto"/>
        <w:left w:val="none" w:sz="0" w:space="0" w:color="auto"/>
        <w:bottom w:val="none" w:sz="0" w:space="0" w:color="auto"/>
        <w:right w:val="none" w:sz="0" w:space="0" w:color="auto"/>
      </w:divBdr>
      <w:divsChild>
        <w:div w:id="550338141">
          <w:marLeft w:val="0"/>
          <w:marRight w:val="0"/>
          <w:marTop w:val="0"/>
          <w:marBottom w:val="0"/>
          <w:divBdr>
            <w:top w:val="none" w:sz="0" w:space="0" w:color="auto"/>
            <w:left w:val="none" w:sz="0" w:space="0" w:color="auto"/>
            <w:bottom w:val="none" w:sz="0" w:space="0" w:color="auto"/>
            <w:right w:val="none" w:sz="0" w:space="0" w:color="auto"/>
          </w:divBdr>
        </w:div>
        <w:div w:id="1875265626">
          <w:marLeft w:val="0"/>
          <w:marRight w:val="0"/>
          <w:marTop w:val="0"/>
          <w:marBottom w:val="0"/>
          <w:divBdr>
            <w:top w:val="none" w:sz="0" w:space="0" w:color="auto"/>
            <w:left w:val="none" w:sz="0" w:space="0" w:color="auto"/>
            <w:bottom w:val="none" w:sz="0" w:space="0" w:color="auto"/>
            <w:right w:val="none" w:sz="0" w:space="0" w:color="auto"/>
          </w:divBdr>
        </w:div>
        <w:div w:id="1323001052">
          <w:marLeft w:val="0"/>
          <w:marRight w:val="0"/>
          <w:marTop w:val="0"/>
          <w:marBottom w:val="0"/>
          <w:divBdr>
            <w:top w:val="none" w:sz="0" w:space="0" w:color="auto"/>
            <w:left w:val="none" w:sz="0" w:space="0" w:color="auto"/>
            <w:bottom w:val="none" w:sz="0" w:space="0" w:color="auto"/>
            <w:right w:val="none" w:sz="0" w:space="0" w:color="auto"/>
          </w:divBdr>
        </w:div>
        <w:div w:id="12610650">
          <w:marLeft w:val="0"/>
          <w:marRight w:val="0"/>
          <w:marTop w:val="0"/>
          <w:marBottom w:val="0"/>
          <w:divBdr>
            <w:top w:val="none" w:sz="0" w:space="0" w:color="auto"/>
            <w:left w:val="none" w:sz="0" w:space="0" w:color="auto"/>
            <w:bottom w:val="none" w:sz="0" w:space="0" w:color="auto"/>
            <w:right w:val="none" w:sz="0" w:space="0" w:color="auto"/>
          </w:divBdr>
        </w:div>
        <w:div w:id="1887644905">
          <w:marLeft w:val="0"/>
          <w:marRight w:val="0"/>
          <w:marTop w:val="0"/>
          <w:marBottom w:val="0"/>
          <w:divBdr>
            <w:top w:val="none" w:sz="0" w:space="0" w:color="auto"/>
            <w:left w:val="none" w:sz="0" w:space="0" w:color="auto"/>
            <w:bottom w:val="none" w:sz="0" w:space="0" w:color="auto"/>
            <w:right w:val="none" w:sz="0" w:space="0" w:color="auto"/>
          </w:divBdr>
        </w:div>
        <w:div w:id="2038509305">
          <w:marLeft w:val="0"/>
          <w:marRight w:val="0"/>
          <w:marTop w:val="0"/>
          <w:marBottom w:val="0"/>
          <w:divBdr>
            <w:top w:val="none" w:sz="0" w:space="0" w:color="auto"/>
            <w:left w:val="none" w:sz="0" w:space="0" w:color="auto"/>
            <w:bottom w:val="none" w:sz="0" w:space="0" w:color="auto"/>
            <w:right w:val="none" w:sz="0" w:space="0" w:color="auto"/>
          </w:divBdr>
        </w:div>
      </w:divsChild>
    </w:div>
    <w:div w:id="598024830">
      <w:bodyDiv w:val="1"/>
      <w:marLeft w:val="0"/>
      <w:marRight w:val="0"/>
      <w:marTop w:val="0"/>
      <w:marBottom w:val="0"/>
      <w:divBdr>
        <w:top w:val="none" w:sz="0" w:space="0" w:color="auto"/>
        <w:left w:val="none" w:sz="0" w:space="0" w:color="auto"/>
        <w:bottom w:val="none" w:sz="0" w:space="0" w:color="auto"/>
        <w:right w:val="none" w:sz="0" w:space="0" w:color="auto"/>
      </w:divBdr>
    </w:div>
    <w:div w:id="612976654">
      <w:bodyDiv w:val="1"/>
      <w:marLeft w:val="0"/>
      <w:marRight w:val="0"/>
      <w:marTop w:val="0"/>
      <w:marBottom w:val="0"/>
      <w:divBdr>
        <w:top w:val="none" w:sz="0" w:space="0" w:color="auto"/>
        <w:left w:val="none" w:sz="0" w:space="0" w:color="auto"/>
        <w:bottom w:val="none" w:sz="0" w:space="0" w:color="auto"/>
        <w:right w:val="none" w:sz="0" w:space="0" w:color="auto"/>
      </w:divBdr>
      <w:divsChild>
        <w:div w:id="528639601">
          <w:marLeft w:val="0"/>
          <w:marRight w:val="0"/>
          <w:marTop w:val="0"/>
          <w:marBottom w:val="0"/>
          <w:divBdr>
            <w:top w:val="none" w:sz="0" w:space="0" w:color="auto"/>
            <w:left w:val="none" w:sz="0" w:space="0" w:color="auto"/>
            <w:bottom w:val="none" w:sz="0" w:space="0" w:color="auto"/>
            <w:right w:val="none" w:sz="0" w:space="0" w:color="auto"/>
          </w:divBdr>
          <w:divsChild>
            <w:div w:id="762066454">
              <w:marLeft w:val="0"/>
              <w:marRight w:val="0"/>
              <w:marTop w:val="0"/>
              <w:marBottom w:val="0"/>
              <w:divBdr>
                <w:top w:val="none" w:sz="0" w:space="0" w:color="auto"/>
                <w:left w:val="none" w:sz="0" w:space="0" w:color="auto"/>
                <w:bottom w:val="none" w:sz="0" w:space="0" w:color="auto"/>
                <w:right w:val="none" w:sz="0" w:space="0" w:color="auto"/>
              </w:divBdr>
            </w:div>
            <w:div w:id="2033140641">
              <w:marLeft w:val="0"/>
              <w:marRight w:val="0"/>
              <w:marTop w:val="0"/>
              <w:marBottom w:val="0"/>
              <w:divBdr>
                <w:top w:val="none" w:sz="0" w:space="0" w:color="auto"/>
                <w:left w:val="none" w:sz="0" w:space="0" w:color="auto"/>
                <w:bottom w:val="none" w:sz="0" w:space="0" w:color="auto"/>
                <w:right w:val="none" w:sz="0" w:space="0" w:color="auto"/>
              </w:divBdr>
            </w:div>
            <w:div w:id="415514663">
              <w:marLeft w:val="0"/>
              <w:marRight w:val="0"/>
              <w:marTop w:val="0"/>
              <w:marBottom w:val="0"/>
              <w:divBdr>
                <w:top w:val="none" w:sz="0" w:space="0" w:color="auto"/>
                <w:left w:val="none" w:sz="0" w:space="0" w:color="auto"/>
                <w:bottom w:val="none" w:sz="0" w:space="0" w:color="auto"/>
                <w:right w:val="none" w:sz="0" w:space="0" w:color="auto"/>
              </w:divBdr>
            </w:div>
            <w:div w:id="699086407">
              <w:marLeft w:val="0"/>
              <w:marRight w:val="0"/>
              <w:marTop w:val="0"/>
              <w:marBottom w:val="0"/>
              <w:divBdr>
                <w:top w:val="none" w:sz="0" w:space="0" w:color="auto"/>
                <w:left w:val="none" w:sz="0" w:space="0" w:color="auto"/>
                <w:bottom w:val="none" w:sz="0" w:space="0" w:color="auto"/>
                <w:right w:val="none" w:sz="0" w:space="0" w:color="auto"/>
              </w:divBdr>
            </w:div>
            <w:div w:id="1188828881">
              <w:marLeft w:val="0"/>
              <w:marRight w:val="0"/>
              <w:marTop w:val="0"/>
              <w:marBottom w:val="0"/>
              <w:divBdr>
                <w:top w:val="none" w:sz="0" w:space="0" w:color="auto"/>
                <w:left w:val="none" w:sz="0" w:space="0" w:color="auto"/>
                <w:bottom w:val="none" w:sz="0" w:space="0" w:color="auto"/>
                <w:right w:val="none" w:sz="0" w:space="0" w:color="auto"/>
              </w:divBdr>
            </w:div>
            <w:div w:id="1815171594">
              <w:marLeft w:val="0"/>
              <w:marRight w:val="0"/>
              <w:marTop w:val="0"/>
              <w:marBottom w:val="0"/>
              <w:divBdr>
                <w:top w:val="none" w:sz="0" w:space="0" w:color="auto"/>
                <w:left w:val="none" w:sz="0" w:space="0" w:color="auto"/>
                <w:bottom w:val="none" w:sz="0" w:space="0" w:color="auto"/>
                <w:right w:val="none" w:sz="0" w:space="0" w:color="auto"/>
              </w:divBdr>
            </w:div>
            <w:div w:id="2007786541">
              <w:marLeft w:val="0"/>
              <w:marRight w:val="0"/>
              <w:marTop w:val="0"/>
              <w:marBottom w:val="0"/>
              <w:divBdr>
                <w:top w:val="none" w:sz="0" w:space="0" w:color="auto"/>
                <w:left w:val="none" w:sz="0" w:space="0" w:color="auto"/>
                <w:bottom w:val="none" w:sz="0" w:space="0" w:color="auto"/>
                <w:right w:val="none" w:sz="0" w:space="0" w:color="auto"/>
              </w:divBdr>
            </w:div>
            <w:div w:id="971713211">
              <w:marLeft w:val="0"/>
              <w:marRight w:val="0"/>
              <w:marTop w:val="0"/>
              <w:marBottom w:val="0"/>
              <w:divBdr>
                <w:top w:val="none" w:sz="0" w:space="0" w:color="auto"/>
                <w:left w:val="none" w:sz="0" w:space="0" w:color="auto"/>
                <w:bottom w:val="none" w:sz="0" w:space="0" w:color="auto"/>
                <w:right w:val="none" w:sz="0" w:space="0" w:color="auto"/>
              </w:divBdr>
            </w:div>
            <w:div w:id="1634477428">
              <w:marLeft w:val="0"/>
              <w:marRight w:val="0"/>
              <w:marTop w:val="0"/>
              <w:marBottom w:val="0"/>
              <w:divBdr>
                <w:top w:val="none" w:sz="0" w:space="0" w:color="auto"/>
                <w:left w:val="none" w:sz="0" w:space="0" w:color="auto"/>
                <w:bottom w:val="none" w:sz="0" w:space="0" w:color="auto"/>
                <w:right w:val="none" w:sz="0" w:space="0" w:color="auto"/>
              </w:divBdr>
            </w:div>
            <w:div w:id="1947542138">
              <w:marLeft w:val="0"/>
              <w:marRight w:val="0"/>
              <w:marTop w:val="0"/>
              <w:marBottom w:val="0"/>
              <w:divBdr>
                <w:top w:val="none" w:sz="0" w:space="0" w:color="auto"/>
                <w:left w:val="none" w:sz="0" w:space="0" w:color="auto"/>
                <w:bottom w:val="none" w:sz="0" w:space="0" w:color="auto"/>
                <w:right w:val="none" w:sz="0" w:space="0" w:color="auto"/>
              </w:divBdr>
            </w:div>
            <w:div w:id="567377011">
              <w:marLeft w:val="0"/>
              <w:marRight w:val="0"/>
              <w:marTop w:val="0"/>
              <w:marBottom w:val="0"/>
              <w:divBdr>
                <w:top w:val="none" w:sz="0" w:space="0" w:color="auto"/>
                <w:left w:val="none" w:sz="0" w:space="0" w:color="auto"/>
                <w:bottom w:val="none" w:sz="0" w:space="0" w:color="auto"/>
                <w:right w:val="none" w:sz="0" w:space="0" w:color="auto"/>
              </w:divBdr>
            </w:div>
            <w:div w:id="123695218">
              <w:marLeft w:val="0"/>
              <w:marRight w:val="0"/>
              <w:marTop w:val="0"/>
              <w:marBottom w:val="0"/>
              <w:divBdr>
                <w:top w:val="none" w:sz="0" w:space="0" w:color="auto"/>
                <w:left w:val="none" w:sz="0" w:space="0" w:color="auto"/>
                <w:bottom w:val="none" w:sz="0" w:space="0" w:color="auto"/>
                <w:right w:val="none" w:sz="0" w:space="0" w:color="auto"/>
              </w:divBdr>
            </w:div>
            <w:div w:id="1652059508">
              <w:marLeft w:val="0"/>
              <w:marRight w:val="0"/>
              <w:marTop w:val="0"/>
              <w:marBottom w:val="0"/>
              <w:divBdr>
                <w:top w:val="none" w:sz="0" w:space="0" w:color="auto"/>
                <w:left w:val="none" w:sz="0" w:space="0" w:color="auto"/>
                <w:bottom w:val="none" w:sz="0" w:space="0" w:color="auto"/>
                <w:right w:val="none" w:sz="0" w:space="0" w:color="auto"/>
              </w:divBdr>
            </w:div>
            <w:div w:id="575938217">
              <w:marLeft w:val="0"/>
              <w:marRight w:val="0"/>
              <w:marTop w:val="0"/>
              <w:marBottom w:val="0"/>
              <w:divBdr>
                <w:top w:val="none" w:sz="0" w:space="0" w:color="auto"/>
                <w:left w:val="none" w:sz="0" w:space="0" w:color="auto"/>
                <w:bottom w:val="none" w:sz="0" w:space="0" w:color="auto"/>
                <w:right w:val="none" w:sz="0" w:space="0" w:color="auto"/>
              </w:divBdr>
            </w:div>
            <w:div w:id="1230965361">
              <w:marLeft w:val="0"/>
              <w:marRight w:val="0"/>
              <w:marTop w:val="0"/>
              <w:marBottom w:val="0"/>
              <w:divBdr>
                <w:top w:val="none" w:sz="0" w:space="0" w:color="auto"/>
                <w:left w:val="none" w:sz="0" w:space="0" w:color="auto"/>
                <w:bottom w:val="none" w:sz="0" w:space="0" w:color="auto"/>
                <w:right w:val="none" w:sz="0" w:space="0" w:color="auto"/>
              </w:divBdr>
            </w:div>
            <w:div w:id="1738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903">
      <w:bodyDiv w:val="1"/>
      <w:marLeft w:val="0"/>
      <w:marRight w:val="0"/>
      <w:marTop w:val="0"/>
      <w:marBottom w:val="0"/>
      <w:divBdr>
        <w:top w:val="none" w:sz="0" w:space="0" w:color="auto"/>
        <w:left w:val="none" w:sz="0" w:space="0" w:color="auto"/>
        <w:bottom w:val="none" w:sz="0" w:space="0" w:color="auto"/>
        <w:right w:val="none" w:sz="0" w:space="0" w:color="auto"/>
      </w:divBdr>
    </w:div>
    <w:div w:id="1016347617">
      <w:bodyDiv w:val="1"/>
      <w:marLeft w:val="0"/>
      <w:marRight w:val="0"/>
      <w:marTop w:val="0"/>
      <w:marBottom w:val="0"/>
      <w:divBdr>
        <w:top w:val="none" w:sz="0" w:space="0" w:color="auto"/>
        <w:left w:val="none" w:sz="0" w:space="0" w:color="auto"/>
        <w:bottom w:val="none" w:sz="0" w:space="0" w:color="auto"/>
        <w:right w:val="none" w:sz="0" w:space="0" w:color="auto"/>
      </w:divBdr>
    </w:div>
    <w:div w:id="1097562695">
      <w:bodyDiv w:val="1"/>
      <w:marLeft w:val="0"/>
      <w:marRight w:val="0"/>
      <w:marTop w:val="0"/>
      <w:marBottom w:val="0"/>
      <w:divBdr>
        <w:top w:val="none" w:sz="0" w:space="0" w:color="auto"/>
        <w:left w:val="none" w:sz="0" w:space="0" w:color="auto"/>
        <w:bottom w:val="none" w:sz="0" w:space="0" w:color="auto"/>
        <w:right w:val="none" w:sz="0" w:space="0" w:color="auto"/>
      </w:divBdr>
      <w:divsChild>
        <w:div w:id="166869074">
          <w:marLeft w:val="0"/>
          <w:marRight w:val="0"/>
          <w:marTop w:val="0"/>
          <w:marBottom w:val="0"/>
          <w:divBdr>
            <w:top w:val="none" w:sz="0" w:space="0" w:color="auto"/>
            <w:left w:val="none" w:sz="0" w:space="0" w:color="auto"/>
            <w:bottom w:val="none" w:sz="0" w:space="0" w:color="auto"/>
            <w:right w:val="none" w:sz="0" w:space="0" w:color="auto"/>
          </w:divBdr>
          <w:divsChild>
            <w:div w:id="786587812">
              <w:marLeft w:val="0"/>
              <w:marRight w:val="0"/>
              <w:marTop w:val="0"/>
              <w:marBottom w:val="0"/>
              <w:divBdr>
                <w:top w:val="none" w:sz="0" w:space="0" w:color="auto"/>
                <w:left w:val="none" w:sz="0" w:space="0" w:color="auto"/>
                <w:bottom w:val="none" w:sz="0" w:space="0" w:color="auto"/>
                <w:right w:val="none" w:sz="0" w:space="0" w:color="auto"/>
              </w:divBdr>
            </w:div>
            <w:div w:id="626663176">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413403520">
              <w:marLeft w:val="0"/>
              <w:marRight w:val="0"/>
              <w:marTop w:val="0"/>
              <w:marBottom w:val="0"/>
              <w:divBdr>
                <w:top w:val="none" w:sz="0" w:space="0" w:color="auto"/>
                <w:left w:val="none" w:sz="0" w:space="0" w:color="auto"/>
                <w:bottom w:val="none" w:sz="0" w:space="0" w:color="auto"/>
                <w:right w:val="none" w:sz="0" w:space="0" w:color="auto"/>
              </w:divBdr>
            </w:div>
            <w:div w:id="10029518">
              <w:marLeft w:val="0"/>
              <w:marRight w:val="0"/>
              <w:marTop w:val="0"/>
              <w:marBottom w:val="0"/>
              <w:divBdr>
                <w:top w:val="none" w:sz="0" w:space="0" w:color="auto"/>
                <w:left w:val="none" w:sz="0" w:space="0" w:color="auto"/>
                <w:bottom w:val="none" w:sz="0" w:space="0" w:color="auto"/>
                <w:right w:val="none" w:sz="0" w:space="0" w:color="auto"/>
              </w:divBdr>
            </w:div>
            <w:div w:id="534078648">
              <w:marLeft w:val="0"/>
              <w:marRight w:val="0"/>
              <w:marTop w:val="0"/>
              <w:marBottom w:val="0"/>
              <w:divBdr>
                <w:top w:val="none" w:sz="0" w:space="0" w:color="auto"/>
                <w:left w:val="none" w:sz="0" w:space="0" w:color="auto"/>
                <w:bottom w:val="none" w:sz="0" w:space="0" w:color="auto"/>
                <w:right w:val="none" w:sz="0" w:space="0" w:color="auto"/>
              </w:divBdr>
            </w:div>
            <w:div w:id="171922471">
              <w:marLeft w:val="0"/>
              <w:marRight w:val="0"/>
              <w:marTop w:val="0"/>
              <w:marBottom w:val="0"/>
              <w:divBdr>
                <w:top w:val="none" w:sz="0" w:space="0" w:color="auto"/>
                <w:left w:val="none" w:sz="0" w:space="0" w:color="auto"/>
                <w:bottom w:val="none" w:sz="0" w:space="0" w:color="auto"/>
                <w:right w:val="none" w:sz="0" w:space="0" w:color="auto"/>
              </w:divBdr>
            </w:div>
            <w:div w:id="273052899">
              <w:marLeft w:val="0"/>
              <w:marRight w:val="0"/>
              <w:marTop w:val="0"/>
              <w:marBottom w:val="0"/>
              <w:divBdr>
                <w:top w:val="none" w:sz="0" w:space="0" w:color="auto"/>
                <w:left w:val="none" w:sz="0" w:space="0" w:color="auto"/>
                <w:bottom w:val="none" w:sz="0" w:space="0" w:color="auto"/>
                <w:right w:val="none" w:sz="0" w:space="0" w:color="auto"/>
              </w:divBdr>
            </w:div>
            <w:div w:id="1387337777">
              <w:marLeft w:val="0"/>
              <w:marRight w:val="0"/>
              <w:marTop w:val="0"/>
              <w:marBottom w:val="0"/>
              <w:divBdr>
                <w:top w:val="none" w:sz="0" w:space="0" w:color="auto"/>
                <w:left w:val="none" w:sz="0" w:space="0" w:color="auto"/>
                <w:bottom w:val="none" w:sz="0" w:space="0" w:color="auto"/>
                <w:right w:val="none" w:sz="0" w:space="0" w:color="auto"/>
              </w:divBdr>
            </w:div>
            <w:div w:id="544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17">
      <w:bodyDiv w:val="1"/>
      <w:marLeft w:val="0"/>
      <w:marRight w:val="0"/>
      <w:marTop w:val="0"/>
      <w:marBottom w:val="0"/>
      <w:divBdr>
        <w:top w:val="none" w:sz="0" w:space="0" w:color="auto"/>
        <w:left w:val="none" w:sz="0" w:space="0" w:color="auto"/>
        <w:bottom w:val="none" w:sz="0" w:space="0" w:color="auto"/>
        <w:right w:val="none" w:sz="0" w:space="0" w:color="auto"/>
      </w:divBdr>
    </w:div>
    <w:div w:id="1263301382">
      <w:bodyDiv w:val="1"/>
      <w:marLeft w:val="0"/>
      <w:marRight w:val="0"/>
      <w:marTop w:val="0"/>
      <w:marBottom w:val="0"/>
      <w:divBdr>
        <w:top w:val="none" w:sz="0" w:space="0" w:color="auto"/>
        <w:left w:val="none" w:sz="0" w:space="0" w:color="auto"/>
        <w:bottom w:val="none" w:sz="0" w:space="0" w:color="auto"/>
        <w:right w:val="none" w:sz="0" w:space="0" w:color="auto"/>
      </w:divBdr>
    </w:div>
    <w:div w:id="18421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hyperlink" Target="https://cloud.google.com/blog/products/devops-sre/announcing-the-2024-dora-report" TargetMode="External"/><Relationship Id="rId21" Type="http://schemas.openxmlformats.org/officeDocument/2006/relationships/footer" Target="footer10.xml"/><Relationship Id="rId34" Type="http://schemas.openxmlformats.org/officeDocument/2006/relationships/hyperlink" Target="https://arxiv.org/html/2409.02038v1" TargetMode="External"/><Relationship Id="rId42"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queue.acm.org/detail.cfm?id=3454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hyperlink" Target="https://paperswithcode.com/sota/text-to-sql-on-spider" TargetMode="External"/><Relationship Id="rId37" Type="http://schemas.openxmlformats.org/officeDocument/2006/relationships/hyperlink" Target="https://cloud.google.com/blog/products/devops-sre/using-the-four-keys-to-measure-your-devops-performance" TargetMode="External"/><Relationship Id="rId40" Type="http://schemas.openxmlformats.org/officeDocument/2006/relationships/hyperlink" Target="https://developer.microsoft.com/es-es/developer-experienc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hyperlink" Target="https://dora.dev/guides/dora-metrics-four-keys/" TargetMode="External"/><Relationship Id="rId36" Type="http://schemas.openxmlformats.org/officeDocument/2006/relationships/hyperlink" Target="https://arxiv.org/abs/2410.04739" TargetMode="Externa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hyperlink" Target="https://arxiv.org/abs/2410.0601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s://arxiv.org/abs/2408.05109" TargetMode="External"/><Relationship Id="rId35" Type="http://schemas.openxmlformats.org/officeDocument/2006/relationships/hyperlink" Target="https://github.com/menpente/devops_llm" TargetMode="External"/><Relationship Id="rId43" Type="http://schemas.openxmlformats.org/officeDocument/2006/relationships/footer" Target="foot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hyperlink" Target="https://bird-bench.github.io/" TargetMode="External"/><Relationship Id="rId38" Type="http://schemas.openxmlformats.org/officeDocument/2006/relationships/hyperlink" Target="https://queue.acm.org/detail.cfm?id=3454124" TargetMode="External"/><Relationship Id="rId20" Type="http://schemas.openxmlformats.org/officeDocument/2006/relationships/footer" Target="footer9.xml"/><Relationship Id="rId4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2662C-DEC8-4F2E-BDCA-0BC7A022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18</Pages>
  <Words>4310</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Treball Final (Plantilla)</vt:lpstr>
    </vt:vector>
  </TitlesOfParts>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Ruben Rodriguez de la Fuente</cp:lastModifiedBy>
  <cp:revision>15</cp:revision>
  <cp:lastPrinted>1900-01-01T00:14:44Z</cp:lastPrinted>
  <dcterms:created xsi:type="dcterms:W3CDTF">2025-03-31T21:07:00Z</dcterms:created>
  <dcterms:modified xsi:type="dcterms:W3CDTF">2025-05-01T19:43:00Z</dcterms:modified>
</cp:coreProperties>
</file>