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8287" w14:textId="58C11CEA" w:rsidR="00D05AFB" w:rsidRPr="00D05AFB" w:rsidRDefault="00D05AFB" w:rsidP="00D05AFB">
      <w:pPr>
        <w:rPr>
          <w:sz w:val="28"/>
          <w:szCs w:val="28"/>
        </w:rPr>
      </w:pPr>
      <w:r w:rsidRPr="00D05AFB">
        <w:rPr>
          <w:sz w:val="28"/>
          <w:szCs w:val="28"/>
        </w:rPr>
        <w:t>Atv2 – Texto Pesquisa</w:t>
      </w:r>
    </w:p>
    <w:p w14:paraId="037F16C7" w14:textId="4974DA4F" w:rsidR="00D05AFB" w:rsidRPr="00D05AFB" w:rsidRDefault="00D05AFB" w:rsidP="00D05AFB">
      <w:pPr>
        <w:rPr>
          <w:sz w:val="28"/>
          <w:szCs w:val="28"/>
        </w:rPr>
      </w:pPr>
      <w:r w:rsidRPr="00D05AFB">
        <w:rPr>
          <w:sz w:val="28"/>
          <w:szCs w:val="28"/>
        </w:rPr>
        <w:t xml:space="preserve">Maria </w:t>
      </w:r>
      <w:proofErr w:type="spellStart"/>
      <w:r w:rsidRPr="00D05AFB">
        <w:rPr>
          <w:sz w:val="28"/>
          <w:szCs w:val="28"/>
        </w:rPr>
        <w:t>Enrione</w:t>
      </w:r>
      <w:proofErr w:type="spellEnd"/>
    </w:p>
    <w:p w14:paraId="13ADE872" w14:textId="303120A7" w:rsidR="00D05AFB" w:rsidRPr="00D05AFB" w:rsidRDefault="00D05AFB" w:rsidP="00D05AFB">
      <w:pPr>
        <w:rPr>
          <w:b/>
          <w:bCs/>
          <w:sz w:val="28"/>
          <w:szCs w:val="28"/>
        </w:rPr>
      </w:pPr>
      <w:r w:rsidRPr="00D05AFB">
        <w:rPr>
          <w:b/>
          <w:bCs/>
          <w:sz w:val="28"/>
          <w:szCs w:val="28"/>
        </w:rPr>
        <w:t>Introdução</w:t>
      </w:r>
    </w:p>
    <w:p w14:paraId="11BB25B9" w14:textId="77777777" w:rsidR="00D05AFB" w:rsidRPr="00D05AFB" w:rsidRDefault="00D05AFB" w:rsidP="00D05AFB">
      <w:r w:rsidRPr="00D05AFB">
        <w:t>O design responsivo é uma abordagem moderna no desenvolvimento de sites que tem como objetivo adaptar o conteúdo de acordo com o comportamento e o ambiente do usuário. Isso envolve considerar fatores como o tamanho da tela, a plataforma utilizada e a orientação do dispositivo. A principal finalidade dessa técnica é evitar problemas comuns em sites não otimizados, como redimensionamentos constantes, rolagens excessivas, necessidade de zoom ou outras ações que dificultem a navegação.</w:t>
      </w:r>
    </w:p>
    <w:p w14:paraId="53A2E88C" w14:textId="77777777" w:rsidR="00D05AFB" w:rsidRPr="00D05AFB" w:rsidRDefault="00D05AFB" w:rsidP="00D05AFB">
      <w:r w:rsidRPr="00D05AFB">
        <w:t>Quando um site não está preparado para diferentes dispositivos, o usuário pode enfrentar dificuldades para acessar o conteúdo, o que muitas vezes resulta no abandono da página e até na perda de oportunidades de negócio. Antes da popularização do design responsivo, os desenvolvedores precisavam criar versões diferentes de um mesmo site para computadores e dispositivos móveis, o que aumentava o trabalho e os custos de manutenção. Com o design responsivo, um único site é capaz de se adaptar automaticamente a diferentes dispositivos, economizando tempo e recursos.</w:t>
      </w:r>
    </w:p>
    <w:p w14:paraId="68245892" w14:textId="77777777" w:rsidR="00D05AFB" w:rsidRDefault="00D05AFB" w:rsidP="00D05AFB"/>
    <w:p w14:paraId="04D1C86D" w14:textId="31E2E2D2" w:rsidR="00D05AFB" w:rsidRPr="00D05AFB" w:rsidRDefault="00D05AFB" w:rsidP="00D05AFB">
      <w:pPr>
        <w:rPr>
          <w:b/>
          <w:bCs/>
        </w:rPr>
      </w:pPr>
      <w:r w:rsidRPr="00D05AFB">
        <w:rPr>
          <w:b/>
          <w:bCs/>
        </w:rPr>
        <w:t>1. Design Responsivo em Diferentes Dispositivos</w:t>
      </w:r>
    </w:p>
    <w:p w14:paraId="7F02B56A" w14:textId="77777777" w:rsidR="00D05AFB" w:rsidRPr="00D05AFB" w:rsidRDefault="00D05AFB" w:rsidP="00D05AFB">
      <w:r w:rsidRPr="00D05AFB">
        <w:t>O crescimento do uso de dispositivos móveis reforça a importância do design responsivo. Atualmente, cerca de 92,3% dos usuários de internet acessam a web por meio de dispositivos móveis, e aproximadamente 91% desses acessos são realizados por smartphones.</w:t>
      </w:r>
    </w:p>
    <w:p w14:paraId="25F6B013" w14:textId="77777777" w:rsidR="00D05AFB" w:rsidRPr="00D05AFB" w:rsidRDefault="00D05AFB" w:rsidP="00D05AFB">
      <w:r w:rsidRPr="00D05AFB">
        <w:t>Diante desse cenário, é essencial que um site esteja preparado para funcionar corretamente em uma grande variedade de dispositivos, como celulares com diferentes tamanhos de tela, tablets, laptops, televisores inteligentes e até consoles de jogos. Cada um desses aparelhos possui características específicas, e o design responsivo garante que o conteúdo seja exibido de forma adequada em todos eles, proporcionando uma experiência de navegação consistente e eficiente para o usuário.</w:t>
      </w:r>
    </w:p>
    <w:p w14:paraId="6216DA52" w14:textId="77777777" w:rsidR="00D05AFB" w:rsidRDefault="00D05AFB" w:rsidP="00D05AFB">
      <w:pPr>
        <w:rPr>
          <w:b/>
          <w:bCs/>
        </w:rPr>
      </w:pPr>
    </w:p>
    <w:p w14:paraId="0184B4BC" w14:textId="5566C16A" w:rsidR="00D05AFB" w:rsidRPr="00D05AFB" w:rsidRDefault="00D05AFB" w:rsidP="00D05AFB">
      <w:pPr>
        <w:rPr>
          <w:b/>
          <w:bCs/>
        </w:rPr>
      </w:pPr>
      <w:r w:rsidRPr="00D05AFB">
        <w:rPr>
          <w:b/>
          <w:bCs/>
        </w:rPr>
        <w:t>2. O Ranking de Busca do Google e o Design Responsivo</w:t>
      </w:r>
    </w:p>
    <w:p w14:paraId="5B164F9C" w14:textId="77777777" w:rsidR="00D05AFB" w:rsidRPr="00D05AFB" w:rsidRDefault="00D05AFB" w:rsidP="00D05AFB">
      <w:r w:rsidRPr="00D05AFB">
        <w:t>Além de melhorar a experiência do usuário, o design responsivo também influencia diretamente o posicionamento de um site nos mecanismos de busca. Em 2015, o Google lançou uma atualização em seu algoritmo que passou a priorizar páginas mobile-</w:t>
      </w:r>
      <w:proofErr w:type="spellStart"/>
      <w:r w:rsidRPr="00D05AFB">
        <w:t>friendly</w:t>
      </w:r>
      <w:proofErr w:type="spellEnd"/>
      <w:r w:rsidRPr="00D05AFB">
        <w:t xml:space="preserve"> nos resultados de pesquisa feitos em dispositivos móveis.</w:t>
      </w:r>
    </w:p>
    <w:p w14:paraId="01F9002C" w14:textId="77777777" w:rsidR="00D05AFB" w:rsidRPr="00D05AFB" w:rsidRDefault="00D05AFB" w:rsidP="00D05AFB">
      <w:r w:rsidRPr="00D05AFB">
        <w:t>Essa atualização foi criada para garantir que os usuários encontrem conteúdos que sejam fáceis de ler e navegar em telas menores, com botões adequados para toque e sem necessidade de zoom ou rolagem horizontal. Nesse contexto, o Google adotou o conceito de mobile-</w:t>
      </w:r>
      <w:proofErr w:type="spellStart"/>
      <w:r w:rsidRPr="00D05AFB">
        <w:t>first</w:t>
      </w:r>
      <w:proofErr w:type="spellEnd"/>
      <w:r w:rsidRPr="00D05AFB">
        <w:t xml:space="preserve"> </w:t>
      </w:r>
      <w:proofErr w:type="spellStart"/>
      <w:r w:rsidRPr="00D05AFB">
        <w:t>indexing</w:t>
      </w:r>
      <w:proofErr w:type="spellEnd"/>
      <w:r w:rsidRPr="00D05AFB">
        <w:t>, no qual a versão móvel do site se torna a principal referência para indexação e ranqueamento.</w:t>
      </w:r>
    </w:p>
    <w:p w14:paraId="48885786" w14:textId="77777777" w:rsidR="00D05AFB" w:rsidRPr="00D05AFB" w:rsidRDefault="00D05AFB" w:rsidP="00D05AFB">
      <w:r w:rsidRPr="00D05AFB">
        <w:lastRenderedPageBreak/>
        <w:t>Assim, um site que não seja responsivo pode perder posições nos resultados de busca. Quanto melhor adaptado ele estiver para dispositivos móveis, maiores serão as chances de alcançar melhores posições e atrair novos visitantes.</w:t>
      </w:r>
    </w:p>
    <w:p w14:paraId="38364955" w14:textId="77777777" w:rsidR="00D05AFB" w:rsidRDefault="00D05AFB" w:rsidP="00D05AFB">
      <w:pPr>
        <w:rPr>
          <w:b/>
          <w:bCs/>
        </w:rPr>
      </w:pPr>
    </w:p>
    <w:p w14:paraId="5DE099EC" w14:textId="21C25B53" w:rsidR="00D05AFB" w:rsidRPr="00D05AFB" w:rsidRDefault="00D05AFB" w:rsidP="00D05AFB">
      <w:pPr>
        <w:rPr>
          <w:b/>
          <w:bCs/>
        </w:rPr>
      </w:pPr>
      <w:r w:rsidRPr="00D05AFB">
        <w:rPr>
          <w:b/>
          <w:bCs/>
        </w:rPr>
        <w:t>3. Princípios do Design Responsivo</w:t>
      </w:r>
    </w:p>
    <w:p w14:paraId="0C7DCDDA" w14:textId="77777777" w:rsidR="00D05AFB" w:rsidRPr="00D05AFB" w:rsidRDefault="00D05AFB" w:rsidP="00D05AFB">
      <w:r w:rsidRPr="00D05AFB">
        <w:t>O design responsivo é baseado em três elementos fundamentais:</w:t>
      </w:r>
    </w:p>
    <w:p w14:paraId="514ED2E0" w14:textId="77777777" w:rsidR="00D05AFB" w:rsidRPr="00D05AFB" w:rsidRDefault="00D05AFB" w:rsidP="00D05AFB">
      <w:r w:rsidRPr="00D05AFB">
        <w:t>3.1 Grids Fluidos</w:t>
      </w:r>
    </w:p>
    <w:p w14:paraId="57FCBB6F" w14:textId="77777777" w:rsidR="00D05AFB" w:rsidRPr="00D05AFB" w:rsidRDefault="00D05AFB" w:rsidP="00D05AFB">
      <w:r w:rsidRPr="00D05AFB">
        <w:t xml:space="preserve">Os grids fluidos são sistemas de layout que se ajustam proporcionalmente ao tamanho da tela. Diferentemente dos layouts de largura fixa, que permanecem sempre com o mesmo tamanho, os grids fluidos permitem que os elementos da página </w:t>
      </w:r>
      <w:proofErr w:type="gramStart"/>
      <w:r w:rsidRPr="00D05AFB">
        <w:t>redimensionem-se</w:t>
      </w:r>
      <w:proofErr w:type="gramEnd"/>
      <w:r w:rsidRPr="00D05AFB">
        <w:t xml:space="preserve"> de forma relativa, proporcionando uma navegação mais flexível e agradável.</w:t>
      </w:r>
    </w:p>
    <w:p w14:paraId="15AF65EC" w14:textId="77777777" w:rsidR="00D05AFB" w:rsidRPr="00D05AFB" w:rsidRDefault="00D05AFB" w:rsidP="00D05AFB">
      <w:r w:rsidRPr="00D05AFB">
        <w:t>3.2 Media Queries</w:t>
      </w:r>
    </w:p>
    <w:p w14:paraId="04E5C4FD" w14:textId="77777777" w:rsidR="00D05AFB" w:rsidRPr="00D05AFB" w:rsidRDefault="00D05AFB" w:rsidP="00D05AFB">
      <w:r w:rsidRPr="00D05AFB">
        <w:t>As media queries são recursos do CSS que permitem aplicar estilos diferentes de acordo com características do dispositivo, como largura da tela, resolução ou orientação. Com isso, é possível adaptar o layout e o comportamento dos elementos para diferentes contextos de uso.</w:t>
      </w:r>
    </w:p>
    <w:p w14:paraId="7DC2BE80" w14:textId="77777777" w:rsidR="00D05AFB" w:rsidRPr="00D05AFB" w:rsidRDefault="00D05AFB" w:rsidP="00D05AFB">
      <w:r w:rsidRPr="00D05AFB">
        <w:t>3.3 Imagens Flexíveis</w:t>
      </w:r>
    </w:p>
    <w:p w14:paraId="3313353A" w14:textId="77777777" w:rsidR="00D05AFB" w:rsidRPr="00D05AFB" w:rsidRDefault="00D05AFB" w:rsidP="00D05AFB">
      <w:r w:rsidRPr="00D05AFB">
        <w:t>As imagens flexíveis se ajustam automaticamente ao espaço disponível na tela, evitando que ultrapassem o tamanho do contêiner ou causem problemas de layout. Essa técnica garante que as imagens permaneçam proporcionais e bem posicionadas em qualquer dispositivo.</w:t>
      </w:r>
    </w:p>
    <w:p w14:paraId="6C397F27" w14:textId="77777777" w:rsidR="00D05AFB" w:rsidRDefault="00D05AFB" w:rsidP="00D05AFB">
      <w:pPr>
        <w:rPr>
          <w:b/>
          <w:bCs/>
        </w:rPr>
      </w:pPr>
    </w:p>
    <w:p w14:paraId="7810772D" w14:textId="15A814FA" w:rsidR="00D05AFB" w:rsidRPr="00D05AFB" w:rsidRDefault="00D05AFB" w:rsidP="00D05AFB">
      <w:pPr>
        <w:rPr>
          <w:b/>
          <w:bCs/>
        </w:rPr>
      </w:pPr>
      <w:r w:rsidRPr="00D05AFB">
        <w:rPr>
          <w:b/>
          <w:bCs/>
        </w:rPr>
        <w:t>4. Técnicas de Design Responsivo</w:t>
      </w:r>
    </w:p>
    <w:p w14:paraId="2AB8E852" w14:textId="77777777" w:rsidR="00D05AFB" w:rsidRPr="00D05AFB" w:rsidRDefault="00D05AFB" w:rsidP="00D05AFB">
      <w:r w:rsidRPr="00D05AFB">
        <w:t>O design responsivo utiliza um único layout fluido capaz de se adaptar a diferentes tamanhos de tela. A seguir estão algumas técnicas utilizadas para personalizar a interface de acordo com o dispositivo.</w:t>
      </w:r>
    </w:p>
    <w:p w14:paraId="12B55CA5" w14:textId="77777777" w:rsidR="00D05AFB" w:rsidRPr="00D05AFB" w:rsidRDefault="00D05AFB" w:rsidP="00D05AFB">
      <w:r w:rsidRPr="00D05AFB">
        <w:t>4.1 Reposicionamento de Elementos</w:t>
      </w:r>
    </w:p>
    <w:p w14:paraId="52AFEB06" w14:textId="77777777" w:rsidR="00D05AFB" w:rsidRPr="00D05AFB" w:rsidRDefault="00D05AFB" w:rsidP="00D05AFB">
      <w:r w:rsidRPr="00D05AFB">
        <w:t>Consiste em alterar a posição dos elementos da interface para aproveitar melhor o espaço disponível. Em telas menores, os elementos podem ser empilhados verticalmente; já em telas maiores, podem ser organizados lado a lado.</w:t>
      </w:r>
    </w:p>
    <w:p w14:paraId="41D83127" w14:textId="77777777" w:rsidR="00D05AFB" w:rsidRPr="00D05AFB" w:rsidRDefault="00D05AFB" w:rsidP="00D05AFB">
      <w:r w:rsidRPr="00D05AFB">
        <w:t>4.2 Redimensionamento</w:t>
      </w:r>
    </w:p>
    <w:p w14:paraId="1DE27532" w14:textId="77777777" w:rsidR="00D05AFB" w:rsidRPr="00D05AFB" w:rsidRDefault="00D05AFB" w:rsidP="00D05AFB">
      <w:r w:rsidRPr="00D05AFB">
        <w:t>Essa técnica envolve ajustar o tamanho dos elementos da interface e as margens para melhorar a usabilidade em diferentes tamanhos de tela. Por exemplo, em telas maiores é possível aumentar áreas de leitura ou ampliar espaços entre elementos.</w:t>
      </w:r>
    </w:p>
    <w:p w14:paraId="13B6B258" w14:textId="77777777" w:rsidR="00D05AFB" w:rsidRPr="00D05AFB" w:rsidRDefault="00D05AFB" w:rsidP="00D05AFB">
      <w:r w:rsidRPr="00D05AFB">
        <w:t>4.3 Refluxo (</w:t>
      </w:r>
      <w:proofErr w:type="spellStart"/>
      <w:r w:rsidRPr="00D05AFB">
        <w:t>Reflow</w:t>
      </w:r>
      <w:proofErr w:type="spellEnd"/>
      <w:r w:rsidRPr="00D05AFB">
        <w:t>)</w:t>
      </w:r>
    </w:p>
    <w:p w14:paraId="62E48FC4" w14:textId="77777777" w:rsidR="00D05AFB" w:rsidRPr="00D05AFB" w:rsidRDefault="00D05AFB" w:rsidP="00D05AFB">
      <w:r w:rsidRPr="00D05AFB">
        <w:t>O refluxo ocorre quando o fluxo dos elementos da interface muda conforme o tamanho ou a orientação da tela. Um exemplo é quando um layout com uma única coluna em telas pequenas passa a exibir duas ou mais colunas em telas maiores.</w:t>
      </w:r>
    </w:p>
    <w:p w14:paraId="756C3C13" w14:textId="77777777" w:rsidR="00D05AFB" w:rsidRPr="00D05AFB" w:rsidRDefault="00D05AFB" w:rsidP="00D05AFB">
      <w:r w:rsidRPr="00D05AFB">
        <w:t>4.4 Mostrar ou Ocultar Elementos</w:t>
      </w:r>
    </w:p>
    <w:p w14:paraId="544997FE" w14:textId="77777777" w:rsidR="00D05AFB" w:rsidRPr="00D05AFB" w:rsidRDefault="00D05AFB" w:rsidP="00D05AFB">
      <w:r w:rsidRPr="00D05AFB">
        <w:lastRenderedPageBreak/>
        <w:t>Dependendo do tamanho da tela ou das funcionalidades do dispositivo, alguns elementos podem ser exibidos ou ocultados. Em telas menores, é comum mostrar apenas informações essenciais, enquanto telas maiores permitem exibir mais detalhes ou funcionalidades.</w:t>
      </w:r>
    </w:p>
    <w:p w14:paraId="2658C51D" w14:textId="77777777" w:rsidR="00D05AFB" w:rsidRPr="00D05AFB" w:rsidRDefault="00D05AFB" w:rsidP="00D05AFB">
      <w:r w:rsidRPr="00D05AFB">
        <w:t xml:space="preserve">4.5 </w:t>
      </w:r>
      <w:proofErr w:type="spellStart"/>
      <w:r w:rsidRPr="00D05AFB">
        <w:t>Rearquitetura</w:t>
      </w:r>
      <w:proofErr w:type="spellEnd"/>
      <w:r w:rsidRPr="00D05AFB">
        <w:t xml:space="preserve"> da Interface</w:t>
      </w:r>
    </w:p>
    <w:p w14:paraId="368EBB35" w14:textId="77777777" w:rsidR="00D05AFB" w:rsidRPr="00D05AFB" w:rsidRDefault="00D05AFB" w:rsidP="00D05AFB">
      <w:r w:rsidRPr="00D05AFB">
        <w:t>Em alguns casos, a estrutura do aplicativo ou site pode ser reorganizada para atender melhor determinados dispositivos, expandindo ou simplificando a navegação conforme o espaço disponível.</w:t>
      </w:r>
    </w:p>
    <w:p w14:paraId="1CB0B9A5" w14:textId="77777777" w:rsidR="00D05AFB" w:rsidRPr="00D05AFB" w:rsidRDefault="00D05AFB" w:rsidP="00D05AFB">
      <w:r w:rsidRPr="00D05AFB">
        <w:t>4.6 Layout Adaptável</w:t>
      </w:r>
    </w:p>
    <w:p w14:paraId="42CEBD2B" w14:textId="77777777" w:rsidR="00D05AFB" w:rsidRPr="00D05AFB" w:rsidRDefault="00D05AFB" w:rsidP="00D05AFB">
      <w:r w:rsidRPr="00D05AFB">
        <w:t>O layout adaptável é semelhante ao design responsivo, porém utiliza vários layouts fixos que são carregados conforme o espaço disponível na tela. Dessa forma, o sistema alterna entre diferentes versões da interface de acordo com pontos de interrupção específicos (breakpoints).</w:t>
      </w:r>
    </w:p>
    <w:p w14:paraId="67F15405" w14:textId="77777777" w:rsidR="00D05AFB" w:rsidRDefault="00D05AFB" w:rsidP="00D05AFB"/>
    <w:p w14:paraId="6501BCDA" w14:textId="74CFEE2E" w:rsidR="00D05AFB" w:rsidRPr="00D05AFB" w:rsidRDefault="00D05AFB" w:rsidP="00D05AFB">
      <w:pPr>
        <w:rPr>
          <w:b/>
          <w:bCs/>
        </w:rPr>
      </w:pPr>
      <w:r w:rsidRPr="00D05AFB">
        <w:rPr>
          <w:b/>
          <w:bCs/>
        </w:rPr>
        <w:t>Conclusão</w:t>
      </w:r>
    </w:p>
    <w:p w14:paraId="0EB6D815" w14:textId="77777777" w:rsidR="00D05AFB" w:rsidRPr="00D05AFB" w:rsidRDefault="00D05AFB" w:rsidP="00D05AFB">
      <w:r w:rsidRPr="00D05AFB">
        <w:t>O design responsivo tornou-se um elemento essencial no desenvolvimento de sites e aplicações modernas. Com o aumento do acesso à internet por dispositivos móveis e a diversidade de tamanhos de tela, adaptar o conteúdo para diferentes ambientes deixou de ser apenas uma vantagem e passou a ser uma necessidade.</w:t>
      </w:r>
    </w:p>
    <w:p w14:paraId="178C4BCA" w14:textId="77777777" w:rsidR="00D05AFB" w:rsidRPr="00D05AFB" w:rsidRDefault="00D05AFB" w:rsidP="00D05AFB">
      <w:r w:rsidRPr="00D05AFB">
        <w:t>Além de melhorar significativamente a experiência do usuário, o design responsivo também contribui para um melhor posicionamento nos mecanismos de busca, ampliando a visibilidade e o alcance de um site. Ao aplicar princípios como grids fluidos, media queries e imagens flexíveis, juntamente com técnicas de reorganização e adaptação de layout, é possível criar interfaces eficientes, acessíveis e preparadas para atender às demandas da navegação digital atual.</w:t>
      </w:r>
    </w:p>
    <w:p w14:paraId="7DD1A131" w14:textId="77777777" w:rsidR="00D05AFB" w:rsidRPr="00D05AFB" w:rsidRDefault="00D05AFB" w:rsidP="00D05AFB"/>
    <w:sectPr w:rsidR="00D05AFB" w:rsidRPr="00D05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FB"/>
    <w:rsid w:val="00083DAE"/>
    <w:rsid w:val="00D0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13AE"/>
  <w15:chartTrackingRefBased/>
  <w15:docId w15:val="{A098EFBE-5E03-4F30-ABB5-55FFC409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05A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05A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05A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05A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5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05A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1012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BLONDEL ENRIONE</dc:creator>
  <cp:keywords/>
  <dc:description/>
  <cp:lastModifiedBy>MARIA JOSE BLONDEL ENRIONE</cp:lastModifiedBy>
  <cp:revision>1</cp:revision>
  <dcterms:created xsi:type="dcterms:W3CDTF">2026-03-16T14:18:00Z</dcterms:created>
  <dcterms:modified xsi:type="dcterms:W3CDTF">2026-03-16T14:21:00Z</dcterms:modified>
</cp:coreProperties>
</file>