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AD7ACF" w14:textId="6D501FA7" w:rsidR="00A82D60" w:rsidRPr="00B210D5" w:rsidRDefault="00A82D60">
      <w:pPr>
        <w:rPr>
          <w:rFonts w:ascii="Times New Roman" w:hAnsi="Times New Roman" w:cs="Times New Roman"/>
          <w:sz w:val="28"/>
          <w:szCs w:val="28"/>
        </w:rPr>
      </w:pPr>
    </w:p>
    <w:p w14:paraId="35DB4321" w14:textId="37AB0D66" w:rsidR="00FB79F6" w:rsidRPr="00B210D5" w:rsidRDefault="00FB79F6">
      <w:pPr>
        <w:rPr>
          <w:rFonts w:ascii="Times New Roman" w:hAnsi="Times New Roman" w:cs="Times New Roman"/>
          <w:sz w:val="28"/>
          <w:szCs w:val="28"/>
        </w:rPr>
      </w:pPr>
    </w:p>
    <w:p w14:paraId="382DD5AD" w14:textId="6ECB0F4C" w:rsidR="00FB79F6" w:rsidRPr="00B210D5" w:rsidRDefault="00FB79F6" w:rsidP="003E6283">
      <w:pPr>
        <w:pStyle w:val="ListParagraph"/>
        <w:numPr>
          <w:ilvl w:val="0"/>
          <w:numId w:val="1"/>
        </w:numPr>
        <w:rPr>
          <w:rFonts w:ascii="Times New Roman" w:hAnsi="Times New Roman" w:cs="Times New Roman"/>
          <w:sz w:val="28"/>
          <w:szCs w:val="28"/>
        </w:rPr>
      </w:pPr>
      <w:r w:rsidRPr="00B210D5">
        <w:rPr>
          <w:rFonts w:ascii="Times New Roman" w:hAnsi="Times New Roman" w:cs="Times New Roman"/>
          <w:sz w:val="28"/>
          <w:szCs w:val="28"/>
        </w:rPr>
        <w:t xml:space="preserve">Mental health advocacy is important to me because I have seen the extreme effects of mental illness. Mental illness can mean life or death. With every year we see that statistics in suicide, eating disorders, depression, anxiety and other mental illnesses rise. We see our peers struggle to keep themselves above water and turn to drugs, alcohol, self-harm, </w:t>
      </w:r>
      <w:r w:rsidR="00B210D5" w:rsidRPr="00B210D5">
        <w:rPr>
          <w:rFonts w:ascii="Times New Roman" w:hAnsi="Times New Roman" w:cs="Times New Roman"/>
          <w:sz w:val="28"/>
          <w:szCs w:val="28"/>
        </w:rPr>
        <w:t xml:space="preserve">and </w:t>
      </w:r>
      <w:r w:rsidRPr="00B210D5">
        <w:rPr>
          <w:rFonts w:ascii="Times New Roman" w:hAnsi="Times New Roman" w:cs="Times New Roman"/>
          <w:sz w:val="28"/>
          <w:szCs w:val="28"/>
        </w:rPr>
        <w:t xml:space="preserve">suicide to cope with the burden that mental illness can bring. </w:t>
      </w:r>
      <w:r w:rsidR="003E6283" w:rsidRPr="00B210D5">
        <w:rPr>
          <w:rFonts w:ascii="Times New Roman" w:hAnsi="Times New Roman" w:cs="Times New Roman"/>
          <w:sz w:val="28"/>
          <w:szCs w:val="28"/>
        </w:rPr>
        <w:t>My personal experience with mental illness is really what lights the fire for my passion to be a mental health advocate. I experienced sexual trauma at a young age. I struggled through anorexia in my teen years and was admitted to a clinic when I was 15 where</w:t>
      </w:r>
      <w:bookmarkStart w:id="0" w:name="_GoBack"/>
      <w:bookmarkEnd w:id="0"/>
      <w:r w:rsidR="003E6283" w:rsidRPr="00B210D5">
        <w:rPr>
          <w:rFonts w:ascii="Times New Roman" w:hAnsi="Times New Roman" w:cs="Times New Roman"/>
          <w:sz w:val="28"/>
          <w:szCs w:val="28"/>
        </w:rPr>
        <w:t xml:space="preserve"> </w:t>
      </w:r>
      <w:r w:rsidR="003E6283" w:rsidRPr="00B210D5">
        <w:rPr>
          <w:rFonts w:ascii="Times New Roman" w:hAnsi="Times New Roman" w:cs="Times New Roman"/>
          <w:sz w:val="28"/>
          <w:szCs w:val="28"/>
        </w:rPr>
        <w:t xml:space="preserve">I was </w:t>
      </w:r>
      <w:r w:rsidR="003E6283" w:rsidRPr="00B210D5">
        <w:rPr>
          <w:rFonts w:ascii="Times New Roman" w:hAnsi="Times New Roman" w:cs="Times New Roman"/>
          <w:sz w:val="28"/>
          <w:szCs w:val="28"/>
        </w:rPr>
        <w:t xml:space="preserve">also </w:t>
      </w:r>
      <w:r w:rsidR="003E6283" w:rsidRPr="00B210D5">
        <w:rPr>
          <w:rFonts w:ascii="Times New Roman" w:hAnsi="Times New Roman" w:cs="Times New Roman"/>
          <w:sz w:val="28"/>
          <w:szCs w:val="28"/>
        </w:rPr>
        <w:t>diagnosed with depression and anxiety</w:t>
      </w:r>
      <w:r w:rsidR="003E6283" w:rsidRPr="00B210D5">
        <w:rPr>
          <w:rFonts w:ascii="Times New Roman" w:hAnsi="Times New Roman" w:cs="Times New Roman"/>
          <w:sz w:val="28"/>
          <w:szCs w:val="28"/>
        </w:rPr>
        <w:t xml:space="preserve">. I started to self-harm when I was 16 and struggled with self-harm for two years. I attempted suicide a few times. One time I overdosed on medication and ended up in a hospital for a week and then was admitted to a treatment center. After that attempt, I went through intensive therapy for a long time. A little over a year ago my older brother committed suicide. He fought through schizophrenia for a long time. I watched him live in fear every day because of what he was going through. I learned a lot about schizophrenia through my brother. After I lost my brother to suicide, it was really hard for me to get out of bed in the morning. I slipped back into a depression for a few months from the weight of grief I was under. I have been in continuous therapy since then. </w:t>
      </w:r>
      <w:r w:rsidR="00B210D5" w:rsidRPr="00B210D5">
        <w:rPr>
          <w:rFonts w:ascii="Times New Roman" w:hAnsi="Times New Roman" w:cs="Times New Roman"/>
          <w:sz w:val="28"/>
          <w:szCs w:val="28"/>
        </w:rPr>
        <w:t xml:space="preserve">Today, I am strong, I am a survivor, and I am more motivated than ever to advocate for mental health. After losing my brother to suicide I have felt an urgency to educate people about mental health and really just be a light of positivity in the dark world we live in. </w:t>
      </w:r>
    </w:p>
    <w:p w14:paraId="7A61C8C1" w14:textId="1DA0D599" w:rsidR="003E6283" w:rsidRPr="00B210D5" w:rsidRDefault="00FB79F6" w:rsidP="003E6283">
      <w:pPr>
        <w:pStyle w:val="ListParagraph"/>
        <w:numPr>
          <w:ilvl w:val="0"/>
          <w:numId w:val="1"/>
        </w:numPr>
        <w:rPr>
          <w:rFonts w:ascii="Times New Roman" w:hAnsi="Times New Roman" w:cs="Times New Roman"/>
          <w:sz w:val="28"/>
          <w:szCs w:val="28"/>
        </w:rPr>
      </w:pPr>
      <w:r w:rsidRPr="00B210D5">
        <w:rPr>
          <w:rFonts w:ascii="Times New Roman" w:hAnsi="Times New Roman" w:cs="Times New Roman"/>
          <w:sz w:val="28"/>
          <w:szCs w:val="28"/>
        </w:rPr>
        <w:t xml:space="preserve"> There are so many. I would say that the biggest issues in addressing mental health is the stereotypes and stigmas around mental illness that society has created. For instance, I am an afterschool program director for middle schoolers. Part of our programing is to talk about mental illness. One day I was talking to the kids about anxiety. And I asked them what they thought anxiety was. One of my kids said someone with anxiety is</w:t>
      </w:r>
      <w:r w:rsidR="00B210D5" w:rsidRPr="00B210D5">
        <w:rPr>
          <w:rFonts w:ascii="Times New Roman" w:hAnsi="Times New Roman" w:cs="Times New Roman"/>
          <w:sz w:val="28"/>
          <w:szCs w:val="28"/>
        </w:rPr>
        <w:t>, “</w:t>
      </w:r>
      <w:r w:rsidRPr="00B210D5">
        <w:rPr>
          <w:rFonts w:ascii="Times New Roman" w:hAnsi="Times New Roman" w:cs="Times New Roman"/>
          <w:sz w:val="28"/>
          <w:szCs w:val="28"/>
        </w:rPr>
        <w:t>someone who is a nervous wreck all the time</w:t>
      </w:r>
      <w:r w:rsidR="00B210D5" w:rsidRPr="00B210D5">
        <w:rPr>
          <w:rFonts w:ascii="Times New Roman" w:hAnsi="Times New Roman" w:cs="Times New Roman"/>
          <w:sz w:val="28"/>
          <w:szCs w:val="28"/>
        </w:rPr>
        <w:t xml:space="preserve">”. </w:t>
      </w:r>
      <w:r w:rsidRPr="00B210D5">
        <w:rPr>
          <w:rFonts w:ascii="Times New Roman" w:hAnsi="Times New Roman" w:cs="Times New Roman"/>
          <w:sz w:val="28"/>
          <w:szCs w:val="28"/>
        </w:rPr>
        <w:t xml:space="preserve">So, I think that a lot of young people believe that they are “mentally healthy” because their ideas of what is isn’t healthy is flawed. They think, “Well I’m not a nervous wreck, so I’m fine.” The representation of mental health and mental illness has been flawed. </w:t>
      </w:r>
      <w:r w:rsidR="00E73896" w:rsidRPr="00B210D5">
        <w:rPr>
          <w:rFonts w:ascii="Times New Roman" w:hAnsi="Times New Roman" w:cs="Times New Roman"/>
          <w:sz w:val="28"/>
          <w:szCs w:val="28"/>
        </w:rPr>
        <w:t>So,</w:t>
      </w:r>
      <w:r w:rsidRPr="00B210D5">
        <w:rPr>
          <w:rFonts w:ascii="Times New Roman" w:hAnsi="Times New Roman" w:cs="Times New Roman"/>
          <w:sz w:val="28"/>
          <w:szCs w:val="28"/>
        </w:rPr>
        <w:t xml:space="preserve"> in order to bring awareness about what mental health truly is and what mental illness truly is, we have to first break down the stereotypes and stigmas to reveal the truth. </w:t>
      </w:r>
    </w:p>
    <w:p w14:paraId="5FE96AE6" w14:textId="08E2E7CD" w:rsidR="003E6283" w:rsidRPr="00B210D5" w:rsidRDefault="00E73896" w:rsidP="003E6283">
      <w:pPr>
        <w:pStyle w:val="ListParagraph"/>
        <w:numPr>
          <w:ilvl w:val="0"/>
          <w:numId w:val="1"/>
        </w:numPr>
        <w:rPr>
          <w:rFonts w:ascii="Times New Roman" w:hAnsi="Times New Roman" w:cs="Times New Roman"/>
          <w:sz w:val="28"/>
          <w:szCs w:val="28"/>
        </w:rPr>
      </w:pPr>
      <w:r w:rsidRPr="00B210D5">
        <w:rPr>
          <w:rFonts w:ascii="Times New Roman" w:hAnsi="Times New Roman" w:cs="Times New Roman"/>
          <w:sz w:val="28"/>
          <w:szCs w:val="28"/>
        </w:rPr>
        <w:lastRenderedPageBreak/>
        <w:t xml:space="preserve">A few years </w:t>
      </w:r>
      <w:r w:rsidR="00B210D5" w:rsidRPr="00B210D5">
        <w:rPr>
          <w:rFonts w:ascii="Times New Roman" w:hAnsi="Times New Roman" w:cs="Times New Roman"/>
          <w:sz w:val="28"/>
          <w:szCs w:val="28"/>
        </w:rPr>
        <w:t>ago,</w:t>
      </w:r>
      <w:r w:rsidRPr="00B210D5">
        <w:rPr>
          <w:rFonts w:ascii="Times New Roman" w:hAnsi="Times New Roman" w:cs="Times New Roman"/>
          <w:sz w:val="28"/>
          <w:szCs w:val="28"/>
        </w:rPr>
        <w:t xml:space="preserve"> I started a non-profit called, “Kyla’s Care Boxes.” I just recently got my 501-c. It is still a brand-new organization that I am developing so, it hasn’t quite taken off yet. Kyla’s Care Boxes are boxes that I send to people who are dealing with any mental illness. There is an application that someone can fill out for themselves or fill out for a loved one. The boxes are centered around a skill that people can use when they are struggling. The boxes help people to tangibly walk themselves through a skill when they are having an anxiety attack, a wave of depression, are sitting down to eat after a wave of eating disorder triggers, or any other time someone might need a boost of encouragement. The skill is an acronym and there is an item in the box for every word in the acronym. I have delivered boxes to an eating disorder clinic in Denver. The patients used the boxes during mealtime and snack time to take their minds off of the food and focus on something else. I have delivered boxes to over 200 individuals. Some individuals have emailed me saying that the boxes helped them cope through a panic attack and suicidal thoughts. One lady sent me a handwritten card. She said that the items in the box were a reminder to her that she is not alone in what she is going through. I have been on several podcasts to speak about mental illness. I use my Instagram as my platform to educate people and raise awareness about mental health. </w:t>
      </w:r>
    </w:p>
    <w:p w14:paraId="154EDB13" w14:textId="3343C3B9" w:rsidR="00E73896" w:rsidRPr="00B210D5" w:rsidRDefault="00E73896" w:rsidP="003E6283">
      <w:pPr>
        <w:pStyle w:val="ListParagraph"/>
        <w:numPr>
          <w:ilvl w:val="0"/>
          <w:numId w:val="1"/>
        </w:numPr>
        <w:rPr>
          <w:rFonts w:ascii="Times New Roman" w:hAnsi="Times New Roman" w:cs="Times New Roman"/>
          <w:sz w:val="28"/>
          <w:szCs w:val="28"/>
        </w:rPr>
      </w:pPr>
      <w:r w:rsidRPr="00B210D5">
        <w:rPr>
          <w:rFonts w:ascii="Times New Roman" w:hAnsi="Times New Roman" w:cs="Times New Roman"/>
          <w:sz w:val="28"/>
          <w:szCs w:val="28"/>
        </w:rPr>
        <w:t xml:space="preserve"> Currently I am a University senior about to graduate with my bachelor’s in psychology. After school, I hope to get my master’s in clinical counseling. I would like to use Care Boxes as a part of my counseling method since I have seen them work time and time again. Of course, I have </w:t>
      </w:r>
      <w:r w:rsidR="00B210D5" w:rsidRPr="00B210D5">
        <w:rPr>
          <w:rFonts w:ascii="Times New Roman" w:hAnsi="Times New Roman" w:cs="Times New Roman"/>
          <w:sz w:val="28"/>
          <w:szCs w:val="28"/>
        </w:rPr>
        <w:t>“</w:t>
      </w:r>
      <w:r w:rsidRPr="00B210D5">
        <w:rPr>
          <w:rFonts w:ascii="Times New Roman" w:hAnsi="Times New Roman" w:cs="Times New Roman"/>
          <w:sz w:val="28"/>
          <w:szCs w:val="28"/>
        </w:rPr>
        <w:t>pie in the sky</w:t>
      </w:r>
      <w:r w:rsidR="00B210D5" w:rsidRPr="00B210D5">
        <w:rPr>
          <w:rFonts w:ascii="Times New Roman" w:hAnsi="Times New Roman" w:cs="Times New Roman"/>
          <w:sz w:val="28"/>
          <w:szCs w:val="28"/>
        </w:rPr>
        <w:t xml:space="preserve">” </w:t>
      </w:r>
      <w:r w:rsidRPr="00B210D5">
        <w:rPr>
          <w:rFonts w:ascii="Times New Roman" w:hAnsi="Times New Roman" w:cs="Times New Roman"/>
          <w:sz w:val="28"/>
          <w:szCs w:val="28"/>
        </w:rPr>
        <w:t xml:space="preserve">hopes for Kyla’s Care Boxes. But for right now my goal is to use them whenever I have the opportunity to encourage someone in their mental health journey. </w:t>
      </w:r>
    </w:p>
    <w:sectPr w:rsidR="00E73896" w:rsidRPr="00B210D5" w:rsidSect="00542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25254A"/>
    <w:multiLevelType w:val="hybridMultilevel"/>
    <w:tmpl w:val="2B826692"/>
    <w:lvl w:ilvl="0" w:tplc="BEB6FB4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9F6"/>
    <w:rsid w:val="003E6283"/>
    <w:rsid w:val="00542684"/>
    <w:rsid w:val="00A82D60"/>
    <w:rsid w:val="00B210D5"/>
    <w:rsid w:val="00E73896"/>
    <w:rsid w:val="00FB7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3FAB3C"/>
  <w15:chartTrackingRefBased/>
  <w15:docId w15:val="{818D388A-351A-4847-9341-7D955EEA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B79F6"/>
    <w:rPr>
      <w:b/>
      <w:bCs/>
    </w:rPr>
  </w:style>
  <w:style w:type="character" w:customStyle="1" w:styleId="apple-converted-space">
    <w:name w:val="apple-converted-space"/>
    <w:basedOn w:val="DefaultParagraphFont"/>
    <w:rsid w:val="00FB79F6"/>
  </w:style>
  <w:style w:type="paragraph" w:styleId="ListParagraph">
    <w:name w:val="List Paragraph"/>
    <w:basedOn w:val="Normal"/>
    <w:uiPriority w:val="34"/>
    <w:qFormat/>
    <w:rsid w:val="003E62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598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Keagan Downs</dc:creator>
  <cp:keywords/>
  <dc:description/>
  <cp:lastModifiedBy>Keagan Downs</cp:lastModifiedBy>
  <cp:revision>1</cp:revision>
  <dcterms:created xsi:type="dcterms:W3CDTF">2020-07-12T14:18:00Z</dcterms:created>
  <dcterms:modified xsi:type="dcterms:W3CDTF">2020-07-12T14:55:00Z</dcterms:modified>
</cp:coreProperties>
</file>