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720"/>
        <w:rPr>
          <w:rFonts w:ascii="Montserrat" w:cs="Montserrat" w:eastAsia="Montserrat" w:hAnsi="Montserrat"/>
          <w:color w:val="262626"/>
          <w:sz w:val="24"/>
          <w:szCs w:val="24"/>
          <w:shd w:fill="f5f5f5" w:val="clear"/>
        </w:rPr>
      </w:pPr>
      <w:r w:rsidDel="00000000" w:rsidR="00000000" w:rsidRPr="00000000">
        <w:rPr>
          <w:rFonts w:ascii="Times New Roman" w:cs="Times New Roman" w:eastAsia="Times New Roman" w:hAnsi="Times New Roman"/>
          <w:color w:val="262626"/>
          <w:sz w:val="24"/>
          <w:szCs w:val="24"/>
          <w:rtl w:val="0"/>
        </w:rPr>
        <w:t xml:space="preserve">Advocating for mental health awareness is important because I have realized that there is not a person on this planet that’s unaffected in some way by a mental illness. Whether one is experiencing the toll of a mental ailment personally or knows a friend or a loved one who is suffering from a mental illness, it is important to be informed and have access to helpful resources. Besides having information available, it's important that each and every one of us advocate for decreasing the stigma of mental illness. </w:t>
      </w:r>
      <w:r w:rsidDel="00000000" w:rsidR="00000000" w:rsidRPr="00000000">
        <w:rPr>
          <w:rtl w:val="0"/>
        </w:rPr>
      </w:r>
    </w:p>
    <w:p w:rsidR="00000000" w:rsidDel="00000000" w:rsidP="00000000" w:rsidRDefault="00000000" w:rsidRPr="00000000" w14:paraId="00000002">
      <w:pPr>
        <w:ind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As a collegiate student athlete I have experienced and witnessed firsthand the struggles that not only college students but also student athletes face each day. I, like so many others, grew up in an era of coaching where young adolescents were told to “be tough” and not admit defeat. If we were injured or tired we were coached to not complain. As I grew older, I realized that this type of thinking masked issues that people, including myself, were suffering from. </w:t>
      </w:r>
    </w:p>
    <w:p w:rsidR="00000000" w:rsidDel="00000000" w:rsidP="00000000" w:rsidRDefault="00000000" w:rsidRPr="00000000" w14:paraId="00000003">
      <w:pPr>
        <w:ind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stigma that surrounds mental illness continues to deter people from seeking help. People are afraid to admit that they are struggling because of the fear of being judged. As an athlete, if I were to break my leg, no one would question my physical struggle. As soon the brain is brought into the conversation, people are afraid to speak about mental struggles.</w:t>
      </w:r>
    </w:p>
    <w:p w:rsidR="00000000" w:rsidDel="00000000" w:rsidP="00000000" w:rsidRDefault="00000000" w:rsidRPr="00000000" w14:paraId="00000004">
      <w:pPr>
        <w:ind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 am one of the lucky ones. I received support from my coaching staff to seek counseling which changed my whole perspective on life. But unfortunately, a stigma still exists and others who are struggling are afraid to seek help. Advocating for mental health awareness not only helps circulate information and create heightened awareness of the importance of addressing mental health, it also creates an environment where conversations start and open dialogue continues. The more that mental illness is talked about and not hidden from the public eye, the greater the chance that the stigma will decrease. That is why I continue to advocate for mental health awareness. </w:t>
      </w:r>
    </w:p>
    <w:p w:rsidR="00000000" w:rsidDel="00000000" w:rsidP="00000000" w:rsidRDefault="00000000" w:rsidRPr="00000000" w14:paraId="00000005">
      <w:pPr>
        <w:ind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stigma surrounding mental illness continues to be one of the biggest road-blocks in our ability to effectively address mental health for young people. So many in our world are consumed by what people think of us. That is evident in how people dress, style their hair and act in public. Mental illness is unfortunately not seen in the same light as physical illness. People are not only afraid to speak up for help, but they are afraid to bring it up in normal conversations. If these conversations are not being had, it is hard to know when people need the resources and support through difficult times. </w:t>
      </w:r>
    </w:p>
    <w:p w:rsidR="00000000" w:rsidDel="00000000" w:rsidP="00000000" w:rsidRDefault="00000000" w:rsidRPr="00000000" w14:paraId="00000006">
      <w:pPr>
        <w:ind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 second concern surrounding  mental health for young people, is the lack of resources available, especially in the college setting. The first step in recovering from a mental illness is having the ability to admit that you need to help, but the second step is having such help be accessible.</w:t>
      </w:r>
    </w:p>
    <w:p w:rsidR="00000000" w:rsidDel="00000000" w:rsidP="00000000" w:rsidRDefault="00000000" w:rsidRPr="00000000" w14:paraId="00000007">
      <w:pPr>
        <w:ind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My university has a great group of counselors that care for the mental health of our campus, but there are not enough counselors to adequately meet the needs of students and staff. Our athletic department also sends the athletes to the counseling center which only adds to delayed appointments for all students. The numbers of students and staff that are suffering from mental illness on my campus and other campuses across the nation are extremely overwhelming. More resources need to be put into providing counseling services for the student body as a whole on campuses. Athletic department budgets also need to be expanded so the needs of both groups of students are met and student counseling centers aren’t overrun.  </w:t>
      </w:r>
    </w:p>
    <w:p w:rsidR="00000000" w:rsidDel="00000000" w:rsidP="00000000" w:rsidRDefault="00000000" w:rsidRPr="00000000" w14:paraId="00000008">
      <w:pPr>
        <w:ind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As a member of the University of Minnesota Duluth’s women’s soccer team, I’ve had the opportunity to be a part of the athletic department’s chapter of SAAC (Student Athlete Advisory Committee). I’ve served as the  chair for SAAC’s mental health subcommittee since the Fall of 2019. In alignment with our athletic conference’s goals of decreasing the stigma of mental illness, I developed and chaired a chapter of the Green Bandana Project at the University of Minnesota Duluth. </w:t>
      </w:r>
    </w:p>
    <w:p w:rsidR="00000000" w:rsidDel="00000000" w:rsidP="00000000" w:rsidRDefault="00000000" w:rsidRPr="00000000" w14:paraId="00000009">
      <w:pPr>
        <w:ind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To be completely transparent, neither myself nor my university created the Green Bandana Project concept. Our understanding is that it originated at the University of Wisconsin-Madison and has since spread to other campuses. We did see the opportunity to turn the concept into something unique at UMD. </w:t>
      </w:r>
    </w:p>
    <w:p w:rsidR="00000000" w:rsidDel="00000000" w:rsidP="00000000" w:rsidRDefault="00000000" w:rsidRPr="00000000" w14:paraId="0000000A">
      <w:pPr>
        <w:ind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Green Bandana Project group that I helped kick-start at the University of Minnesota Duluth and will now continue to chair for this upcoming school year is aimed at decreasing the stigma of mental illness for all students (athletes included).  We’ve also placed emphasis on showing support for those who are suffering with mental illness or suicidal thoughts. To facilitate this support we’ve supplied mental health resource cards for both students and staff at our university. </w:t>
      </w:r>
    </w:p>
    <w:p w:rsidR="00000000" w:rsidDel="00000000" w:rsidP="00000000" w:rsidRDefault="00000000" w:rsidRPr="00000000" w14:paraId="0000000B">
      <w:pPr>
        <w:ind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This group originated with seven student athletes. We reached out to our teammates, coaches, administrators, classmates and friends to spread our campaign message. We started with 500 green bandanas, 500 resource cards and 500 pledges cards that communicated the project goals. As athletes, we are visible on campus and throughout our community. In fact, our women’s soccer program surpassed 1,249 community service hours this past school year alone. We used our platform as student athletes to send our campaign message to our entire student body. Athletes, administrators, athletic trainers and professors also contributed to a video that informed others on campus about the Green Bandana Project mission and invited them to accept and actively provide support for those with mental health struggles. The video was played at athletic events and included on our campaign’s instagram page; it was also posted by many student athletes who have thousands of instagram followers. I also worked with our athletes to create and edit another video during the COVID-19 pandemic to be put on our social media platform. Each varsity team on campus was given a supply of green bandanas that had the pledge and resource cards attached. Soon, backpacks with green bandanas filled the hallways of our university. We were able to get clubs and sports clubs involved and also held specific meetings throughout multiple weeks to distribute the bandanas and resource cards to the rest of the student body. </w:t>
      </w:r>
    </w:p>
    <w:p w:rsidR="00000000" w:rsidDel="00000000" w:rsidP="00000000" w:rsidRDefault="00000000" w:rsidRPr="00000000" w14:paraId="0000000C">
      <w:pPr>
        <w:ind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 Green Bandana Project table with a volunteer manning it was visible at volleyball and basketball games. We were given the opportunity to partner with another mental health awareness group on campus and attended their Speak Out event. At this event, we were able to network with our university’s counseling office, police department and other mental health organizations that are located in Duluth, Minnesota. Our university police department now uses the mental health resource cards from our campaign to help officers when dealing with mental health crises on campus. </w:t>
      </w:r>
    </w:p>
    <w:p w:rsidR="00000000" w:rsidDel="00000000" w:rsidP="00000000" w:rsidRDefault="00000000" w:rsidRPr="00000000" w14:paraId="0000000D">
      <w:pPr>
        <w:ind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It was initially anticipated that the Green Bandana Project would only last a month, but because of the positive feedback from our student body, we never stopped it and instead have been fundraising money to buy more bandanas to give away. </w:t>
      </w:r>
    </w:p>
    <w:p w:rsidR="00000000" w:rsidDel="00000000" w:rsidP="00000000" w:rsidRDefault="00000000" w:rsidRPr="00000000" w14:paraId="0000000E">
      <w:pPr>
        <w:ind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As chair of the project, I designed the resource card and worked with our student athlete SAAC representatives to create a pledge that matches the mission of our university. I created our Instagram account titled “UMD Green Bandana Project,” and have had the opportunity to work alongside the other six members while leading our meetings, designing artwork and finding resources to publish on our social media account. I’ve been present at every bandana giveaway and networking event. It has been extremely humbling to have students, athletes, professors, administrators and community members express their gratitude to me for helping start this campaign on our campus. Our Instagram account continues to grow and continues to receive direct messages from people whose lives have been positively impacted by our campaign. As chair of the project, I also monitor the social media and interact with anyone who is messaging via our campaign site. In this upcoming school year, I am helping to coordinate a special campaign between the counseling office and the project to spread awareness of mental illness and to also make the counseling staff more visible on our campus in hope that the first time a student sees one of our counselors isn’t at their first appointment. </w:t>
      </w:r>
    </w:p>
    <w:p w:rsidR="00000000" w:rsidDel="00000000" w:rsidP="00000000" w:rsidRDefault="00000000" w:rsidRPr="00000000" w14:paraId="0000000F">
      <w:pPr>
        <w:ind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My goal for the future of this campaign is that it grows into a community wide project that also serves  the high school students in the Duluth, Minnesota area. Already, a middle school that one of our group members informed about our initiative started the campaign after hearing about our initiative. This is something that I will continue to push for this upcoming year. We have a solid base following on our social media, and we continue to use Instagram to put resources and spread awareness. Long after I graduate, I hope to see this campaign running strong on my campus.</w:t>
      </w:r>
    </w:p>
    <w:p w:rsidR="00000000" w:rsidDel="00000000" w:rsidP="00000000" w:rsidRDefault="00000000" w:rsidRPr="00000000" w14:paraId="00000010">
      <w:pPr>
        <w:ind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My university athletic department gave me the opportunity this past May to attend our conference summit that was held virtually because of the COVID-19 Pandemic. At this summit I was able to network with other universities and talk about the mental health campaigns that they are running at their prospective campuses. I was also chosen to attend the 2020 NCAA Inclusion Forum in Denver, Colorado which was unfortunately cancelled due to COVID-19. But the research and preparation that I did for the forum was not a lost cause and I will continue to use that knowledge this year while running the Green Bandana Project and in my future career endeavors. </w:t>
      </w:r>
    </w:p>
    <w:p w:rsidR="00000000" w:rsidDel="00000000" w:rsidP="00000000" w:rsidRDefault="00000000" w:rsidRPr="00000000" w14:paraId="00000011">
      <w:pPr>
        <w:ind w:left="0"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 The campaign is starting to receive recognition from other campuses across the country. A group of students from the University of Virginia reached out to me this past May, and I have been helping them/giving them advice in their efforts to start the Green Bandana Project on their own campus. Every Green Bandana Project campaign is different. We molded it to the culture of our specific community in Duluth, and it has taken off. The bandanas are everywhere, and the exposure has started conversations about mental illness and having the appropriate resources. My goal as chair of this campaign is to continue to advocate for knowledge and availability of resources on our campus and community, with the hope that the more we talk about it the more the stigma decreases. </w:t>
      </w:r>
    </w:p>
    <w:p w:rsidR="00000000" w:rsidDel="00000000" w:rsidP="00000000" w:rsidRDefault="00000000" w:rsidRPr="00000000" w14:paraId="00000012">
      <w:pPr>
        <w:ind w:left="0" w:firstLine="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Lastly, I am majoring in psychology and minoring sports coaching. My career aspiration is to be a mental health counselor within a collegiate athletic department. My life has benefited from an amazing counselor, and I hope to help others in their shaping and adapting their perspectives on life through their personal struggles. </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