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51" w:rsidRDefault="00700951" w:rsidP="0070095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Objectives for</w:t>
      </w:r>
      <w:r w:rsidR="00E87872">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Midterm 1</w:t>
      </w:r>
    </w:p>
    <w:p w:rsidR="00BA1A14" w:rsidRDefault="00BA1A14" w:rsidP="00BA1A14">
      <w:pPr>
        <w:pStyle w:val="NormalWeb"/>
      </w:pPr>
      <w:r>
        <w:t>You should be able to answer the questions on the first test if you can do the things listed in the following. The test will only sample your knowledge, and so will be shorter than this list.</w:t>
      </w:r>
    </w:p>
    <w:p w:rsidR="00BA1A14" w:rsidRDefault="00BA1A14" w:rsidP="00390DF8">
      <w:pPr>
        <w:pStyle w:val="NormalWeb"/>
      </w:pPr>
      <w:r>
        <w:t xml:space="preserve">You may use your textbook, copies of the lecture slides, and your own notes, but no other materials. You can use a </w:t>
      </w:r>
      <w:r w:rsidR="00390DF8">
        <w:t xml:space="preserve">pocket </w:t>
      </w:r>
      <w:r>
        <w:t>calculator</w:t>
      </w:r>
      <w:r w:rsidR="00390DF8">
        <w:t xml:space="preserve"> (not programmable!)</w:t>
      </w:r>
      <w:r>
        <w:t xml:space="preserve"> if you want. You cannot use a laptop. </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 xml:space="preserve">Distinguish data mining tasks from ordinary data manipulation tasks, and explain the difference. </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List, explain, and identify the different types of data attribute</w:t>
      </w:r>
      <w:r w:rsidR="00E87872">
        <w:rPr>
          <w:rFonts w:ascii="Times New Roman" w:eastAsia="Times New Roman" w:hAnsi="Times New Roman" w:cs="Times New Roman"/>
          <w:sz w:val="24"/>
          <w:szCs w:val="24"/>
        </w:rPr>
        <w:t xml:space="preserve">s (nominal, ordinal, </w:t>
      </w:r>
      <w:proofErr w:type="gramStart"/>
      <w:r>
        <w:rPr>
          <w:rFonts w:ascii="Times New Roman" w:eastAsia="Times New Roman" w:hAnsi="Times New Roman" w:cs="Times New Roman"/>
          <w:sz w:val="24"/>
          <w:szCs w:val="24"/>
        </w:rPr>
        <w:t>interval</w:t>
      </w:r>
      <w:proofErr w:type="gramEnd"/>
      <w:r>
        <w:rPr>
          <w:rFonts w:ascii="Times New Roman" w:eastAsia="Times New Roman" w:hAnsi="Times New Roman" w:cs="Times New Roman"/>
          <w:sz w:val="24"/>
          <w:szCs w:val="24"/>
        </w:rPr>
        <w:t>).</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Explain the nature and significance of noise</w:t>
      </w:r>
      <w:r w:rsidR="00C7215E">
        <w:rPr>
          <w:rFonts w:ascii="Times New Roman" w:eastAsia="Times New Roman" w:hAnsi="Times New Roman" w:cs="Times New Roman"/>
          <w:sz w:val="24"/>
          <w:szCs w:val="24"/>
        </w:rPr>
        <w:t xml:space="preserve"> and outliers in data analysis.</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List, explain, compare,</w:t>
      </w:r>
      <w:r>
        <w:rPr>
          <w:rFonts w:ascii="Times New Roman" w:eastAsia="Times New Roman" w:hAnsi="Times New Roman" w:cs="Times New Roman"/>
          <w:sz w:val="24"/>
          <w:szCs w:val="24"/>
        </w:rPr>
        <w:t xml:space="preserve"> apply,</w:t>
      </w:r>
      <w:r w:rsidRPr="00700951">
        <w:rPr>
          <w:rFonts w:ascii="Times New Roman" w:eastAsia="Times New Roman" w:hAnsi="Times New Roman" w:cs="Times New Roman"/>
          <w:sz w:val="24"/>
          <w:szCs w:val="24"/>
        </w:rPr>
        <w:t xml:space="preserve"> and evaluate methods fo</w:t>
      </w:r>
      <w:r w:rsidR="00C7215E">
        <w:rPr>
          <w:rFonts w:ascii="Times New Roman" w:eastAsia="Times New Roman" w:hAnsi="Times New Roman" w:cs="Times New Roman"/>
          <w:sz w:val="24"/>
          <w:szCs w:val="24"/>
        </w:rPr>
        <w:t>r handling missing data values.</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List, explain, and compare different methods for reducing the volume of data.</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 xml:space="preserve">List, explain, </w:t>
      </w:r>
      <w:r>
        <w:rPr>
          <w:rFonts w:ascii="Times New Roman" w:eastAsia="Times New Roman" w:hAnsi="Times New Roman" w:cs="Times New Roman"/>
          <w:sz w:val="24"/>
          <w:szCs w:val="24"/>
        </w:rPr>
        <w:t xml:space="preserve">apply, </w:t>
      </w:r>
      <w:r w:rsidRPr="00700951">
        <w:rPr>
          <w:rFonts w:ascii="Times New Roman" w:eastAsia="Times New Roman" w:hAnsi="Times New Roman" w:cs="Times New Roman"/>
          <w:sz w:val="24"/>
          <w:szCs w:val="24"/>
        </w:rPr>
        <w:t>and compare different methods for converting continuous attri</w:t>
      </w:r>
      <w:r w:rsidR="00C7215E">
        <w:rPr>
          <w:rFonts w:ascii="Times New Roman" w:eastAsia="Times New Roman" w:hAnsi="Times New Roman" w:cs="Times New Roman"/>
          <w:sz w:val="24"/>
          <w:szCs w:val="24"/>
        </w:rPr>
        <w:t>butes into discrete attributes.</w:t>
      </w:r>
    </w:p>
    <w:p w:rsid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List, explain, compare, and compute different types of measures of similarity and dis</w:t>
      </w:r>
      <w:r>
        <w:rPr>
          <w:rFonts w:ascii="Times New Roman" w:eastAsia="Times New Roman" w:hAnsi="Times New Roman" w:cs="Times New Roman"/>
          <w:sz w:val="24"/>
          <w:szCs w:val="24"/>
        </w:rPr>
        <w:t>similarity between data points.</w:t>
      </w:r>
    </w:p>
    <w:p w:rsidR="00C7215E" w:rsidRPr="00700951" w:rsidRDefault="00C7215E"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if a distance measure is a metric.</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 xml:space="preserve">Explain when to use </w:t>
      </w:r>
      <w:proofErr w:type="spellStart"/>
      <w:r w:rsidRPr="00700951">
        <w:rPr>
          <w:rFonts w:ascii="Times New Roman" w:eastAsia="Times New Roman" w:hAnsi="Times New Roman" w:cs="Times New Roman"/>
          <w:sz w:val="24"/>
          <w:szCs w:val="24"/>
        </w:rPr>
        <w:t>asymetric</w:t>
      </w:r>
      <w:proofErr w:type="spellEnd"/>
      <w:r w:rsidRPr="00700951">
        <w:rPr>
          <w:rFonts w:ascii="Times New Roman" w:eastAsia="Times New Roman" w:hAnsi="Times New Roman" w:cs="Times New Roman"/>
          <w:sz w:val="24"/>
          <w:szCs w:val="24"/>
        </w:rPr>
        <w:t xml:space="preserve"> similarity measures such as </w:t>
      </w:r>
      <w:proofErr w:type="spellStart"/>
      <w:r w:rsidRPr="00700951">
        <w:rPr>
          <w:rFonts w:ascii="Times New Roman" w:eastAsia="Times New Roman" w:hAnsi="Times New Roman" w:cs="Times New Roman"/>
          <w:sz w:val="24"/>
          <w:szCs w:val="24"/>
        </w:rPr>
        <w:t>Jaccard</w:t>
      </w:r>
      <w:proofErr w:type="spellEnd"/>
      <w:r w:rsidRPr="00700951">
        <w:rPr>
          <w:rFonts w:ascii="Times New Roman" w:eastAsia="Times New Roman" w:hAnsi="Times New Roman" w:cs="Times New Roman"/>
          <w:sz w:val="24"/>
          <w:szCs w:val="24"/>
        </w:rPr>
        <w:t xml:space="preserve"> measures rather than symmetric measu</w:t>
      </w:r>
      <w:r>
        <w:rPr>
          <w:rFonts w:ascii="Times New Roman" w:eastAsia="Times New Roman" w:hAnsi="Times New Roman" w:cs="Times New Roman"/>
          <w:sz w:val="24"/>
          <w:szCs w:val="24"/>
        </w:rPr>
        <w:t>res.</w:t>
      </w:r>
    </w:p>
    <w:p w:rsidR="00700951" w:rsidRPr="00700951" w:rsidRDefault="00C7215E"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compute summary statistics such as</w:t>
      </w:r>
      <w:r w:rsidR="00700951" w:rsidRPr="007009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700951" w:rsidRPr="00700951">
        <w:rPr>
          <w:rFonts w:ascii="Times New Roman" w:eastAsia="Times New Roman" w:hAnsi="Times New Roman" w:cs="Times New Roman"/>
          <w:sz w:val="24"/>
          <w:szCs w:val="24"/>
        </w:rPr>
        <w:t>mean, median, an</w:t>
      </w:r>
      <w:r>
        <w:rPr>
          <w:rFonts w:ascii="Times New Roman" w:eastAsia="Times New Roman" w:hAnsi="Times New Roman" w:cs="Times New Roman"/>
          <w:sz w:val="24"/>
          <w:szCs w:val="24"/>
        </w:rPr>
        <w:t>d mode</w:t>
      </w:r>
      <w:r w:rsidR="00700951">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a data set</w:t>
      </w:r>
      <w:r w:rsidR="00700951">
        <w:rPr>
          <w:rFonts w:ascii="Times New Roman" w:eastAsia="Times New Roman" w:hAnsi="Times New Roman" w:cs="Times New Roman"/>
          <w:sz w:val="24"/>
          <w:szCs w:val="24"/>
        </w:rPr>
        <w:t>.</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Explain an</w:t>
      </w:r>
      <w:r>
        <w:rPr>
          <w:rFonts w:ascii="Times New Roman" w:eastAsia="Times New Roman" w:hAnsi="Times New Roman" w:cs="Times New Roman"/>
          <w:sz w:val="24"/>
          <w:szCs w:val="24"/>
        </w:rPr>
        <w:t xml:space="preserve">d draw </w:t>
      </w:r>
      <w:proofErr w:type="spellStart"/>
      <w:r>
        <w:rPr>
          <w:rFonts w:ascii="Times New Roman" w:eastAsia="Times New Roman" w:hAnsi="Times New Roman" w:cs="Times New Roman"/>
          <w:sz w:val="24"/>
          <w:szCs w:val="24"/>
        </w:rPr>
        <w:t>boxplots</w:t>
      </w:r>
      <w:proofErr w:type="spellEnd"/>
      <w:r>
        <w:rPr>
          <w:rFonts w:ascii="Times New Roman" w:eastAsia="Times New Roman" w:hAnsi="Times New Roman" w:cs="Times New Roman"/>
          <w:sz w:val="24"/>
          <w:szCs w:val="24"/>
        </w:rPr>
        <w:t xml:space="preserve"> to depict data.</w:t>
      </w:r>
    </w:p>
    <w:p w:rsidR="00C7215E" w:rsidRDefault="00C7215E"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Critique visualizations with respect to representation, arrangement, and selection.</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Explain and give examples o</w:t>
      </w:r>
      <w:r>
        <w:rPr>
          <w:rFonts w:ascii="Times New Roman" w:eastAsia="Times New Roman" w:hAnsi="Times New Roman" w:cs="Times New Roman"/>
          <w:sz w:val="24"/>
          <w:szCs w:val="24"/>
        </w:rPr>
        <w:t>f the notion of decision trees.</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Explain the process for top-down construction of decision trees, including the main s</w:t>
      </w:r>
      <w:r>
        <w:rPr>
          <w:rFonts w:ascii="Times New Roman" w:eastAsia="Times New Roman" w:hAnsi="Times New Roman" w:cs="Times New Roman"/>
          <w:sz w:val="24"/>
          <w:szCs w:val="24"/>
        </w:rPr>
        <w:t>plitting and stopping criteria.</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and compute </w:t>
      </w:r>
      <w:proofErr w:type="spellStart"/>
      <w:r>
        <w:rPr>
          <w:rFonts w:ascii="Times New Roman" w:eastAsia="Times New Roman" w:hAnsi="Times New Roman" w:cs="Times New Roman"/>
          <w:sz w:val="24"/>
          <w:szCs w:val="24"/>
        </w:rPr>
        <w:t>Gini</w:t>
      </w:r>
      <w:proofErr w:type="spellEnd"/>
      <w:r>
        <w:rPr>
          <w:rFonts w:ascii="Times New Roman" w:eastAsia="Times New Roman" w:hAnsi="Times New Roman" w:cs="Times New Roman"/>
          <w:sz w:val="24"/>
          <w:szCs w:val="24"/>
        </w:rPr>
        <w:t xml:space="preserve"> index, </w:t>
      </w:r>
      <w:r w:rsidRPr="00700951">
        <w:rPr>
          <w:rFonts w:ascii="Times New Roman" w:eastAsia="Times New Roman" w:hAnsi="Times New Roman" w:cs="Times New Roman"/>
          <w:sz w:val="24"/>
          <w:szCs w:val="24"/>
        </w:rPr>
        <w:t>entropy</w:t>
      </w:r>
      <w:r w:rsidR="00C7215E">
        <w:rPr>
          <w:rFonts w:ascii="Times New Roman" w:eastAsia="Times New Roman" w:hAnsi="Times New Roman" w:cs="Times New Roman"/>
          <w:sz w:val="24"/>
          <w:szCs w:val="24"/>
        </w:rPr>
        <w:t>, and misclassification error</w:t>
      </w:r>
      <w:r w:rsidRPr="00700951">
        <w:rPr>
          <w:rFonts w:ascii="Times New Roman" w:eastAsia="Times New Roman" w:hAnsi="Times New Roman" w:cs="Times New Roman"/>
          <w:sz w:val="24"/>
          <w:szCs w:val="24"/>
        </w:rPr>
        <w:t xml:space="preserve">. </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Compare alternative splitting attributes in decision tree construc</w:t>
      </w:r>
      <w:r w:rsidR="00C7215E">
        <w:rPr>
          <w:rFonts w:ascii="Times New Roman" w:eastAsia="Times New Roman" w:hAnsi="Times New Roman" w:cs="Times New Roman"/>
          <w:sz w:val="24"/>
          <w:szCs w:val="24"/>
        </w:rPr>
        <w:t>tion by applying node impurity</w:t>
      </w:r>
      <w:r w:rsidRPr="00700951">
        <w:rPr>
          <w:rFonts w:ascii="Times New Roman" w:eastAsia="Times New Roman" w:hAnsi="Times New Roman" w:cs="Times New Roman"/>
          <w:sz w:val="24"/>
          <w:szCs w:val="24"/>
        </w:rPr>
        <w:t xml:space="preserve"> measures.</w:t>
      </w:r>
    </w:p>
    <w:p w:rsidR="00700951" w:rsidRP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 xml:space="preserve">Construct decision trees from small data sets. </w:t>
      </w:r>
    </w:p>
    <w:p w:rsidR="00700951" w:rsidRDefault="00700951"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951">
        <w:rPr>
          <w:rFonts w:ascii="Times New Roman" w:eastAsia="Times New Roman" w:hAnsi="Times New Roman" w:cs="Times New Roman"/>
          <w:sz w:val="24"/>
          <w:szCs w:val="24"/>
        </w:rPr>
        <w:t xml:space="preserve">Explain the problems caused by </w:t>
      </w:r>
      <w:proofErr w:type="spellStart"/>
      <w:r w:rsidRPr="00700951">
        <w:rPr>
          <w:rFonts w:ascii="Times New Roman" w:eastAsia="Times New Roman" w:hAnsi="Times New Roman" w:cs="Times New Roman"/>
          <w:sz w:val="24"/>
          <w:szCs w:val="24"/>
        </w:rPr>
        <w:t>underfit</w:t>
      </w:r>
      <w:r w:rsidR="00E87872">
        <w:rPr>
          <w:rFonts w:ascii="Times New Roman" w:eastAsia="Times New Roman" w:hAnsi="Times New Roman" w:cs="Times New Roman"/>
          <w:sz w:val="24"/>
          <w:szCs w:val="24"/>
        </w:rPr>
        <w:t>ting</w:t>
      </w:r>
      <w:proofErr w:type="spellEnd"/>
      <w:r w:rsidR="00E87872">
        <w:rPr>
          <w:rFonts w:ascii="Times New Roman" w:eastAsia="Times New Roman" w:hAnsi="Times New Roman" w:cs="Times New Roman"/>
          <w:sz w:val="24"/>
          <w:szCs w:val="24"/>
        </w:rPr>
        <w:t xml:space="preserve"> and </w:t>
      </w:r>
      <w:proofErr w:type="spellStart"/>
      <w:r w:rsidR="00E87872">
        <w:rPr>
          <w:rFonts w:ascii="Times New Roman" w:eastAsia="Times New Roman" w:hAnsi="Times New Roman" w:cs="Times New Roman"/>
          <w:sz w:val="24"/>
          <w:szCs w:val="24"/>
        </w:rPr>
        <w:t>overfitting</w:t>
      </w:r>
      <w:proofErr w:type="spellEnd"/>
      <w:r w:rsidR="00E87872">
        <w:rPr>
          <w:rFonts w:ascii="Times New Roman" w:eastAsia="Times New Roman" w:hAnsi="Times New Roman" w:cs="Times New Roman"/>
          <w:sz w:val="24"/>
          <w:szCs w:val="24"/>
        </w:rPr>
        <w:t xml:space="preserve"> data.</w:t>
      </w:r>
    </w:p>
    <w:p w:rsidR="00E87872" w:rsidRDefault="00E87872"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and describe different techniques to evaluate the performance of a classifier.</w:t>
      </w:r>
    </w:p>
    <w:p w:rsidR="00E87872" w:rsidRDefault="00E87872" w:rsidP="0070095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compute optimistic and pessimistic error estimates for decision trees.</w:t>
      </w:r>
    </w:p>
    <w:p w:rsidR="00A40E76" w:rsidRPr="00390DF8" w:rsidRDefault="00E87872" w:rsidP="00390DF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c</w:t>
      </w:r>
      <w:r w:rsidR="00BA1A14">
        <w:rPr>
          <w:rFonts w:ascii="Times New Roman" w:eastAsia="Times New Roman" w:hAnsi="Times New Roman" w:cs="Times New Roman"/>
          <w:sz w:val="24"/>
          <w:szCs w:val="24"/>
        </w:rPr>
        <w:t xml:space="preserve">ompute </w:t>
      </w:r>
      <w:r>
        <w:rPr>
          <w:rFonts w:ascii="Times New Roman" w:eastAsia="Times New Roman" w:hAnsi="Times New Roman" w:cs="Times New Roman"/>
          <w:sz w:val="24"/>
          <w:szCs w:val="24"/>
        </w:rPr>
        <w:t>confusion matrix</w:t>
      </w:r>
      <w:r w:rsidR="00BA1A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A1A14">
        <w:rPr>
          <w:rFonts w:ascii="Times New Roman" w:eastAsia="Times New Roman" w:hAnsi="Times New Roman" w:cs="Times New Roman"/>
          <w:sz w:val="24"/>
          <w:szCs w:val="24"/>
        </w:rPr>
        <w:t>basic performance measures for binary classifiers.</w:t>
      </w:r>
    </w:p>
    <w:sectPr w:rsidR="00A40E76" w:rsidRPr="00390DF8" w:rsidSect="00A40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1C8"/>
    <w:multiLevelType w:val="multilevel"/>
    <w:tmpl w:val="AFF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951"/>
    <w:rsid w:val="00390DF8"/>
    <w:rsid w:val="00700951"/>
    <w:rsid w:val="007A11F3"/>
    <w:rsid w:val="00A40E76"/>
    <w:rsid w:val="00BA1A14"/>
    <w:rsid w:val="00BB5A28"/>
    <w:rsid w:val="00C7215E"/>
    <w:rsid w:val="00E87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76"/>
  </w:style>
  <w:style w:type="paragraph" w:styleId="Heading1">
    <w:name w:val="heading 1"/>
    <w:basedOn w:val="Normal"/>
    <w:link w:val="Heading1Char"/>
    <w:uiPriority w:val="9"/>
    <w:qFormat/>
    <w:rsid w:val="00700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95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A1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2644185">
      <w:bodyDiv w:val="1"/>
      <w:marLeft w:val="0"/>
      <w:marRight w:val="0"/>
      <w:marTop w:val="0"/>
      <w:marBottom w:val="0"/>
      <w:divBdr>
        <w:top w:val="none" w:sz="0" w:space="0" w:color="auto"/>
        <w:left w:val="none" w:sz="0" w:space="0" w:color="auto"/>
        <w:bottom w:val="none" w:sz="0" w:space="0" w:color="auto"/>
        <w:right w:val="none" w:sz="0" w:space="0" w:color="auto"/>
      </w:divBdr>
    </w:div>
    <w:div w:id="770008142">
      <w:bodyDiv w:val="1"/>
      <w:marLeft w:val="0"/>
      <w:marRight w:val="0"/>
      <w:marTop w:val="0"/>
      <w:marBottom w:val="0"/>
      <w:divBdr>
        <w:top w:val="none" w:sz="0" w:space="0" w:color="auto"/>
        <w:left w:val="none" w:sz="0" w:space="0" w:color="auto"/>
        <w:bottom w:val="none" w:sz="0" w:space="0" w:color="auto"/>
        <w:right w:val="none" w:sz="0" w:space="0" w:color="auto"/>
      </w:divBdr>
    </w:div>
    <w:div w:id="20253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dc:creator>
  <cp:lastModifiedBy>steffen</cp:lastModifiedBy>
  <cp:revision>2</cp:revision>
  <dcterms:created xsi:type="dcterms:W3CDTF">2010-09-17T19:11:00Z</dcterms:created>
  <dcterms:modified xsi:type="dcterms:W3CDTF">2010-09-17T20:05:00Z</dcterms:modified>
</cp:coreProperties>
</file>