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C1C0" w14:textId="77777777" w:rsidR="00671DA2" w:rsidRDefault="00F77B21" w:rsidP="00F77B21">
      <w:pPr>
        <w:jc w:val="center"/>
        <w:rPr>
          <w:b/>
          <w:sz w:val="28"/>
          <w:szCs w:val="28"/>
          <w:lang w:val="es-UY"/>
        </w:rPr>
      </w:pPr>
      <w:r w:rsidRPr="00F77B21">
        <w:rPr>
          <w:b/>
          <w:sz w:val="28"/>
          <w:szCs w:val="28"/>
          <w:lang w:val="es-UY"/>
        </w:rPr>
        <w:t xml:space="preserve">Interfaz Gráfica del Sistema </w:t>
      </w:r>
    </w:p>
    <w:p w14:paraId="2F12C4D5" w14:textId="77777777" w:rsidR="00F77B21" w:rsidRPr="009C1472" w:rsidRDefault="009C1472" w:rsidP="009C1472">
      <w:pPr>
        <w:jc w:val="both"/>
        <w:rPr>
          <w:sz w:val="28"/>
          <w:szCs w:val="28"/>
          <w:lang w:val="es-UY"/>
        </w:rPr>
      </w:pPr>
      <w:r w:rsidRPr="009C1472">
        <w:rPr>
          <w:sz w:val="28"/>
          <w:szCs w:val="28"/>
          <w:lang w:val="es-UY"/>
        </w:rPr>
        <w:t>Agregar las imágenes de acuerdo a la construcción visual</w:t>
      </w:r>
      <w:r w:rsidR="00422655">
        <w:rPr>
          <w:sz w:val="28"/>
          <w:szCs w:val="28"/>
          <w:lang w:val="es-UY"/>
        </w:rPr>
        <w:t xml:space="preserve"> (Mockups)</w:t>
      </w:r>
      <w:r>
        <w:rPr>
          <w:sz w:val="28"/>
          <w:szCs w:val="28"/>
          <w:lang w:val="es-UY"/>
        </w:rPr>
        <w:t xml:space="preserve"> que </w:t>
      </w:r>
      <w:r w:rsidR="00EC5DFC">
        <w:rPr>
          <w:sz w:val="28"/>
          <w:szCs w:val="28"/>
          <w:lang w:val="es-UY"/>
        </w:rPr>
        <w:t>tendrá</w:t>
      </w:r>
      <w:r>
        <w:rPr>
          <w:sz w:val="28"/>
          <w:szCs w:val="28"/>
          <w:lang w:val="es-UY"/>
        </w:rPr>
        <w:t xml:space="preserve"> el </w:t>
      </w:r>
      <w:r w:rsidR="00C907B7">
        <w:rPr>
          <w:sz w:val="28"/>
          <w:szCs w:val="28"/>
          <w:lang w:val="es-UY"/>
        </w:rPr>
        <w:t>sistema,</w:t>
      </w:r>
      <w:r>
        <w:rPr>
          <w:sz w:val="28"/>
          <w:szCs w:val="28"/>
          <w:lang w:val="es-UY"/>
        </w:rPr>
        <w:t xml:space="preserve"> cada menú de navegación o modulo</w:t>
      </w:r>
      <w:r w:rsidR="00EC5DFC">
        <w:rPr>
          <w:sz w:val="28"/>
          <w:szCs w:val="28"/>
          <w:lang w:val="es-UY"/>
        </w:rPr>
        <w:t xml:space="preserve"> debe tener sus propios mockups.</w:t>
      </w:r>
    </w:p>
    <w:p w14:paraId="7E15F04C" w14:textId="77777777" w:rsidR="00F77B21" w:rsidRDefault="00F77B21" w:rsidP="00F77B21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UY"/>
        </w:rPr>
      </w:pPr>
      <w:r>
        <w:rPr>
          <w:b/>
          <w:sz w:val="28"/>
          <w:szCs w:val="28"/>
          <w:lang w:val="es-UY"/>
        </w:rPr>
        <w:t>Página</w:t>
      </w:r>
      <w:r w:rsidR="009C1472">
        <w:rPr>
          <w:b/>
          <w:sz w:val="28"/>
          <w:szCs w:val="28"/>
          <w:lang w:val="es-UY"/>
        </w:rPr>
        <w:t xml:space="preserve"> inicia</w:t>
      </w:r>
      <w:r w:rsidR="00EC5DFC">
        <w:rPr>
          <w:b/>
          <w:sz w:val="28"/>
          <w:szCs w:val="28"/>
          <w:lang w:val="es-UY"/>
        </w:rPr>
        <w:t>l ( menú de inicio)</w:t>
      </w:r>
    </w:p>
    <w:p w14:paraId="2AB09A68" w14:textId="659D322D" w:rsidR="00F77B21" w:rsidRDefault="00F77B21" w:rsidP="00F77B21">
      <w:pPr>
        <w:ind w:left="360"/>
        <w:jc w:val="both"/>
        <w:rPr>
          <w:b/>
          <w:sz w:val="28"/>
          <w:szCs w:val="28"/>
          <w:lang w:val="es-UY"/>
        </w:rPr>
      </w:pPr>
    </w:p>
    <w:p w14:paraId="542058ED" w14:textId="77777777" w:rsidR="00DB0CEB" w:rsidRDefault="00DB0CEB" w:rsidP="00F77B21">
      <w:pPr>
        <w:ind w:left="360"/>
        <w:jc w:val="both"/>
        <w:rPr>
          <w:b/>
          <w:sz w:val="28"/>
          <w:szCs w:val="28"/>
          <w:lang w:val="es-UY"/>
        </w:rPr>
      </w:pPr>
    </w:p>
    <w:p w14:paraId="7800716F" w14:textId="77777777" w:rsidR="00DB0CEB" w:rsidRPr="00F77B21" w:rsidRDefault="00DB0CEB" w:rsidP="00F77B21">
      <w:pPr>
        <w:ind w:left="360"/>
        <w:jc w:val="both"/>
        <w:rPr>
          <w:b/>
          <w:sz w:val="28"/>
          <w:szCs w:val="28"/>
          <w:lang w:val="es-UY"/>
        </w:rPr>
      </w:pPr>
    </w:p>
    <w:p w14:paraId="440C9A66" w14:textId="77777777" w:rsidR="00F77B21" w:rsidRDefault="00F77B21" w:rsidP="00F77B21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UY"/>
        </w:rPr>
      </w:pPr>
      <w:r>
        <w:rPr>
          <w:b/>
          <w:sz w:val="28"/>
          <w:szCs w:val="28"/>
          <w:lang w:val="es-UY"/>
        </w:rPr>
        <w:t>Página de Autentificación de los usuarios</w:t>
      </w:r>
    </w:p>
    <w:p w14:paraId="328C0443" w14:textId="77777777" w:rsidR="00F77B21" w:rsidRPr="00F77B21" w:rsidRDefault="00F77B21" w:rsidP="00F77B21">
      <w:pPr>
        <w:pStyle w:val="Prrafodelista"/>
        <w:rPr>
          <w:b/>
          <w:sz w:val="28"/>
          <w:szCs w:val="28"/>
          <w:lang w:val="es-UY"/>
        </w:rPr>
      </w:pPr>
    </w:p>
    <w:p w14:paraId="408C4393" w14:textId="77777777" w:rsidR="00F77B21" w:rsidRDefault="00F77B21" w:rsidP="00F77B21">
      <w:pPr>
        <w:pStyle w:val="Prrafodelista"/>
        <w:jc w:val="both"/>
        <w:rPr>
          <w:b/>
          <w:sz w:val="28"/>
          <w:szCs w:val="28"/>
          <w:lang w:val="es-UY"/>
        </w:rPr>
      </w:pPr>
    </w:p>
    <w:p w14:paraId="600931F2" w14:textId="77777777" w:rsidR="008A60D2" w:rsidRDefault="008A60D2" w:rsidP="00F77B21">
      <w:pPr>
        <w:pStyle w:val="Prrafodelista"/>
        <w:jc w:val="both"/>
        <w:rPr>
          <w:b/>
          <w:sz w:val="28"/>
          <w:szCs w:val="28"/>
          <w:lang w:val="es-UY"/>
        </w:rPr>
      </w:pPr>
    </w:p>
    <w:p w14:paraId="5BCDFF0F" w14:textId="3B1B979A" w:rsidR="003828C1" w:rsidRDefault="003828C1" w:rsidP="003828C1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UY"/>
        </w:rPr>
      </w:pPr>
      <w:r w:rsidRPr="003828C1">
        <w:rPr>
          <w:b/>
          <w:sz w:val="28"/>
          <w:szCs w:val="28"/>
          <w:lang w:val="es-UY"/>
        </w:rPr>
        <w:t xml:space="preserve">Módulo de </w:t>
      </w:r>
      <w:proofErr w:type="spellStart"/>
      <w:r w:rsidR="00C00310">
        <w:rPr>
          <w:b/>
          <w:sz w:val="28"/>
          <w:szCs w:val="28"/>
          <w:lang w:val="es-UY"/>
        </w:rPr>
        <w:t>xxxx</w:t>
      </w:r>
      <w:proofErr w:type="spellEnd"/>
    </w:p>
    <w:p w14:paraId="08BEBCBE" w14:textId="77777777" w:rsidR="008A60D2" w:rsidRDefault="008A60D2" w:rsidP="003828C1">
      <w:pPr>
        <w:jc w:val="both"/>
        <w:rPr>
          <w:b/>
          <w:sz w:val="28"/>
          <w:szCs w:val="28"/>
          <w:lang w:val="es-UY"/>
        </w:rPr>
      </w:pPr>
    </w:p>
    <w:p w14:paraId="185B73C8" w14:textId="77777777" w:rsidR="003016CD" w:rsidRPr="003828C1" w:rsidRDefault="003016CD" w:rsidP="003828C1">
      <w:pPr>
        <w:jc w:val="both"/>
        <w:rPr>
          <w:b/>
          <w:sz w:val="28"/>
          <w:szCs w:val="28"/>
          <w:lang w:val="es-UY"/>
        </w:rPr>
      </w:pPr>
    </w:p>
    <w:p w14:paraId="07758053" w14:textId="7E8DDE7D" w:rsidR="00CD4A42" w:rsidRDefault="00CD4A42" w:rsidP="00CD4A42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UY"/>
        </w:rPr>
      </w:pPr>
      <w:r>
        <w:rPr>
          <w:b/>
          <w:sz w:val="28"/>
          <w:szCs w:val="28"/>
          <w:lang w:val="es-UY"/>
        </w:rPr>
        <w:t xml:space="preserve">Módulo de </w:t>
      </w:r>
      <w:proofErr w:type="spellStart"/>
      <w:r w:rsidR="00C00310">
        <w:rPr>
          <w:b/>
          <w:sz w:val="28"/>
          <w:szCs w:val="28"/>
          <w:lang w:val="es-UY"/>
        </w:rPr>
        <w:t>xxx</w:t>
      </w:r>
      <w:proofErr w:type="spellEnd"/>
    </w:p>
    <w:p w14:paraId="41C89A43" w14:textId="77777777" w:rsidR="003016CD" w:rsidRDefault="003016CD" w:rsidP="00CD4A42">
      <w:pPr>
        <w:pStyle w:val="Prrafodelista"/>
        <w:rPr>
          <w:b/>
          <w:sz w:val="28"/>
          <w:szCs w:val="28"/>
          <w:lang w:val="es-UY"/>
        </w:rPr>
      </w:pPr>
    </w:p>
    <w:p w14:paraId="47D2D953" w14:textId="77777777" w:rsidR="00CD4A42" w:rsidRPr="00CD4A42" w:rsidRDefault="00CD4A42" w:rsidP="00CD4A42">
      <w:pPr>
        <w:pStyle w:val="Prrafodelista"/>
        <w:rPr>
          <w:b/>
          <w:sz w:val="28"/>
          <w:szCs w:val="28"/>
          <w:lang w:val="es-UY"/>
        </w:rPr>
      </w:pPr>
    </w:p>
    <w:p w14:paraId="7EE82EF3" w14:textId="0A1B81E6" w:rsidR="00F77B21" w:rsidRPr="00CD4A42" w:rsidRDefault="00CD4A42" w:rsidP="00CD4A42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UY"/>
        </w:rPr>
      </w:pPr>
      <w:r>
        <w:rPr>
          <w:b/>
          <w:sz w:val="28"/>
          <w:szCs w:val="28"/>
          <w:lang w:val="es-UY"/>
        </w:rPr>
        <w:t xml:space="preserve">Módulo </w:t>
      </w:r>
      <w:proofErr w:type="spellStart"/>
      <w:r w:rsidR="00C00310">
        <w:rPr>
          <w:b/>
          <w:sz w:val="28"/>
          <w:szCs w:val="28"/>
          <w:lang w:val="es-UY"/>
        </w:rPr>
        <w:t>xxxx</w:t>
      </w:r>
      <w:proofErr w:type="spellEnd"/>
    </w:p>
    <w:p w14:paraId="2C5E0C67" w14:textId="77777777" w:rsidR="00F77B21" w:rsidRDefault="00F77B21" w:rsidP="00F77B21">
      <w:pPr>
        <w:pStyle w:val="Prrafodelista"/>
        <w:jc w:val="both"/>
        <w:rPr>
          <w:b/>
          <w:sz w:val="28"/>
          <w:szCs w:val="28"/>
          <w:lang w:val="es-UY"/>
        </w:rPr>
      </w:pPr>
    </w:p>
    <w:p w14:paraId="2F0E8317" w14:textId="77777777" w:rsidR="008A60D2" w:rsidRDefault="008A60D2" w:rsidP="00F77B21">
      <w:pPr>
        <w:pStyle w:val="Prrafodelista"/>
        <w:jc w:val="both"/>
        <w:rPr>
          <w:b/>
          <w:sz w:val="28"/>
          <w:szCs w:val="28"/>
          <w:lang w:val="es-UY"/>
        </w:rPr>
      </w:pPr>
    </w:p>
    <w:p w14:paraId="5AC7E19F" w14:textId="77777777" w:rsidR="003016CD" w:rsidRDefault="003016CD" w:rsidP="00F77B21">
      <w:pPr>
        <w:pStyle w:val="Prrafodelista"/>
        <w:jc w:val="both"/>
        <w:rPr>
          <w:b/>
          <w:sz w:val="28"/>
          <w:szCs w:val="28"/>
          <w:lang w:val="es-UY"/>
        </w:rPr>
      </w:pPr>
    </w:p>
    <w:p w14:paraId="4127698D" w14:textId="14B19963" w:rsidR="00301B14" w:rsidRDefault="00CD4A42" w:rsidP="00301B1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UY"/>
        </w:rPr>
      </w:pPr>
      <w:r w:rsidRPr="00CD4A42">
        <w:rPr>
          <w:b/>
          <w:sz w:val="28"/>
          <w:szCs w:val="28"/>
          <w:lang w:val="es-UY"/>
        </w:rPr>
        <w:t xml:space="preserve">Módulo </w:t>
      </w:r>
      <w:proofErr w:type="spellStart"/>
      <w:r w:rsidR="00C00310">
        <w:rPr>
          <w:b/>
          <w:sz w:val="28"/>
          <w:szCs w:val="28"/>
          <w:lang w:val="es-UY"/>
        </w:rPr>
        <w:t>xxxxx</w:t>
      </w:r>
      <w:proofErr w:type="spellEnd"/>
    </w:p>
    <w:p w14:paraId="7C5631EB" w14:textId="77777777" w:rsidR="00C00310" w:rsidRPr="00C00310" w:rsidRDefault="00C00310" w:rsidP="00C00310">
      <w:pPr>
        <w:jc w:val="both"/>
        <w:rPr>
          <w:b/>
          <w:sz w:val="28"/>
          <w:szCs w:val="28"/>
          <w:lang w:val="es-UY"/>
        </w:rPr>
      </w:pPr>
    </w:p>
    <w:p w14:paraId="7751B59F" w14:textId="30284D2C" w:rsidR="00C00310" w:rsidRPr="00301B14" w:rsidRDefault="00C00310" w:rsidP="00C00310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UY"/>
        </w:rPr>
      </w:pPr>
      <w:r w:rsidRPr="00301B14">
        <w:rPr>
          <w:b/>
          <w:sz w:val="28"/>
          <w:szCs w:val="28"/>
          <w:lang w:val="es-UY"/>
        </w:rPr>
        <w:t xml:space="preserve">Módulo </w:t>
      </w:r>
      <w:r>
        <w:rPr>
          <w:b/>
          <w:sz w:val="28"/>
          <w:szCs w:val="28"/>
          <w:lang w:val="es-UY"/>
        </w:rPr>
        <w:t>R</w:t>
      </w:r>
      <w:r w:rsidRPr="00CD4A42">
        <w:rPr>
          <w:b/>
          <w:sz w:val="28"/>
          <w:szCs w:val="28"/>
          <w:lang w:val="es-UY"/>
        </w:rPr>
        <w:t>eportes</w:t>
      </w:r>
    </w:p>
    <w:p w14:paraId="1A872752" w14:textId="77777777" w:rsidR="003016CD" w:rsidRPr="00C00310" w:rsidRDefault="003016CD" w:rsidP="00C00310">
      <w:pPr>
        <w:rPr>
          <w:b/>
          <w:sz w:val="28"/>
          <w:szCs w:val="28"/>
          <w:lang w:val="es-UY"/>
        </w:rPr>
      </w:pPr>
    </w:p>
    <w:p w14:paraId="4DFC3DC5" w14:textId="77777777" w:rsidR="003016CD" w:rsidRPr="00301B14" w:rsidRDefault="003016CD" w:rsidP="00301B14">
      <w:pPr>
        <w:pStyle w:val="Prrafodelista"/>
        <w:rPr>
          <w:b/>
          <w:sz w:val="28"/>
          <w:szCs w:val="28"/>
          <w:lang w:val="es-UY"/>
        </w:rPr>
      </w:pPr>
    </w:p>
    <w:p w14:paraId="60DA8542" w14:textId="77777777" w:rsidR="00301B14" w:rsidRPr="00301B14" w:rsidRDefault="00301B14" w:rsidP="00301B14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UY"/>
        </w:rPr>
      </w:pPr>
      <w:r w:rsidRPr="00301B14">
        <w:rPr>
          <w:b/>
          <w:sz w:val="28"/>
          <w:szCs w:val="28"/>
          <w:lang w:val="es-UY"/>
        </w:rPr>
        <w:t>Módulo Administrador del sistema</w:t>
      </w:r>
    </w:p>
    <w:p w14:paraId="3A3714E3" w14:textId="77777777" w:rsidR="00F77B21" w:rsidRDefault="00F77B21" w:rsidP="00F77B21">
      <w:pPr>
        <w:pStyle w:val="Prrafodelista"/>
        <w:jc w:val="both"/>
        <w:rPr>
          <w:b/>
          <w:sz w:val="28"/>
          <w:szCs w:val="28"/>
          <w:lang w:val="es-UY"/>
        </w:rPr>
      </w:pPr>
    </w:p>
    <w:p w14:paraId="6E290F1F" w14:textId="77777777" w:rsidR="003016CD" w:rsidRDefault="003016CD" w:rsidP="00F77B21">
      <w:pPr>
        <w:pStyle w:val="Prrafodelista"/>
        <w:jc w:val="both"/>
        <w:rPr>
          <w:b/>
          <w:sz w:val="28"/>
          <w:szCs w:val="28"/>
          <w:lang w:val="es-UY"/>
        </w:rPr>
      </w:pPr>
    </w:p>
    <w:p w14:paraId="3835FD1E" w14:textId="77777777" w:rsidR="003016CD" w:rsidRDefault="003016CD" w:rsidP="00F77B21">
      <w:pPr>
        <w:pStyle w:val="Prrafodelista"/>
        <w:jc w:val="both"/>
        <w:rPr>
          <w:b/>
          <w:sz w:val="28"/>
          <w:szCs w:val="28"/>
          <w:lang w:val="es-UY"/>
        </w:rPr>
      </w:pPr>
    </w:p>
    <w:p w14:paraId="0A3C2E42" w14:textId="77777777" w:rsidR="00F77B21" w:rsidRPr="00F77B21" w:rsidRDefault="00F77B21" w:rsidP="00F77B21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  <w:lang w:val="es-UY"/>
        </w:rPr>
      </w:pPr>
      <w:r>
        <w:rPr>
          <w:b/>
          <w:sz w:val="28"/>
          <w:szCs w:val="28"/>
          <w:lang w:val="es-UY"/>
        </w:rPr>
        <w:t>Módulo de ayuda</w:t>
      </w:r>
    </w:p>
    <w:sectPr w:rsidR="00F77B21" w:rsidRPr="00F77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AF"/>
    <w:multiLevelType w:val="hybridMultilevel"/>
    <w:tmpl w:val="E6C24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51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E94"/>
    <w:rsid w:val="003016CD"/>
    <w:rsid w:val="00301B14"/>
    <w:rsid w:val="003828C1"/>
    <w:rsid w:val="00422655"/>
    <w:rsid w:val="004B5306"/>
    <w:rsid w:val="00651D4D"/>
    <w:rsid w:val="00651DCB"/>
    <w:rsid w:val="00671DA2"/>
    <w:rsid w:val="008A60D2"/>
    <w:rsid w:val="009C1472"/>
    <w:rsid w:val="00C00310"/>
    <w:rsid w:val="00C907B7"/>
    <w:rsid w:val="00CD4A42"/>
    <w:rsid w:val="00CE7E94"/>
    <w:rsid w:val="00D50384"/>
    <w:rsid w:val="00D87F12"/>
    <w:rsid w:val="00DB0CEB"/>
    <w:rsid w:val="00EC5DFC"/>
    <w:rsid w:val="00F7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27B3"/>
  <w15:chartTrackingRefBased/>
  <w15:docId w15:val="{80604A36-96C6-48EF-B889-965D5657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Leonelli R.</dc:creator>
  <cp:keywords/>
  <dc:description/>
  <cp:lastModifiedBy>Jeanette Leonelli R.</cp:lastModifiedBy>
  <cp:revision>22</cp:revision>
  <dcterms:created xsi:type="dcterms:W3CDTF">2021-03-14T18:26:00Z</dcterms:created>
  <dcterms:modified xsi:type="dcterms:W3CDTF">2023-03-05T19:45:00Z</dcterms:modified>
</cp:coreProperties>
</file>