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6391" w14:textId="77777777" w:rsidR="00275F3A" w:rsidRPr="00516659" w:rsidRDefault="00275F3A" w:rsidP="0051089E">
      <w:pPr>
        <w:pStyle w:val="2"/>
        <w:rPr>
          <w:b w:val="0"/>
          <w:lang w:val="en-GB"/>
        </w:rPr>
      </w:pPr>
    </w:p>
    <w:p w14:paraId="1A98A43E" w14:textId="77777777" w:rsidR="0051089E" w:rsidRPr="00516659" w:rsidRDefault="0051089E" w:rsidP="0051089E">
      <w:pPr>
        <w:pStyle w:val="2"/>
        <w:jc w:val="center"/>
        <w:rPr>
          <w:lang w:val="en-GB"/>
        </w:rPr>
      </w:pPr>
      <w:r w:rsidRPr="00516659">
        <w:rPr>
          <w:lang w:val="en-GB"/>
        </w:rPr>
        <w:t>UNIVERSITY OF BRASILIA</w:t>
      </w:r>
    </w:p>
    <w:p w14:paraId="6CE1ADF2" w14:textId="77777777" w:rsidR="0051089E" w:rsidRPr="00516659" w:rsidRDefault="0051089E" w:rsidP="0051089E">
      <w:pPr>
        <w:pStyle w:val="2"/>
        <w:jc w:val="center"/>
        <w:rPr>
          <w:b w:val="0"/>
          <w:lang w:val="en-GB"/>
        </w:rPr>
      </w:pPr>
    </w:p>
    <w:p w14:paraId="28DB0B6F" w14:textId="77777777" w:rsidR="0051089E" w:rsidRPr="00516659" w:rsidRDefault="0051089E" w:rsidP="0051089E">
      <w:pPr>
        <w:pStyle w:val="2"/>
        <w:jc w:val="center"/>
        <w:rPr>
          <w:lang w:val="en-GB"/>
        </w:rPr>
      </w:pPr>
      <w:r w:rsidRPr="00516659">
        <w:rPr>
          <w:lang w:val="en-GB"/>
        </w:rPr>
        <w:t>GAMA FACULTY</w:t>
      </w:r>
    </w:p>
    <w:p w14:paraId="7652782A" w14:textId="77777777" w:rsidR="0051089E" w:rsidRPr="00516659" w:rsidRDefault="0051089E" w:rsidP="0051089E">
      <w:pPr>
        <w:pStyle w:val="2"/>
        <w:jc w:val="center"/>
        <w:rPr>
          <w:b w:val="0"/>
          <w:lang w:val="en-GB"/>
        </w:rPr>
      </w:pPr>
    </w:p>
    <w:p w14:paraId="54D8D11A" w14:textId="77777777" w:rsidR="0051089E" w:rsidRPr="00516659" w:rsidRDefault="0051089E" w:rsidP="0051089E">
      <w:pPr>
        <w:pStyle w:val="2"/>
        <w:jc w:val="center"/>
        <w:rPr>
          <w:lang w:val="en-GB"/>
        </w:rPr>
      </w:pPr>
      <w:r w:rsidRPr="00516659">
        <w:rPr>
          <w:lang w:val="en-GB"/>
        </w:rPr>
        <w:t>AEROSPACE ENGINEERING</w:t>
      </w:r>
    </w:p>
    <w:p w14:paraId="1CDAB760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0DB9AB0E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26E3EF03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1154FF0A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04C8D7E9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280FBEBE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7F15423B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6D9ACF03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67049069" w14:textId="77777777" w:rsidR="0051089E" w:rsidRPr="00516659" w:rsidRDefault="0051089E" w:rsidP="0051089E">
      <w:pPr>
        <w:pStyle w:val="2"/>
        <w:jc w:val="center"/>
        <w:rPr>
          <w:lang w:val="en-GB"/>
        </w:rPr>
      </w:pPr>
      <w:r w:rsidRPr="00516659">
        <w:rPr>
          <w:lang w:val="en-GB"/>
        </w:rPr>
        <w:t>MINI-PROJECT</w:t>
      </w:r>
    </w:p>
    <w:p w14:paraId="352502C2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67E7948E" w14:textId="09AE58FA" w:rsidR="0051089E" w:rsidRPr="00516659" w:rsidRDefault="0051089E" w:rsidP="0051089E">
      <w:pPr>
        <w:pStyle w:val="2"/>
        <w:rPr>
          <w:b w:val="0"/>
          <w:i/>
          <w:color w:val="FF0000"/>
          <w:lang w:val="en-GB"/>
        </w:rPr>
      </w:pPr>
      <w:r w:rsidRPr="00516659">
        <w:rPr>
          <w:lang w:val="en-GB"/>
        </w:rPr>
        <w:t>Topic:</w:t>
      </w:r>
      <w:r w:rsidR="00E21F37" w:rsidRPr="00516659">
        <w:rPr>
          <w:lang w:val="en-GB"/>
        </w:rPr>
        <w:t xml:space="preserve"> Idealized Fuselage</w:t>
      </w:r>
    </w:p>
    <w:p w14:paraId="3A3B01C0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04BEE763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2ABF8321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10164B61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4256792B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0A73318E" w14:textId="5D9DBB4C" w:rsidR="0051089E" w:rsidRPr="00516659" w:rsidRDefault="0051089E" w:rsidP="0051089E">
      <w:pPr>
        <w:pStyle w:val="2"/>
        <w:rPr>
          <w:b w:val="0"/>
          <w:i/>
          <w:color w:val="FF0000"/>
          <w:lang w:val="en-GB"/>
        </w:rPr>
      </w:pPr>
      <w:r w:rsidRPr="00516659">
        <w:rPr>
          <w:lang w:val="en-GB"/>
        </w:rPr>
        <w:t>Executer</w:t>
      </w:r>
      <w:r w:rsidR="00E21F37" w:rsidRPr="00516659">
        <w:rPr>
          <w:lang w:val="en-GB"/>
        </w:rPr>
        <w:t>: Luiz Georg</w:t>
      </w:r>
      <w:r w:rsidR="00DA57C1" w:rsidRPr="00516659">
        <w:rPr>
          <w:lang w:val="en-GB"/>
        </w:rPr>
        <w:t>, 15/0041390</w:t>
      </w:r>
    </w:p>
    <w:p w14:paraId="0040BA47" w14:textId="77777777" w:rsidR="0051089E" w:rsidRPr="00516659" w:rsidRDefault="0051089E" w:rsidP="0051089E">
      <w:pPr>
        <w:pStyle w:val="2"/>
        <w:rPr>
          <w:b w:val="0"/>
          <w:lang w:val="en-GB"/>
        </w:rPr>
      </w:pPr>
    </w:p>
    <w:p w14:paraId="4E36F748" w14:textId="6EC9DF50" w:rsidR="0051089E" w:rsidRPr="00516659" w:rsidRDefault="0051089E" w:rsidP="0051089E">
      <w:pPr>
        <w:pStyle w:val="2"/>
        <w:rPr>
          <w:b w:val="0"/>
          <w:i/>
          <w:color w:val="FF0000"/>
          <w:lang w:val="en-GB"/>
        </w:rPr>
      </w:pPr>
      <w:r w:rsidRPr="00516659">
        <w:rPr>
          <w:lang w:val="en-GB"/>
        </w:rPr>
        <w:t>Application dat</w:t>
      </w:r>
      <w:r w:rsidR="00DA57C1" w:rsidRPr="00516659">
        <w:rPr>
          <w:lang w:val="en-GB"/>
        </w:rPr>
        <w:t>e</w:t>
      </w:r>
      <w:r w:rsidRPr="00516659">
        <w:rPr>
          <w:lang w:val="en-GB"/>
        </w:rPr>
        <w:t>:</w:t>
      </w:r>
      <w:r w:rsidR="00DA57C1" w:rsidRPr="00516659">
        <w:rPr>
          <w:lang w:val="en-GB"/>
        </w:rPr>
        <w:t xml:space="preserve"> </w:t>
      </w:r>
      <w:r w:rsidR="00EC0625" w:rsidRPr="00516659">
        <w:rPr>
          <w:lang w:val="en-GB"/>
        </w:rPr>
        <w:t>October 3</w:t>
      </w:r>
      <w:r w:rsidR="00EC0625" w:rsidRPr="00516659">
        <w:rPr>
          <w:vertAlign w:val="superscript"/>
          <w:lang w:val="en-GB"/>
        </w:rPr>
        <w:t>rd</w:t>
      </w:r>
      <w:r w:rsidR="00EC0625" w:rsidRPr="00516659">
        <w:rPr>
          <w:lang w:val="en-GB"/>
        </w:rPr>
        <w:t>, 2021</w:t>
      </w:r>
    </w:p>
    <w:p w14:paraId="2DB9558F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3A140CFE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2E432F09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6270400A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07559C53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7A5AC3B6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071319BA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02CEAABF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4D792160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3B023E5D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601F4223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2A391614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6B10BD2D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7C366539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4DD641E7" w14:textId="77777777" w:rsidR="0051089E" w:rsidRPr="00516659" w:rsidRDefault="0051089E" w:rsidP="0051089E">
      <w:pPr>
        <w:pStyle w:val="2"/>
        <w:rPr>
          <w:b w:val="0"/>
          <w:color w:val="FF0000"/>
          <w:lang w:val="en-GB"/>
        </w:rPr>
      </w:pPr>
    </w:p>
    <w:p w14:paraId="2FAB210C" w14:textId="77777777" w:rsidR="0051089E" w:rsidRPr="00516659" w:rsidRDefault="0051089E" w:rsidP="0051089E">
      <w:pPr>
        <w:pStyle w:val="2"/>
        <w:jc w:val="center"/>
        <w:rPr>
          <w:lang w:val="en-GB"/>
        </w:rPr>
      </w:pPr>
      <w:r w:rsidRPr="00516659">
        <w:rPr>
          <w:lang w:val="en-GB"/>
        </w:rPr>
        <w:t>BRASILIA</w:t>
      </w:r>
    </w:p>
    <w:p w14:paraId="531F92F0" w14:textId="77777777" w:rsidR="0051089E" w:rsidRPr="00516659" w:rsidRDefault="007216BE" w:rsidP="0051089E">
      <w:pPr>
        <w:pStyle w:val="2"/>
        <w:jc w:val="center"/>
        <w:rPr>
          <w:b w:val="0"/>
          <w:lang w:val="en-GB"/>
        </w:rPr>
      </w:pPr>
      <w:r w:rsidRPr="00516659">
        <w:rPr>
          <w:b w:val="0"/>
          <w:lang w:val="en-GB"/>
        </w:rPr>
        <w:t>20</w:t>
      </w:r>
      <w:r w:rsidR="002828CB" w:rsidRPr="00516659">
        <w:rPr>
          <w:b w:val="0"/>
          <w:lang w:val="en-GB"/>
        </w:rPr>
        <w:t>20</w:t>
      </w:r>
    </w:p>
    <w:p w14:paraId="7D54E942" w14:textId="77777777" w:rsidR="00515AE5" w:rsidRPr="00516659" w:rsidRDefault="00515AE5" w:rsidP="00515AE5">
      <w:pPr>
        <w:pStyle w:val="2"/>
        <w:rPr>
          <w:b w:val="0"/>
          <w:lang w:val="en-GB"/>
        </w:rPr>
      </w:pPr>
    </w:p>
    <w:p w14:paraId="3D8594A5" w14:textId="77FE7235" w:rsidR="00AE48D2" w:rsidRPr="00516659" w:rsidRDefault="00AE48D2" w:rsidP="008E5498">
      <w:pPr>
        <w:pStyle w:val="2"/>
        <w:rPr>
          <w:lang w:val="en-GB"/>
        </w:rPr>
      </w:pPr>
      <w:r w:rsidRPr="00516659">
        <w:rPr>
          <w:lang w:val="en-GB"/>
        </w:rPr>
        <w:lastRenderedPageBreak/>
        <w:t>INTRODUCTION</w:t>
      </w:r>
    </w:p>
    <w:p w14:paraId="777048DF" w14:textId="29A88953" w:rsidR="00CA2479" w:rsidRPr="00516659" w:rsidRDefault="00CA2479" w:rsidP="008E5498">
      <w:pPr>
        <w:pStyle w:val="2"/>
        <w:rPr>
          <w:lang w:val="en-GB"/>
        </w:rPr>
      </w:pPr>
    </w:p>
    <w:p w14:paraId="41A907CC" w14:textId="54F8D124" w:rsidR="00CA2479" w:rsidRPr="00516659" w:rsidRDefault="008722E3" w:rsidP="00CA2479">
      <w:pPr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t xml:space="preserve">In order to study </w:t>
      </w:r>
      <w:r w:rsidR="003260C5" w:rsidRPr="00516659">
        <w:rPr>
          <w:b w:val="0"/>
          <w:bCs/>
          <w:sz w:val="24"/>
          <w:szCs w:val="24"/>
          <w:lang w:val="en-GB"/>
        </w:rPr>
        <w:t xml:space="preserve">and analyse </w:t>
      </w:r>
      <w:r w:rsidR="00F942D4" w:rsidRPr="00516659">
        <w:rPr>
          <w:b w:val="0"/>
          <w:bCs/>
          <w:sz w:val="24"/>
          <w:szCs w:val="24"/>
          <w:lang w:val="en-GB"/>
        </w:rPr>
        <w:t>more complex structural shapes</w:t>
      </w:r>
      <w:r w:rsidR="00F62B01" w:rsidRPr="00516659">
        <w:rPr>
          <w:b w:val="0"/>
          <w:bCs/>
          <w:sz w:val="24"/>
          <w:szCs w:val="24"/>
          <w:lang w:val="en-GB"/>
        </w:rPr>
        <w:t xml:space="preserve"> composed of</w:t>
      </w:r>
      <w:r w:rsidR="004D5A1E" w:rsidRPr="00516659">
        <w:rPr>
          <w:b w:val="0"/>
          <w:bCs/>
          <w:sz w:val="24"/>
          <w:szCs w:val="24"/>
          <w:lang w:val="en-GB"/>
        </w:rPr>
        <w:t xml:space="preserve"> smaller elements</w:t>
      </w:r>
      <w:r w:rsidR="00F942D4" w:rsidRPr="00516659">
        <w:rPr>
          <w:b w:val="0"/>
          <w:bCs/>
          <w:sz w:val="24"/>
          <w:szCs w:val="24"/>
          <w:lang w:val="en-GB"/>
        </w:rPr>
        <w:t xml:space="preserve">, such as fuselages and wings </w:t>
      </w:r>
      <w:r w:rsidR="00F7118B" w:rsidRPr="00516659">
        <w:rPr>
          <w:b w:val="0"/>
          <w:bCs/>
          <w:sz w:val="24"/>
          <w:szCs w:val="24"/>
          <w:lang w:val="en-GB"/>
        </w:rPr>
        <w:t xml:space="preserve">made with </w:t>
      </w:r>
      <w:r w:rsidR="00D31AE3" w:rsidRPr="00516659">
        <w:rPr>
          <w:b w:val="0"/>
          <w:bCs/>
          <w:sz w:val="24"/>
          <w:szCs w:val="24"/>
          <w:lang w:val="en-GB"/>
        </w:rPr>
        <w:t xml:space="preserve">stringers and panels, one can make model simplifications. A </w:t>
      </w:r>
      <w:r w:rsidR="00BE140E" w:rsidRPr="00516659">
        <w:rPr>
          <w:b w:val="0"/>
          <w:bCs/>
          <w:sz w:val="24"/>
          <w:szCs w:val="24"/>
          <w:lang w:val="en-GB"/>
        </w:rPr>
        <w:t>good, simplified</w:t>
      </w:r>
      <w:r w:rsidR="00186E5D" w:rsidRPr="00516659">
        <w:rPr>
          <w:b w:val="0"/>
          <w:bCs/>
          <w:sz w:val="24"/>
          <w:szCs w:val="24"/>
          <w:lang w:val="en-GB"/>
        </w:rPr>
        <w:t xml:space="preserve"> model behaves, ideally, very similarly </w:t>
      </w:r>
      <w:r w:rsidR="006E60A4" w:rsidRPr="00516659">
        <w:rPr>
          <w:b w:val="0"/>
          <w:bCs/>
          <w:sz w:val="24"/>
          <w:szCs w:val="24"/>
          <w:lang w:val="en-GB"/>
        </w:rPr>
        <w:t xml:space="preserve">to the actual structure under specific conditions, </w:t>
      </w:r>
      <w:r w:rsidR="00E45C8C" w:rsidRPr="00516659">
        <w:rPr>
          <w:b w:val="0"/>
          <w:bCs/>
          <w:sz w:val="24"/>
          <w:szCs w:val="24"/>
          <w:lang w:val="en-GB"/>
        </w:rPr>
        <w:t xml:space="preserve">such that </w:t>
      </w:r>
      <w:r w:rsidR="00BE140E" w:rsidRPr="00516659">
        <w:rPr>
          <w:b w:val="0"/>
          <w:bCs/>
          <w:sz w:val="24"/>
          <w:szCs w:val="24"/>
          <w:lang w:val="en-GB"/>
        </w:rPr>
        <w:t>it</w:t>
      </w:r>
      <w:r w:rsidR="00E45C8C" w:rsidRPr="00516659">
        <w:rPr>
          <w:b w:val="0"/>
          <w:bCs/>
          <w:sz w:val="24"/>
          <w:szCs w:val="24"/>
          <w:lang w:val="en-GB"/>
        </w:rPr>
        <w:t xml:space="preserve"> can be used as a good approximation for </w:t>
      </w:r>
      <w:r w:rsidR="00BE140E" w:rsidRPr="00516659">
        <w:rPr>
          <w:b w:val="0"/>
          <w:bCs/>
          <w:sz w:val="24"/>
          <w:szCs w:val="24"/>
          <w:lang w:val="en-GB"/>
        </w:rPr>
        <w:t xml:space="preserve">real life application. More complicated models, of course, </w:t>
      </w:r>
      <w:r w:rsidR="00F37350" w:rsidRPr="00516659">
        <w:rPr>
          <w:b w:val="0"/>
          <w:bCs/>
          <w:sz w:val="24"/>
          <w:szCs w:val="24"/>
          <w:lang w:val="en-GB"/>
        </w:rPr>
        <w:t>offer higher accuracy, at the cost of more</w:t>
      </w:r>
      <w:r w:rsidR="00295943" w:rsidRPr="00516659">
        <w:rPr>
          <w:b w:val="0"/>
          <w:bCs/>
          <w:sz w:val="24"/>
          <w:szCs w:val="24"/>
          <w:lang w:val="en-GB"/>
        </w:rPr>
        <w:t xml:space="preserve"> calculations and more complicated analysis.</w:t>
      </w:r>
    </w:p>
    <w:p w14:paraId="15661FCF" w14:textId="29F0606A" w:rsidR="00295943" w:rsidRPr="00516659" w:rsidRDefault="00295943" w:rsidP="00CA2479">
      <w:pPr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t>For structures used in aerospace, a common structure is a closed</w:t>
      </w:r>
      <w:r w:rsidR="005307B8" w:rsidRPr="00516659">
        <w:rPr>
          <w:b w:val="0"/>
          <w:bCs/>
          <w:sz w:val="24"/>
          <w:szCs w:val="24"/>
          <w:lang w:val="en-GB"/>
        </w:rPr>
        <w:t>, thin skin strengthened by stringers</w:t>
      </w:r>
      <w:r w:rsidR="007A0D3C" w:rsidRPr="00516659">
        <w:rPr>
          <w:b w:val="0"/>
          <w:bCs/>
          <w:sz w:val="24"/>
          <w:szCs w:val="24"/>
          <w:lang w:val="en-GB"/>
        </w:rPr>
        <w:t xml:space="preserve">. </w:t>
      </w:r>
      <w:r w:rsidR="00293CA4" w:rsidRPr="00516659">
        <w:rPr>
          <w:b w:val="0"/>
          <w:bCs/>
          <w:sz w:val="24"/>
          <w:szCs w:val="24"/>
          <w:lang w:val="en-GB"/>
        </w:rPr>
        <w:t xml:space="preserve">In such structures, we can idealize the </w:t>
      </w:r>
      <w:r w:rsidR="007A5FEF" w:rsidRPr="00516659">
        <w:rPr>
          <w:b w:val="0"/>
          <w:bCs/>
          <w:sz w:val="24"/>
          <w:szCs w:val="24"/>
          <w:lang w:val="en-GB"/>
        </w:rPr>
        <w:t xml:space="preserve">stringers as </w:t>
      </w:r>
      <w:r w:rsidR="0078229E" w:rsidRPr="00516659">
        <w:rPr>
          <w:b w:val="0"/>
          <w:bCs/>
          <w:sz w:val="24"/>
          <w:szCs w:val="24"/>
          <w:lang w:val="en-GB"/>
        </w:rPr>
        <w:t>concentrations of area that resist direct stresses</w:t>
      </w:r>
      <w:r w:rsidR="007A5FEF" w:rsidRPr="00516659">
        <w:rPr>
          <w:b w:val="0"/>
          <w:bCs/>
          <w:sz w:val="24"/>
          <w:szCs w:val="24"/>
          <w:lang w:val="en-GB"/>
        </w:rPr>
        <w:t xml:space="preserve">, called </w:t>
      </w:r>
      <w:r w:rsidR="007A5FEF" w:rsidRPr="00516659">
        <w:rPr>
          <w:b w:val="0"/>
          <w:bCs/>
          <w:i/>
          <w:iCs/>
          <w:sz w:val="24"/>
          <w:szCs w:val="24"/>
          <w:lang w:val="en-GB"/>
        </w:rPr>
        <w:t>booms</w:t>
      </w:r>
      <w:r w:rsidR="007A5FEF" w:rsidRPr="00516659">
        <w:rPr>
          <w:b w:val="0"/>
          <w:bCs/>
          <w:sz w:val="24"/>
          <w:szCs w:val="24"/>
          <w:lang w:val="en-GB"/>
        </w:rPr>
        <w:t xml:space="preserve">, </w:t>
      </w:r>
      <w:r w:rsidR="0078229E" w:rsidRPr="00516659">
        <w:rPr>
          <w:b w:val="0"/>
          <w:bCs/>
          <w:sz w:val="24"/>
          <w:szCs w:val="24"/>
          <w:lang w:val="en-GB"/>
        </w:rPr>
        <w:t xml:space="preserve">and </w:t>
      </w:r>
      <w:r w:rsidR="00470675" w:rsidRPr="00516659">
        <w:rPr>
          <w:b w:val="0"/>
          <w:bCs/>
          <w:sz w:val="24"/>
          <w:szCs w:val="24"/>
          <w:lang w:val="en-GB"/>
        </w:rPr>
        <w:t xml:space="preserve">thin skin that resists shear </w:t>
      </w:r>
      <w:r w:rsidR="00770D89" w:rsidRPr="00516659">
        <w:rPr>
          <w:b w:val="0"/>
          <w:bCs/>
          <w:sz w:val="24"/>
          <w:szCs w:val="24"/>
          <w:lang w:val="en-GB"/>
        </w:rPr>
        <w:t>stresses.</w:t>
      </w:r>
    </w:p>
    <w:p w14:paraId="05AF9C33" w14:textId="37E58F4A" w:rsidR="00770D89" w:rsidRPr="00516659" w:rsidRDefault="00770D89" w:rsidP="00CA2479">
      <w:pPr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t xml:space="preserve">In this Project, </w:t>
      </w:r>
      <w:r w:rsidR="00BA5296" w:rsidRPr="00516659">
        <w:rPr>
          <w:b w:val="0"/>
          <w:bCs/>
          <w:sz w:val="24"/>
          <w:szCs w:val="24"/>
          <w:lang w:val="en-GB"/>
        </w:rPr>
        <w:t xml:space="preserve">a fuselage of such type will be studied, showing how to develop the </w:t>
      </w:r>
      <w:r w:rsidR="00F100F9" w:rsidRPr="00516659">
        <w:rPr>
          <w:b w:val="0"/>
          <w:bCs/>
          <w:sz w:val="24"/>
          <w:szCs w:val="24"/>
          <w:lang w:val="en-GB"/>
        </w:rPr>
        <w:t xml:space="preserve">idealized model and how to use it to obtain </w:t>
      </w:r>
      <w:r w:rsidR="005855EC" w:rsidRPr="00516659">
        <w:rPr>
          <w:b w:val="0"/>
          <w:bCs/>
          <w:sz w:val="24"/>
          <w:szCs w:val="24"/>
          <w:lang w:val="en-GB"/>
        </w:rPr>
        <w:t>structurally meaningful results.</w:t>
      </w:r>
    </w:p>
    <w:p w14:paraId="48A44799" w14:textId="77777777" w:rsidR="008E5498" w:rsidRPr="00516659" w:rsidRDefault="008E5498" w:rsidP="008E5498">
      <w:pPr>
        <w:pStyle w:val="2"/>
        <w:rPr>
          <w:lang w:val="en-GB"/>
        </w:rPr>
      </w:pPr>
    </w:p>
    <w:p w14:paraId="615B8143" w14:textId="7CB6DAF4" w:rsidR="008E5498" w:rsidRPr="00516659" w:rsidRDefault="008E5498" w:rsidP="008E5498">
      <w:pPr>
        <w:pStyle w:val="2"/>
        <w:rPr>
          <w:lang w:val="en-GB"/>
        </w:rPr>
      </w:pPr>
      <w:r w:rsidRPr="00516659">
        <w:rPr>
          <w:lang w:val="en-GB"/>
        </w:rPr>
        <w:t>PROBLEM</w:t>
      </w:r>
    </w:p>
    <w:p w14:paraId="0DFAB103" w14:textId="6CE65FBF" w:rsidR="005855EC" w:rsidRPr="00516659" w:rsidRDefault="005855EC" w:rsidP="008E5498">
      <w:pPr>
        <w:pStyle w:val="2"/>
        <w:rPr>
          <w:lang w:val="en-GB"/>
        </w:rPr>
      </w:pPr>
    </w:p>
    <w:p w14:paraId="078EB669" w14:textId="42FED7FA" w:rsidR="009540BC" w:rsidRPr="00516659" w:rsidRDefault="009540BC" w:rsidP="009540BC">
      <w:pPr>
        <w:pStyle w:val="Caption"/>
        <w:keepNext/>
        <w:jc w:val="center"/>
        <w:rPr>
          <w:lang w:val="en-GB"/>
        </w:rPr>
      </w:pPr>
      <w:bookmarkStart w:id="0" w:name="_Ref84203262"/>
      <w:r w:rsidRPr="00516659">
        <w:rPr>
          <w:lang w:val="en-GB"/>
        </w:rPr>
        <w:t xml:space="preserve">Table </w:t>
      </w:r>
      <w:r w:rsidRPr="00516659">
        <w:rPr>
          <w:lang w:val="en-GB"/>
        </w:rPr>
        <w:fldChar w:fldCharType="begin"/>
      </w:r>
      <w:r w:rsidRPr="00516659">
        <w:rPr>
          <w:lang w:val="en-GB"/>
        </w:rPr>
        <w:instrText xml:space="preserve"> SEQ Table \* ARABIC </w:instrText>
      </w:r>
      <w:r w:rsidRPr="00516659">
        <w:rPr>
          <w:lang w:val="en-GB"/>
        </w:rPr>
        <w:fldChar w:fldCharType="separate"/>
      </w:r>
      <w:r w:rsidR="00AF5012">
        <w:rPr>
          <w:noProof/>
          <w:lang w:val="en-GB"/>
        </w:rPr>
        <w:t>1</w:t>
      </w:r>
      <w:r w:rsidRPr="00516659">
        <w:rPr>
          <w:lang w:val="en-GB"/>
        </w:rPr>
        <w:fldChar w:fldCharType="end"/>
      </w:r>
      <w:bookmarkEnd w:id="0"/>
      <w:r w:rsidR="00EF693A" w:rsidRPr="00516659">
        <w:rPr>
          <w:lang w:val="en-GB"/>
        </w:rPr>
        <w:t xml:space="preserve"> Problem values (Option 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2"/>
        <w:gridCol w:w="990"/>
        <w:gridCol w:w="816"/>
        <w:gridCol w:w="1310"/>
      </w:tblGrid>
      <w:tr w:rsidR="009540BC" w:rsidRPr="00516659" w14:paraId="029BD079" w14:textId="77777777" w:rsidTr="00516659">
        <w:trPr>
          <w:jc w:val="center"/>
        </w:trPr>
        <w:tc>
          <w:tcPr>
            <w:tcW w:w="0" w:type="auto"/>
          </w:tcPr>
          <w:p w14:paraId="0C9F33F3" w14:textId="4725C9B0" w:rsidR="009540BC" w:rsidRPr="00516659" w:rsidRDefault="00E862D1" w:rsidP="009540BC">
            <w:pPr>
              <w:pStyle w:val="2"/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516659">
              <w:rPr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0" w:type="auto"/>
          </w:tcPr>
          <w:p w14:paraId="5298A2A7" w14:textId="0C500B5A" w:rsidR="009540BC" w:rsidRPr="00516659" w:rsidRDefault="00E862D1" w:rsidP="008E5498">
            <w:pPr>
              <w:pStyle w:val="2"/>
              <w:ind w:firstLine="0"/>
              <w:rPr>
                <w:sz w:val="24"/>
                <w:szCs w:val="24"/>
                <w:lang w:val="en-GB"/>
              </w:rPr>
            </w:pPr>
            <w:r w:rsidRPr="00516659">
              <w:rPr>
                <w:sz w:val="24"/>
                <w:szCs w:val="24"/>
                <w:lang w:val="en-GB"/>
              </w:rPr>
              <w:t>Symbol</w:t>
            </w:r>
          </w:p>
        </w:tc>
        <w:tc>
          <w:tcPr>
            <w:tcW w:w="0" w:type="auto"/>
          </w:tcPr>
          <w:p w14:paraId="1FF0EEA1" w14:textId="5CEA43AD" w:rsidR="009540BC" w:rsidRPr="00516659" w:rsidRDefault="009540BC" w:rsidP="008E5498">
            <w:pPr>
              <w:pStyle w:val="2"/>
              <w:ind w:firstLine="0"/>
              <w:rPr>
                <w:sz w:val="24"/>
                <w:szCs w:val="24"/>
                <w:lang w:val="en-GB"/>
              </w:rPr>
            </w:pPr>
            <w:r w:rsidRPr="00516659">
              <w:rPr>
                <w:sz w:val="24"/>
                <w:szCs w:val="24"/>
                <w:lang w:val="en-GB"/>
              </w:rPr>
              <w:t>Unit</w:t>
            </w:r>
          </w:p>
        </w:tc>
        <w:tc>
          <w:tcPr>
            <w:tcW w:w="0" w:type="auto"/>
          </w:tcPr>
          <w:p w14:paraId="44A4D568" w14:textId="6B0C89FE" w:rsidR="009540BC" w:rsidRPr="00516659" w:rsidRDefault="00E862D1" w:rsidP="008E5498">
            <w:pPr>
              <w:pStyle w:val="2"/>
              <w:ind w:firstLine="0"/>
              <w:rPr>
                <w:sz w:val="24"/>
                <w:szCs w:val="24"/>
                <w:lang w:val="en-GB"/>
              </w:rPr>
            </w:pPr>
            <w:r w:rsidRPr="00516659">
              <w:rPr>
                <w:sz w:val="24"/>
                <w:szCs w:val="24"/>
                <w:lang w:val="en-GB"/>
              </w:rPr>
              <w:t>Dimension</w:t>
            </w:r>
          </w:p>
        </w:tc>
      </w:tr>
      <w:tr w:rsidR="009540BC" w:rsidRPr="00516659" w14:paraId="20961D2B" w14:textId="77777777" w:rsidTr="00516659">
        <w:trPr>
          <w:jc w:val="center"/>
        </w:trPr>
        <w:tc>
          <w:tcPr>
            <w:tcW w:w="0" w:type="auto"/>
          </w:tcPr>
          <w:p w14:paraId="675C6CE8" w14:textId="26E63994" w:rsidR="009540BC" w:rsidRPr="00516659" w:rsidRDefault="00E862D1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Diameter of fuselage</w:t>
            </w:r>
          </w:p>
        </w:tc>
        <w:tc>
          <w:tcPr>
            <w:tcW w:w="0" w:type="auto"/>
          </w:tcPr>
          <w:p w14:paraId="5FCAF8FD" w14:textId="2631E7CE" w:rsidR="009540BC" w:rsidRPr="00516659" w:rsidRDefault="00E862D1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0" w:type="auto"/>
          </w:tcPr>
          <w:p w14:paraId="0A487172" w14:textId="243A5F39" w:rsidR="009540BC" w:rsidRPr="00516659" w:rsidRDefault="00E862D1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0" w:type="auto"/>
          </w:tcPr>
          <w:p w14:paraId="08BEF3A8" w14:textId="1D2B7157" w:rsidR="009540BC" w:rsidRPr="00516659" w:rsidRDefault="00E862D1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880</w:t>
            </w:r>
          </w:p>
        </w:tc>
      </w:tr>
      <w:tr w:rsidR="009540BC" w:rsidRPr="00516659" w14:paraId="340A6311" w14:textId="77777777" w:rsidTr="00516659">
        <w:trPr>
          <w:jc w:val="center"/>
        </w:trPr>
        <w:tc>
          <w:tcPr>
            <w:tcW w:w="0" w:type="auto"/>
          </w:tcPr>
          <w:p w14:paraId="2E9975B2" w14:textId="05DE49F4" w:rsidR="009540BC" w:rsidRPr="00516659" w:rsidRDefault="006D261F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Bending moment</w:t>
            </w:r>
          </w:p>
        </w:tc>
        <w:tc>
          <w:tcPr>
            <w:tcW w:w="0" w:type="auto"/>
          </w:tcPr>
          <w:p w14:paraId="5044E8EF" w14:textId="55DECCE7" w:rsidR="009540BC" w:rsidRPr="00516659" w:rsidRDefault="006D261F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vertAlign w:val="subscript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</w:t>
            </w:r>
            <w:r w:rsidR="00A14C71" w:rsidRPr="00516659">
              <w:rPr>
                <w:b w:val="0"/>
                <w:bCs/>
                <w:sz w:val="24"/>
                <w:szCs w:val="24"/>
                <w:vertAlign w:val="subscript"/>
                <w:lang w:val="en-GB"/>
              </w:rPr>
              <w:t>x</w:t>
            </w:r>
          </w:p>
        </w:tc>
        <w:tc>
          <w:tcPr>
            <w:tcW w:w="0" w:type="auto"/>
          </w:tcPr>
          <w:p w14:paraId="33771AE6" w14:textId="33F616C3" w:rsidR="009540BC" w:rsidRPr="00516659" w:rsidRDefault="00A14C71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proofErr w:type="spellStart"/>
            <w:r w:rsidRPr="00516659">
              <w:rPr>
                <w:b w:val="0"/>
                <w:bCs/>
                <w:sz w:val="24"/>
                <w:szCs w:val="24"/>
                <w:lang w:val="en-GB"/>
              </w:rPr>
              <w:t>kN</w:t>
            </w:r>
            <w:r w:rsidRPr="00516659">
              <w:rPr>
                <w:rFonts w:asciiTheme="minorEastAsia" w:hAnsiTheme="minorEastAsia"/>
                <w:b w:val="0"/>
                <w:bCs/>
                <w:sz w:val="24"/>
                <w:szCs w:val="24"/>
                <w:lang w:val="en-GB"/>
              </w:rPr>
              <w:t>∙</w:t>
            </w:r>
            <w:r w:rsidRPr="00516659">
              <w:rPr>
                <w:b w:val="0"/>
                <w:bCs/>
                <w:sz w:val="24"/>
                <w:szCs w:val="24"/>
                <w:lang w:val="en-GB"/>
              </w:rPr>
              <w:t>m</w:t>
            </w:r>
            <w:proofErr w:type="spellEnd"/>
          </w:p>
        </w:tc>
        <w:tc>
          <w:tcPr>
            <w:tcW w:w="0" w:type="auto"/>
          </w:tcPr>
          <w:p w14:paraId="7EA8FD4D" w14:textId="7F3F76B7" w:rsidR="009540BC" w:rsidRPr="00516659" w:rsidRDefault="003A13AC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235</w:t>
            </w:r>
          </w:p>
        </w:tc>
      </w:tr>
      <w:tr w:rsidR="009540BC" w:rsidRPr="00516659" w14:paraId="743E9119" w14:textId="77777777" w:rsidTr="00516659">
        <w:trPr>
          <w:jc w:val="center"/>
        </w:trPr>
        <w:tc>
          <w:tcPr>
            <w:tcW w:w="0" w:type="auto"/>
          </w:tcPr>
          <w:p w14:paraId="0D8752D4" w14:textId="28720393" w:rsidR="009540BC" w:rsidRPr="00516659" w:rsidRDefault="003A13AC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Shear Load</w:t>
            </w:r>
          </w:p>
        </w:tc>
        <w:tc>
          <w:tcPr>
            <w:tcW w:w="0" w:type="auto"/>
          </w:tcPr>
          <w:p w14:paraId="1B8145B7" w14:textId="38FFEE0D" w:rsidR="009540BC" w:rsidRPr="00516659" w:rsidRDefault="003A13AC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F</w:t>
            </w:r>
          </w:p>
        </w:tc>
        <w:tc>
          <w:tcPr>
            <w:tcW w:w="0" w:type="auto"/>
          </w:tcPr>
          <w:p w14:paraId="67B04615" w14:textId="67EDFA6C" w:rsidR="009540BC" w:rsidRPr="00516659" w:rsidRDefault="003A13AC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proofErr w:type="spellStart"/>
            <w:r w:rsidRPr="00516659">
              <w:rPr>
                <w:b w:val="0"/>
                <w:bCs/>
                <w:sz w:val="24"/>
                <w:szCs w:val="24"/>
                <w:lang w:val="en-GB"/>
              </w:rPr>
              <w:t>kN</w:t>
            </w:r>
            <w:proofErr w:type="spellEnd"/>
          </w:p>
        </w:tc>
        <w:tc>
          <w:tcPr>
            <w:tcW w:w="0" w:type="auto"/>
          </w:tcPr>
          <w:p w14:paraId="495C47E2" w14:textId="1E72C321" w:rsidR="009540BC" w:rsidRPr="00516659" w:rsidRDefault="003A13AC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120</w:t>
            </w:r>
          </w:p>
        </w:tc>
      </w:tr>
      <w:tr w:rsidR="009540BC" w:rsidRPr="00516659" w14:paraId="6FB19714" w14:textId="77777777" w:rsidTr="00516659">
        <w:trPr>
          <w:jc w:val="center"/>
        </w:trPr>
        <w:tc>
          <w:tcPr>
            <w:tcW w:w="0" w:type="auto"/>
          </w:tcPr>
          <w:p w14:paraId="1F5170C8" w14:textId="7AFE099C" w:rsidR="009540BC" w:rsidRPr="00516659" w:rsidRDefault="003A13AC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Distance of shear load application</w:t>
            </w:r>
          </w:p>
        </w:tc>
        <w:tc>
          <w:tcPr>
            <w:tcW w:w="0" w:type="auto"/>
          </w:tcPr>
          <w:p w14:paraId="12607683" w14:textId="7EC39C5B" w:rsidR="009540BC" w:rsidRPr="00516659" w:rsidRDefault="003A13AC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0" w:type="auto"/>
          </w:tcPr>
          <w:p w14:paraId="2B1DE30A" w14:textId="32AD6BAC" w:rsidR="009540BC" w:rsidRPr="00516659" w:rsidRDefault="003A13AC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0" w:type="auto"/>
          </w:tcPr>
          <w:p w14:paraId="19AF2881" w14:textId="4C0F9445" w:rsidR="009540BC" w:rsidRPr="00516659" w:rsidRDefault="006D6FB9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170</w:t>
            </w:r>
          </w:p>
        </w:tc>
      </w:tr>
      <w:tr w:rsidR="009540BC" w:rsidRPr="00516659" w14:paraId="7449DDEF" w14:textId="77777777" w:rsidTr="00516659">
        <w:trPr>
          <w:jc w:val="center"/>
        </w:trPr>
        <w:tc>
          <w:tcPr>
            <w:tcW w:w="0" w:type="auto"/>
          </w:tcPr>
          <w:p w14:paraId="0AFDDFA4" w14:textId="3E680C74" w:rsidR="009540BC" w:rsidRPr="00516659" w:rsidRDefault="006D6FB9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Number of stringers</w:t>
            </w:r>
          </w:p>
        </w:tc>
        <w:tc>
          <w:tcPr>
            <w:tcW w:w="0" w:type="auto"/>
          </w:tcPr>
          <w:p w14:paraId="48795658" w14:textId="3D3BD04C" w:rsidR="009540BC" w:rsidRPr="00516659" w:rsidRDefault="006D6FB9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z</w:t>
            </w:r>
          </w:p>
        </w:tc>
        <w:tc>
          <w:tcPr>
            <w:tcW w:w="0" w:type="auto"/>
          </w:tcPr>
          <w:p w14:paraId="74810CF7" w14:textId="37E7E42F" w:rsidR="009540BC" w:rsidRPr="00516659" w:rsidRDefault="006D6FB9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71F2378C" w14:textId="1AE9AC33" w:rsidR="009540BC" w:rsidRPr="00516659" w:rsidRDefault="006D6FB9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16</w:t>
            </w:r>
          </w:p>
        </w:tc>
      </w:tr>
      <w:tr w:rsidR="009540BC" w:rsidRPr="00516659" w14:paraId="37FA770A" w14:textId="77777777" w:rsidTr="00516659">
        <w:trPr>
          <w:jc w:val="center"/>
        </w:trPr>
        <w:tc>
          <w:tcPr>
            <w:tcW w:w="0" w:type="auto"/>
          </w:tcPr>
          <w:p w14:paraId="50D3FF34" w14:textId="3BAEA086" w:rsidR="009540BC" w:rsidRPr="00516659" w:rsidRDefault="006D6FB9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Skin thickness</w:t>
            </w:r>
          </w:p>
        </w:tc>
        <w:tc>
          <w:tcPr>
            <w:tcW w:w="0" w:type="auto"/>
          </w:tcPr>
          <w:p w14:paraId="6FF23E96" w14:textId="355119FC" w:rsidR="009540BC" w:rsidRPr="00516659" w:rsidRDefault="006D6FB9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t</w:t>
            </w:r>
          </w:p>
        </w:tc>
        <w:tc>
          <w:tcPr>
            <w:tcW w:w="0" w:type="auto"/>
          </w:tcPr>
          <w:p w14:paraId="14248F12" w14:textId="73D2A9E8" w:rsidR="009540BC" w:rsidRPr="00516659" w:rsidRDefault="000E6FBB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0" w:type="auto"/>
          </w:tcPr>
          <w:p w14:paraId="3B57F262" w14:textId="4886C172" w:rsidR="009540BC" w:rsidRPr="00516659" w:rsidRDefault="000E6FBB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0.8</w:t>
            </w:r>
          </w:p>
        </w:tc>
      </w:tr>
      <w:tr w:rsidR="009540BC" w:rsidRPr="00516659" w14:paraId="150766AB" w14:textId="77777777" w:rsidTr="00516659">
        <w:trPr>
          <w:jc w:val="center"/>
        </w:trPr>
        <w:tc>
          <w:tcPr>
            <w:tcW w:w="0" w:type="auto"/>
          </w:tcPr>
          <w:p w14:paraId="1EB58184" w14:textId="150F31EC" w:rsidR="009540BC" w:rsidRPr="00516659" w:rsidRDefault="000E6FBB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Width of z-section</w:t>
            </w:r>
          </w:p>
        </w:tc>
        <w:tc>
          <w:tcPr>
            <w:tcW w:w="0" w:type="auto"/>
          </w:tcPr>
          <w:p w14:paraId="34367859" w14:textId="02FAF7D7" w:rsidR="009540BC" w:rsidRPr="00516659" w:rsidRDefault="000E6FBB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w</w:t>
            </w:r>
          </w:p>
        </w:tc>
        <w:tc>
          <w:tcPr>
            <w:tcW w:w="0" w:type="auto"/>
          </w:tcPr>
          <w:p w14:paraId="058F5D91" w14:textId="0D3659E3" w:rsidR="009540BC" w:rsidRPr="00516659" w:rsidRDefault="000E6FBB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0" w:type="auto"/>
          </w:tcPr>
          <w:p w14:paraId="28B3CE8B" w14:textId="4E9DA347" w:rsidR="009540BC" w:rsidRPr="00516659" w:rsidRDefault="000E6FBB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26</w:t>
            </w:r>
          </w:p>
        </w:tc>
      </w:tr>
      <w:tr w:rsidR="009540BC" w:rsidRPr="00516659" w14:paraId="56A8CCC9" w14:textId="77777777" w:rsidTr="00516659">
        <w:trPr>
          <w:jc w:val="center"/>
        </w:trPr>
        <w:tc>
          <w:tcPr>
            <w:tcW w:w="0" w:type="auto"/>
          </w:tcPr>
          <w:p w14:paraId="57FA5C20" w14:textId="16D5C9B1" w:rsidR="009540BC" w:rsidRPr="00516659" w:rsidRDefault="000E6FBB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Height of z-section</w:t>
            </w:r>
          </w:p>
        </w:tc>
        <w:tc>
          <w:tcPr>
            <w:tcW w:w="0" w:type="auto"/>
          </w:tcPr>
          <w:p w14:paraId="3AAD25B2" w14:textId="22A755B5" w:rsidR="009540BC" w:rsidRPr="00516659" w:rsidRDefault="000E6FBB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h</w:t>
            </w:r>
          </w:p>
        </w:tc>
        <w:tc>
          <w:tcPr>
            <w:tcW w:w="0" w:type="auto"/>
          </w:tcPr>
          <w:p w14:paraId="66A349D0" w14:textId="0E2154AB" w:rsidR="009540BC" w:rsidRPr="00516659" w:rsidRDefault="000E6FBB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0" w:type="auto"/>
          </w:tcPr>
          <w:p w14:paraId="1F8BF0FD" w14:textId="05C20F14" w:rsidR="009540BC" w:rsidRPr="00516659" w:rsidRDefault="000E6FBB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30</w:t>
            </w:r>
          </w:p>
        </w:tc>
      </w:tr>
      <w:tr w:rsidR="009540BC" w:rsidRPr="00516659" w14:paraId="3BA01692" w14:textId="77777777" w:rsidTr="00516659">
        <w:trPr>
          <w:jc w:val="center"/>
        </w:trPr>
        <w:tc>
          <w:tcPr>
            <w:tcW w:w="0" w:type="auto"/>
          </w:tcPr>
          <w:p w14:paraId="24C521AC" w14:textId="6F10374D" w:rsidR="009540BC" w:rsidRPr="00516659" w:rsidRDefault="00516659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Thickness of z-section</w:t>
            </w:r>
          </w:p>
        </w:tc>
        <w:tc>
          <w:tcPr>
            <w:tcW w:w="0" w:type="auto"/>
          </w:tcPr>
          <w:p w14:paraId="39A9977B" w14:textId="7B0FEF67" w:rsidR="009540BC" w:rsidRPr="00516659" w:rsidRDefault="00516659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vertAlign w:val="subscript"/>
                <w:lang w:val="en-GB"/>
              </w:rPr>
            </w:pPr>
            <w:proofErr w:type="spellStart"/>
            <w:r w:rsidRPr="00516659">
              <w:rPr>
                <w:b w:val="0"/>
                <w:bCs/>
                <w:sz w:val="24"/>
                <w:szCs w:val="24"/>
                <w:lang w:val="en-GB"/>
              </w:rPr>
              <w:t>t</w:t>
            </w:r>
            <w:r w:rsidRPr="00516659">
              <w:rPr>
                <w:b w:val="0"/>
                <w:bCs/>
                <w:sz w:val="24"/>
                <w:szCs w:val="24"/>
                <w:vertAlign w:val="subscript"/>
                <w:lang w:val="en-GB"/>
              </w:rPr>
              <w:t>z</w:t>
            </w:r>
            <w:proofErr w:type="spellEnd"/>
          </w:p>
        </w:tc>
        <w:tc>
          <w:tcPr>
            <w:tcW w:w="0" w:type="auto"/>
          </w:tcPr>
          <w:p w14:paraId="02C184D0" w14:textId="60CBE0CD" w:rsidR="009540BC" w:rsidRPr="00516659" w:rsidRDefault="00516659" w:rsidP="00E862D1">
            <w:pPr>
              <w:pStyle w:val="2"/>
              <w:ind w:firstLine="0"/>
              <w:jc w:val="center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mm</w:t>
            </w:r>
          </w:p>
        </w:tc>
        <w:tc>
          <w:tcPr>
            <w:tcW w:w="0" w:type="auto"/>
          </w:tcPr>
          <w:p w14:paraId="3A2514EA" w14:textId="087BFBAE" w:rsidR="009540BC" w:rsidRPr="00516659" w:rsidRDefault="00516659" w:rsidP="00E862D1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  <w:lang w:val="en-GB"/>
              </w:rPr>
            </w:pPr>
            <w:r w:rsidRPr="00516659">
              <w:rPr>
                <w:b w:val="0"/>
                <w:bCs/>
                <w:sz w:val="24"/>
                <w:szCs w:val="24"/>
                <w:lang w:val="en-GB"/>
              </w:rPr>
              <w:t>2</w:t>
            </w:r>
          </w:p>
        </w:tc>
      </w:tr>
    </w:tbl>
    <w:p w14:paraId="5CF403B8" w14:textId="17E236E7" w:rsidR="001878A8" w:rsidRPr="00516659" w:rsidRDefault="001878A8" w:rsidP="008E5498">
      <w:pPr>
        <w:pStyle w:val="2"/>
        <w:rPr>
          <w:lang w:val="en-GB"/>
        </w:rPr>
      </w:pPr>
    </w:p>
    <w:p w14:paraId="5C610126" w14:textId="77777777" w:rsidR="001878A8" w:rsidRPr="00516659" w:rsidRDefault="001878A8" w:rsidP="008E5498">
      <w:pPr>
        <w:pStyle w:val="2"/>
        <w:rPr>
          <w:lang w:val="en-GB"/>
        </w:rPr>
      </w:pPr>
    </w:p>
    <w:p w14:paraId="03456E5D" w14:textId="76550859" w:rsidR="005855EC" w:rsidRPr="00516659" w:rsidRDefault="005F0E25" w:rsidP="008E5498">
      <w:pPr>
        <w:pStyle w:val="2"/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t xml:space="preserve">The fuselage under study has circular section, </w:t>
      </w:r>
      <w:r w:rsidR="00E45264" w:rsidRPr="00516659">
        <w:rPr>
          <w:b w:val="0"/>
          <w:bCs/>
          <w:sz w:val="24"/>
          <w:szCs w:val="24"/>
          <w:lang w:val="en-GB"/>
        </w:rPr>
        <w:t>strengthened by</w:t>
      </w:r>
      <w:r w:rsidR="00E91367" w:rsidRPr="00516659">
        <w:rPr>
          <w:b w:val="0"/>
          <w:bCs/>
          <w:sz w:val="24"/>
          <w:szCs w:val="24"/>
          <w:lang w:val="en-GB"/>
        </w:rPr>
        <w:t xml:space="preserve"> </w:t>
      </w:r>
      <w:r w:rsidR="00E45264" w:rsidRPr="00516659">
        <w:rPr>
          <w:b w:val="0"/>
          <w:bCs/>
          <w:sz w:val="24"/>
          <w:szCs w:val="24"/>
          <w:lang w:val="en-GB"/>
        </w:rPr>
        <w:t xml:space="preserve">16 equally spaced stringers </w:t>
      </w:r>
      <w:r w:rsidR="00FE1316" w:rsidRPr="00516659">
        <w:rPr>
          <w:b w:val="0"/>
          <w:bCs/>
          <w:sz w:val="24"/>
          <w:szCs w:val="24"/>
          <w:lang w:val="en-GB"/>
        </w:rPr>
        <w:t xml:space="preserve">on the inside. The stringers </w:t>
      </w:r>
      <w:r w:rsidR="00FD531F" w:rsidRPr="00516659">
        <w:rPr>
          <w:b w:val="0"/>
          <w:bCs/>
          <w:sz w:val="24"/>
          <w:szCs w:val="24"/>
          <w:lang w:val="en-GB"/>
        </w:rPr>
        <w:t>are Z profile beams</w:t>
      </w:r>
      <w:r w:rsidR="008610D0" w:rsidRPr="00516659">
        <w:rPr>
          <w:b w:val="0"/>
          <w:bCs/>
          <w:sz w:val="24"/>
          <w:szCs w:val="24"/>
          <w:lang w:val="en-GB"/>
        </w:rPr>
        <w:t xml:space="preserve"> with </w:t>
      </w:r>
      <w:r w:rsidR="00540819" w:rsidRPr="00516659">
        <w:rPr>
          <w:b w:val="0"/>
          <w:bCs/>
          <w:sz w:val="24"/>
          <w:szCs w:val="24"/>
          <w:lang w:val="en-GB"/>
        </w:rPr>
        <w:t>geometry</w:t>
      </w:r>
      <w:r w:rsidR="008610D0" w:rsidRPr="00516659">
        <w:rPr>
          <w:b w:val="0"/>
          <w:bCs/>
          <w:sz w:val="24"/>
          <w:szCs w:val="24"/>
          <w:lang w:val="en-GB"/>
        </w:rPr>
        <w:t xml:space="preserve"> shown in </w:t>
      </w:r>
      <w:r w:rsidR="00AC144E" w:rsidRPr="00516659">
        <w:rPr>
          <w:b w:val="0"/>
          <w:bCs/>
          <w:sz w:val="24"/>
          <w:szCs w:val="24"/>
          <w:lang w:val="en-GB"/>
        </w:rPr>
        <w:fldChar w:fldCharType="begin"/>
      </w:r>
      <w:r w:rsidR="00AC144E" w:rsidRPr="00516659">
        <w:rPr>
          <w:b w:val="0"/>
          <w:bCs/>
          <w:sz w:val="24"/>
          <w:szCs w:val="24"/>
          <w:lang w:val="en-GB"/>
        </w:rPr>
        <w:instrText xml:space="preserve"> REF _Ref84202481 \h </w:instrText>
      </w:r>
      <w:r w:rsidR="00AC144E" w:rsidRPr="00516659">
        <w:rPr>
          <w:b w:val="0"/>
          <w:bCs/>
          <w:sz w:val="24"/>
          <w:szCs w:val="24"/>
          <w:lang w:val="en-GB"/>
        </w:rPr>
      </w:r>
      <w:r w:rsidR="00AC144E" w:rsidRPr="00516659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AC144E" w:rsidRPr="00516659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Figure 1</w:t>
      </w:r>
      <w:r w:rsidR="00AC144E" w:rsidRPr="00516659">
        <w:rPr>
          <w:b w:val="0"/>
          <w:bCs/>
          <w:sz w:val="24"/>
          <w:szCs w:val="24"/>
          <w:lang w:val="en-GB"/>
        </w:rPr>
        <w:fldChar w:fldCharType="end"/>
      </w:r>
      <w:r w:rsidR="00540819" w:rsidRPr="00516659">
        <w:rPr>
          <w:b w:val="0"/>
          <w:bCs/>
          <w:sz w:val="24"/>
          <w:szCs w:val="24"/>
          <w:lang w:val="en-GB"/>
        </w:rPr>
        <w:t xml:space="preserve">, while the </w:t>
      </w:r>
      <w:r w:rsidR="00AC0C03" w:rsidRPr="00516659">
        <w:rPr>
          <w:b w:val="0"/>
          <w:bCs/>
          <w:sz w:val="24"/>
          <w:szCs w:val="24"/>
          <w:lang w:val="en-GB"/>
        </w:rPr>
        <w:t xml:space="preserve">fuselage cross section under analysis is shown in </w:t>
      </w:r>
      <w:r w:rsidR="00AC0C03" w:rsidRPr="00516659">
        <w:rPr>
          <w:b w:val="0"/>
          <w:bCs/>
          <w:sz w:val="24"/>
          <w:szCs w:val="24"/>
          <w:lang w:val="en-GB"/>
        </w:rPr>
        <w:fldChar w:fldCharType="begin"/>
      </w:r>
      <w:r w:rsidR="00AC0C03" w:rsidRPr="00516659">
        <w:rPr>
          <w:b w:val="0"/>
          <w:bCs/>
          <w:sz w:val="24"/>
          <w:szCs w:val="24"/>
          <w:lang w:val="en-GB"/>
        </w:rPr>
        <w:instrText xml:space="preserve"> REF _Ref84202559 \h </w:instrText>
      </w:r>
      <w:r w:rsidR="00AC0C03" w:rsidRPr="00516659">
        <w:rPr>
          <w:b w:val="0"/>
          <w:bCs/>
          <w:sz w:val="24"/>
          <w:szCs w:val="24"/>
          <w:lang w:val="en-GB"/>
        </w:rPr>
      </w:r>
      <w:r w:rsidR="007B5FA0" w:rsidRPr="00516659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AC0C03" w:rsidRPr="00516659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Figure 2</w:t>
      </w:r>
      <w:r w:rsidR="00AC0C03" w:rsidRPr="00516659">
        <w:rPr>
          <w:b w:val="0"/>
          <w:bCs/>
          <w:sz w:val="24"/>
          <w:szCs w:val="24"/>
          <w:lang w:val="en-GB"/>
        </w:rPr>
        <w:fldChar w:fldCharType="end"/>
      </w:r>
      <w:r w:rsidR="007B5FA0" w:rsidRPr="00516659">
        <w:rPr>
          <w:b w:val="0"/>
          <w:bCs/>
          <w:sz w:val="24"/>
          <w:szCs w:val="24"/>
          <w:lang w:val="en-GB"/>
        </w:rPr>
        <w:t xml:space="preserve">. The values of each dimension </w:t>
      </w:r>
      <w:r w:rsidR="001878A8" w:rsidRPr="00516659">
        <w:rPr>
          <w:b w:val="0"/>
          <w:bCs/>
          <w:sz w:val="24"/>
          <w:szCs w:val="24"/>
          <w:lang w:val="en-GB"/>
        </w:rPr>
        <w:t xml:space="preserve">are tabulated in </w:t>
      </w:r>
      <w:r w:rsidR="00F06AE5">
        <w:rPr>
          <w:b w:val="0"/>
          <w:bCs/>
          <w:sz w:val="24"/>
          <w:szCs w:val="24"/>
          <w:lang w:val="en-GB"/>
        </w:rPr>
        <w:fldChar w:fldCharType="begin"/>
      </w:r>
      <w:r w:rsidR="00F06AE5">
        <w:rPr>
          <w:b w:val="0"/>
          <w:bCs/>
          <w:sz w:val="24"/>
          <w:szCs w:val="24"/>
          <w:lang w:val="en-GB"/>
        </w:rPr>
        <w:instrText xml:space="preserve"> REF _Ref84203262 \h </w:instrText>
      </w:r>
      <w:r w:rsidR="00F06AE5">
        <w:rPr>
          <w:b w:val="0"/>
          <w:bCs/>
          <w:sz w:val="24"/>
          <w:szCs w:val="24"/>
          <w:lang w:val="en-GB"/>
        </w:rPr>
      </w:r>
      <w:r w:rsidR="00F06AE5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F06AE5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Table 1</w:t>
      </w:r>
      <w:r w:rsidR="00F06AE5">
        <w:rPr>
          <w:b w:val="0"/>
          <w:bCs/>
          <w:sz w:val="24"/>
          <w:szCs w:val="24"/>
          <w:lang w:val="en-GB"/>
        </w:rPr>
        <w:fldChar w:fldCharType="end"/>
      </w:r>
      <w:r w:rsidR="00F06AE5">
        <w:rPr>
          <w:b w:val="0"/>
          <w:bCs/>
          <w:sz w:val="24"/>
          <w:szCs w:val="24"/>
          <w:lang w:val="en-GB"/>
        </w:rPr>
        <w:t xml:space="preserve">, and fully </w:t>
      </w:r>
      <w:r w:rsidR="003A0F6F">
        <w:rPr>
          <w:b w:val="0"/>
          <w:bCs/>
          <w:sz w:val="24"/>
          <w:szCs w:val="24"/>
          <w:lang w:val="en-GB"/>
        </w:rPr>
        <w:t>specify the problem geometry</w:t>
      </w:r>
    </w:p>
    <w:p w14:paraId="3BEC2223" w14:textId="77777777" w:rsidR="001878A8" w:rsidRPr="00516659" w:rsidRDefault="001878A8" w:rsidP="001878A8">
      <w:pPr>
        <w:pStyle w:val="2"/>
        <w:ind w:firstLine="0"/>
        <w:rPr>
          <w:b w:val="0"/>
          <w:bCs/>
          <w:sz w:val="24"/>
          <w:szCs w:val="24"/>
          <w:lang w:val="en-GB"/>
        </w:rPr>
      </w:pPr>
    </w:p>
    <w:p w14:paraId="450038CB" w14:textId="7970D594" w:rsidR="00B43786" w:rsidRPr="00516659" w:rsidRDefault="00B43786" w:rsidP="00B43786">
      <w:pPr>
        <w:pStyle w:val="Caption"/>
        <w:keepNext/>
        <w:jc w:val="center"/>
        <w:rPr>
          <w:lang w:val="en-GB"/>
        </w:rPr>
      </w:pPr>
      <w:bookmarkStart w:id="1" w:name="_Ref84202471"/>
      <w:bookmarkStart w:id="2" w:name="_Ref84202481"/>
      <w:r w:rsidRPr="00516659">
        <w:rPr>
          <w:lang w:val="en-GB"/>
        </w:rPr>
        <w:t xml:space="preserve">Figure </w:t>
      </w:r>
      <w:r w:rsidRPr="00516659">
        <w:rPr>
          <w:lang w:val="en-GB"/>
        </w:rPr>
        <w:fldChar w:fldCharType="begin"/>
      </w:r>
      <w:r w:rsidRPr="00516659">
        <w:rPr>
          <w:lang w:val="en-GB"/>
        </w:rPr>
        <w:instrText xml:space="preserve"> SEQ Figure \* ARABIC </w:instrText>
      </w:r>
      <w:r w:rsidRPr="00516659">
        <w:rPr>
          <w:lang w:val="en-GB"/>
        </w:rPr>
        <w:fldChar w:fldCharType="separate"/>
      </w:r>
      <w:r w:rsidR="00AF5012">
        <w:rPr>
          <w:noProof/>
          <w:lang w:val="en-GB"/>
        </w:rPr>
        <w:t>1</w:t>
      </w:r>
      <w:r w:rsidRPr="00516659">
        <w:rPr>
          <w:lang w:val="en-GB"/>
        </w:rPr>
        <w:fldChar w:fldCharType="end"/>
      </w:r>
      <w:bookmarkEnd w:id="2"/>
      <w:r w:rsidRPr="00516659">
        <w:rPr>
          <w:lang w:val="en-GB"/>
        </w:rPr>
        <w:t xml:space="preserve"> Dimensions of stringers</w:t>
      </w:r>
      <w:bookmarkEnd w:id="1"/>
    </w:p>
    <w:p w14:paraId="22DC2B97" w14:textId="6682EDAD" w:rsidR="00F14661" w:rsidRPr="00516659" w:rsidRDefault="00F14661" w:rsidP="00F14661">
      <w:pPr>
        <w:pStyle w:val="2"/>
        <w:jc w:val="center"/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drawing>
          <wp:inline distT="0" distB="0" distL="0" distR="0" wp14:anchorId="0E936F0D" wp14:editId="45ADB564">
            <wp:extent cx="2340000" cy="2122920"/>
            <wp:effectExtent l="0" t="0" r="317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2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04DA" w14:textId="37F7F477" w:rsidR="00A21254" w:rsidRPr="00731B4F" w:rsidRDefault="00A21254" w:rsidP="00731B4F">
      <w:pPr>
        <w:pStyle w:val="2"/>
        <w:ind w:firstLine="0"/>
        <w:rPr>
          <w:b w:val="0"/>
          <w:bCs/>
          <w:sz w:val="24"/>
          <w:szCs w:val="24"/>
        </w:rPr>
      </w:pPr>
    </w:p>
    <w:p w14:paraId="056B97F2" w14:textId="4F8E6E74" w:rsidR="00A21254" w:rsidRPr="00516659" w:rsidRDefault="00A21254" w:rsidP="00A21254">
      <w:pPr>
        <w:pStyle w:val="Caption"/>
        <w:keepNext/>
        <w:jc w:val="center"/>
        <w:rPr>
          <w:lang w:val="en-GB"/>
        </w:rPr>
      </w:pPr>
      <w:bookmarkStart w:id="3" w:name="_Ref84202559"/>
      <w:r w:rsidRPr="00516659">
        <w:rPr>
          <w:lang w:val="en-GB"/>
        </w:rPr>
        <w:lastRenderedPageBreak/>
        <w:t xml:space="preserve">Figure </w:t>
      </w:r>
      <w:r w:rsidRPr="00516659">
        <w:rPr>
          <w:lang w:val="en-GB"/>
        </w:rPr>
        <w:fldChar w:fldCharType="begin"/>
      </w:r>
      <w:r w:rsidRPr="00516659">
        <w:rPr>
          <w:lang w:val="en-GB"/>
        </w:rPr>
        <w:instrText xml:space="preserve"> SEQ Figure \* ARABIC </w:instrText>
      </w:r>
      <w:r w:rsidRPr="00516659">
        <w:rPr>
          <w:lang w:val="en-GB"/>
        </w:rPr>
        <w:fldChar w:fldCharType="separate"/>
      </w:r>
      <w:r w:rsidR="00AF5012">
        <w:rPr>
          <w:noProof/>
          <w:lang w:val="en-GB"/>
        </w:rPr>
        <w:t>2</w:t>
      </w:r>
      <w:r w:rsidRPr="00516659">
        <w:rPr>
          <w:lang w:val="en-GB"/>
        </w:rPr>
        <w:fldChar w:fldCharType="end"/>
      </w:r>
      <w:bookmarkEnd w:id="3"/>
      <w:r w:rsidRPr="00516659">
        <w:rPr>
          <w:lang w:val="en-GB"/>
        </w:rPr>
        <w:t xml:space="preserve"> Fuselage cross-section</w:t>
      </w:r>
    </w:p>
    <w:p w14:paraId="3E6A47D5" w14:textId="39012ADA" w:rsidR="00A21254" w:rsidRPr="00516659" w:rsidRDefault="00A21254" w:rsidP="00F14661">
      <w:pPr>
        <w:pStyle w:val="2"/>
        <w:jc w:val="center"/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drawing>
          <wp:inline distT="0" distB="0" distL="0" distR="0" wp14:anchorId="0045EC8A" wp14:editId="613AD7C3">
            <wp:extent cx="2340000" cy="2451600"/>
            <wp:effectExtent l="0" t="0" r="3175" b="6350"/>
            <wp:docPr id="4" name="Picture 4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D08C" w14:textId="255C0449" w:rsidR="00A21254" w:rsidRDefault="00A21254" w:rsidP="00731B4F">
      <w:pPr>
        <w:pStyle w:val="2"/>
        <w:ind w:firstLine="0"/>
        <w:rPr>
          <w:b w:val="0"/>
          <w:bCs/>
          <w:sz w:val="24"/>
          <w:szCs w:val="24"/>
        </w:rPr>
      </w:pPr>
    </w:p>
    <w:p w14:paraId="561D3837" w14:textId="331C5EFE" w:rsidR="00731B4F" w:rsidRPr="00C10A76" w:rsidRDefault="00731B4F" w:rsidP="00731B4F">
      <w:pPr>
        <w:pStyle w:val="2"/>
        <w:ind w:firstLine="0"/>
        <w:rPr>
          <w:b w:val="0"/>
          <w:bCs/>
          <w:sz w:val="24"/>
          <w:szCs w:val="24"/>
          <w:lang w:val="en-GB"/>
        </w:rPr>
      </w:pPr>
      <w:r>
        <w:rPr>
          <w:b w:val="0"/>
          <w:bCs/>
          <w:sz w:val="24"/>
          <w:szCs w:val="24"/>
        </w:rPr>
        <w:tab/>
      </w:r>
      <w:r w:rsidR="001714E0">
        <w:rPr>
          <w:b w:val="0"/>
          <w:bCs/>
          <w:sz w:val="24"/>
          <w:szCs w:val="24"/>
          <w:lang w:val="en-GB"/>
        </w:rPr>
        <w:t>The fuselage is under 2 loads. A bending moment</w:t>
      </w:r>
      <w:r w:rsidR="008E009F">
        <w:rPr>
          <w:b w:val="0"/>
          <w:bCs/>
          <w:sz w:val="24"/>
          <w:szCs w:val="24"/>
          <w:lang w:val="en-GB"/>
        </w:rPr>
        <w:t xml:space="preserve"> M</w:t>
      </w:r>
      <w:r w:rsidR="008E009F" w:rsidRPr="00D041F3">
        <w:rPr>
          <w:b w:val="0"/>
          <w:bCs/>
          <w:sz w:val="24"/>
          <w:szCs w:val="24"/>
          <w:lang w:val="en-GB"/>
        </w:rPr>
        <w:t>x</w:t>
      </w:r>
      <w:r w:rsidR="001714E0">
        <w:rPr>
          <w:b w:val="0"/>
          <w:bCs/>
          <w:sz w:val="24"/>
          <w:szCs w:val="24"/>
          <w:lang w:val="en-GB"/>
        </w:rPr>
        <w:t xml:space="preserve">, applied in a vertical plane as shown in </w:t>
      </w:r>
      <w:r w:rsidR="001714E0">
        <w:rPr>
          <w:b w:val="0"/>
          <w:bCs/>
          <w:sz w:val="24"/>
          <w:szCs w:val="24"/>
          <w:lang w:val="en-GB"/>
        </w:rPr>
        <w:fldChar w:fldCharType="begin"/>
      </w:r>
      <w:r w:rsidR="001714E0">
        <w:rPr>
          <w:b w:val="0"/>
          <w:bCs/>
          <w:sz w:val="24"/>
          <w:szCs w:val="24"/>
          <w:lang w:val="en-GB"/>
        </w:rPr>
        <w:instrText xml:space="preserve"> REF _Ref84203494 \h </w:instrText>
      </w:r>
      <w:r w:rsidR="001714E0">
        <w:rPr>
          <w:b w:val="0"/>
          <w:bCs/>
          <w:sz w:val="24"/>
          <w:szCs w:val="24"/>
          <w:lang w:val="en-GB"/>
        </w:rPr>
      </w:r>
      <w:r w:rsidR="00D041F3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1714E0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Figure 3</w:t>
      </w:r>
      <w:r w:rsidR="001714E0">
        <w:rPr>
          <w:b w:val="0"/>
          <w:bCs/>
          <w:sz w:val="24"/>
          <w:szCs w:val="24"/>
          <w:lang w:val="en-GB"/>
        </w:rPr>
        <w:fldChar w:fldCharType="end"/>
      </w:r>
      <w:r w:rsidR="008E009F">
        <w:rPr>
          <w:b w:val="0"/>
          <w:bCs/>
          <w:sz w:val="24"/>
          <w:szCs w:val="24"/>
          <w:lang w:val="en-GB"/>
        </w:rPr>
        <w:t xml:space="preserve">, </w:t>
      </w:r>
      <w:r w:rsidR="00B050C9">
        <w:rPr>
          <w:b w:val="0"/>
          <w:bCs/>
          <w:sz w:val="24"/>
          <w:szCs w:val="24"/>
          <w:lang w:val="en-GB"/>
        </w:rPr>
        <w:t xml:space="preserve">causes direct stresses that will be resisted by the stringers. </w:t>
      </w:r>
      <w:r w:rsidR="00626108">
        <w:rPr>
          <w:b w:val="0"/>
          <w:bCs/>
          <w:sz w:val="24"/>
          <w:szCs w:val="24"/>
          <w:lang w:val="en-GB"/>
        </w:rPr>
        <w:t xml:space="preserve">At the same time, a vertical shear force applied away from the </w:t>
      </w:r>
      <w:r w:rsidR="00D041F3">
        <w:rPr>
          <w:b w:val="0"/>
          <w:bCs/>
          <w:sz w:val="24"/>
          <w:szCs w:val="24"/>
          <w:lang w:val="en-GB"/>
        </w:rPr>
        <w:t>centre</w:t>
      </w:r>
      <w:r w:rsidR="00626108">
        <w:rPr>
          <w:b w:val="0"/>
          <w:bCs/>
          <w:sz w:val="24"/>
          <w:szCs w:val="24"/>
          <w:lang w:val="en-GB"/>
        </w:rPr>
        <w:t xml:space="preserve"> of symmetry, as shown in </w:t>
      </w:r>
      <w:r w:rsidR="00626108">
        <w:rPr>
          <w:b w:val="0"/>
          <w:bCs/>
          <w:sz w:val="24"/>
          <w:szCs w:val="24"/>
          <w:lang w:val="en-GB"/>
        </w:rPr>
        <w:fldChar w:fldCharType="begin"/>
      </w:r>
      <w:r w:rsidR="00626108">
        <w:rPr>
          <w:b w:val="0"/>
          <w:bCs/>
          <w:sz w:val="24"/>
          <w:szCs w:val="24"/>
          <w:lang w:val="en-GB"/>
        </w:rPr>
        <w:instrText xml:space="preserve"> REF _Ref84203618 \h </w:instrText>
      </w:r>
      <w:r w:rsidR="00626108">
        <w:rPr>
          <w:b w:val="0"/>
          <w:bCs/>
          <w:sz w:val="24"/>
          <w:szCs w:val="24"/>
          <w:lang w:val="en-GB"/>
        </w:rPr>
      </w:r>
      <w:r w:rsidR="00D041F3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626108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Figure 4</w:t>
      </w:r>
      <w:r w:rsidR="00626108">
        <w:rPr>
          <w:b w:val="0"/>
          <w:bCs/>
          <w:sz w:val="24"/>
          <w:szCs w:val="24"/>
          <w:lang w:val="en-GB"/>
        </w:rPr>
        <w:fldChar w:fldCharType="end"/>
      </w:r>
      <w:r w:rsidR="00626108">
        <w:rPr>
          <w:b w:val="0"/>
          <w:bCs/>
          <w:sz w:val="24"/>
          <w:szCs w:val="24"/>
          <w:lang w:val="en-GB"/>
        </w:rPr>
        <w:t xml:space="preserve">, </w:t>
      </w:r>
      <w:r w:rsidR="00694B2A">
        <w:rPr>
          <w:b w:val="0"/>
          <w:bCs/>
          <w:sz w:val="24"/>
          <w:szCs w:val="24"/>
          <w:lang w:val="en-GB"/>
        </w:rPr>
        <w:t xml:space="preserve">creates shear stresses that are resisted by the skin. </w:t>
      </w:r>
      <w:r w:rsidR="00C167CF">
        <w:rPr>
          <w:b w:val="0"/>
          <w:bCs/>
          <w:sz w:val="24"/>
          <w:szCs w:val="24"/>
          <w:lang w:val="en-GB"/>
        </w:rPr>
        <w:t xml:space="preserve">The effect of the stringers resisting shear force is negligible, while </w:t>
      </w:r>
      <w:r w:rsidR="00F87DB9">
        <w:rPr>
          <w:b w:val="0"/>
          <w:bCs/>
          <w:sz w:val="24"/>
          <w:szCs w:val="24"/>
          <w:lang w:val="en-GB"/>
        </w:rPr>
        <w:t>we will idealize the skin as thin panels</w:t>
      </w:r>
      <w:r w:rsidR="007F7B4B">
        <w:rPr>
          <w:b w:val="0"/>
          <w:bCs/>
          <w:sz w:val="24"/>
          <w:szCs w:val="24"/>
          <w:lang w:val="en-GB"/>
        </w:rPr>
        <w:t xml:space="preserve"> that resist only shear stresses and booms that resist only direct stresses, so the effect of </w:t>
      </w:r>
      <w:r w:rsidR="007A15C3">
        <w:rPr>
          <w:b w:val="0"/>
          <w:bCs/>
          <w:sz w:val="24"/>
          <w:szCs w:val="24"/>
          <w:lang w:val="en-GB"/>
        </w:rPr>
        <w:t xml:space="preserve">each load can be analysed separately. As </w:t>
      </w:r>
      <w:r w:rsidR="00D041F3">
        <w:rPr>
          <w:b w:val="0"/>
          <w:bCs/>
          <w:sz w:val="24"/>
          <w:szCs w:val="24"/>
          <w:lang w:val="en-GB"/>
        </w:rPr>
        <w:t xml:space="preserve">with the geometry, the actual values of the loads are tabulated in </w:t>
      </w:r>
      <w:r w:rsidR="00D041F3">
        <w:rPr>
          <w:b w:val="0"/>
          <w:bCs/>
          <w:sz w:val="24"/>
          <w:szCs w:val="24"/>
          <w:lang w:val="en-GB"/>
        </w:rPr>
        <w:fldChar w:fldCharType="begin"/>
      </w:r>
      <w:r w:rsidR="00D041F3">
        <w:rPr>
          <w:b w:val="0"/>
          <w:bCs/>
          <w:sz w:val="24"/>
          <w:szCs w:val="24"/>
          <w:lang w:val="en-GB"/>
        </w:rPr>
        <w:instrText xml:space="preserve"> REF _Ref84203262 \h </w:instrText>
      </w:r>
      <w:r w:rsidR="00D041F3">
        <w:rPr>
          <w:b w:val="0"/>
          <w:bCs/>
          <w:sz w:val="24"/>
          <w:szCs w:val="24"/>
          <w:lang w:val="en-GB"/>
        </w:rPr>
      </w:r>
      <w:r w:rsidR="00D041F3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D041F3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Table 1</w:t>
      </w:r>
      <w:r w:rsidR="00D041F3">
        <w:rPr>
          <w:b w:val="0"/>
          <w:bCs/>
          <w:sz w:val="24"/>
          <w:szCs w:val="24"/>
          <w:lang w:val="en-GB"/>
        </w:rPr>
        <w:fldChar w:fldCharType="end"/>
      </w:r>
      <w:r w:rsidR="00D041F3">
        <w:rPr>
          <w:b w:val="0"/>
          <w:bCs/>
          <w:sz w:val="24"/>
          <w:szCs w:val="24"/>
          <w:lang w:val="en-GB"/>
        </w:rPr>
        <w:t>.</w:t>
      </w:r>
    </w:p>
    <w:p w14:paraId="0518F9FE" w14:textId="2F06724F" w:rsidR="00731B4F" w:rsidRPr="00626108" w:rsidRDefault="00731B4F" w:rsidP="00731B4F">
      <w:pPr>
        <w:pStyle w:val="2"/>
        <w:ind w:firstLine="0"/>
        <w:rPr>
          <w:b w:val="0"/>
          <w:bCs/>
          <w:sz w:val="24"/>
          <w:szCs w:val="24"/>
          <w:lang w:val="en-GB"/>
        </w:rPr>
      </w:pPr>
    </w:p>
    <w:p w14:paraId="6BA32560" w14:textId="210681B1" w:rsidR="00A21254" w:rsidRPr="00516659" w:rsidRDefault="00A21254" w:rsidP="00A21254">
      <w:pPr>
        <w:pStyle w:val="Caption"/>
        <w:keepNext/>
        <w:jc w:val="center"/>
        <w:rPr>
          <w:lang w:val="en-GB"/>
        </w:rPr>
      </w:pPr>
      <w:bookmarkStart w:id="4" w:name="_Ref84203490"/>
      <w:bookmarkStart w:id="5" w:name="_Ref84203494"/>
      <w:r w:rsidRPr="00516659">
        <w:rPr>
          <w:lang w:val="en-GB"/>
        </w:rPr>
        <w:t xml:space="preserve">Figure </w:t>
      </w:r>
      <w:r w:rsidRPr="00516659">
        <w:rPr>
          <w:lang w:val="en-GB"/>
        </w:rPr>
        <w:fldChar w:fldCharType="begin"/>
      </w:r>
      <w:r w:rsidRPr="00516659">
        <w:rPr>
          <w:lang w:val="en-GB"/>
        </w:rPr>
        <w:instrText xml:space="preserve"> SEQ Figure \* ARABIC </w:instrText>
      </w:r>
      <w:r w:rsidRPr="00516659">
        <w:rPr>
          <w:lang w:val="en-GB"/>
        </w:rPr>
        <w:fldChar w:fldCharType="separate"/>
      </w:r>
      <w:r w:rsidR="00AF5012">
        <w:rPr>
          <w:noProof/>
          <w:lang w:val="en-GB"/>
        </w:rPr>
        <w:t>3</w:t>
      </w:r>
      <w:r w:rsidRPr="00516659">
        <w:rPr>
          <w:lang w:val="en-GB"/>
        </w:rPr>
        <w:fldChar w:fldCharType="end"/>
      </w:r>
      <w:bookmarkEnd w:id="5"/>
      <w:r w:rsidRPr="00516659">
        <w:rPr>
          <w:lang w:val="en-GB"/>
        </w:rPr>
        <w:t xml:space="preserve"> Bending load</w:t>
      </w:r>
      <w:bookmarkEnd w:id="4"/>
    </w:p>
    <w:p w14:paraId="6C9555A8" w14:textId="2DD906A7" w:rsidR="00A21254" w:rsidRPr="00516659" w:rsidRDefault="00A21254" w:rsidP="00F14661">
      <w:pPr>
        <w:pStyle w:val="2"/>
        <w:jc w:val="center"/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drawing>
          <wp:inline distT="0" distB="0" distL="0" distR="0" wp14:anchorId="2ABB296F" wp14:editId="57233560">
            <wp:extent cx="4320000" cy="2233080"/>
            <wp:effectExtent l="0" t="0" r="4445" b="0"/>
            <wp:docPr id="5" name="Picture 5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F4F4" w14:textId="092EFDE6" w:rsidR="00A21254" w:rsidRPr="00516659" w:rsidRDefault="00A21254" w:rsidP="00F14661">
      <w:pPr>
        <w:pStyle w:val="2"/>
        <w:jc w:val="center"/>
        <w:rPr>
          <w:b w:val="0"/>
          <w:bCs/>
          <w:sz w:val="24"/>
          <w:szCs w:val="24"/>
          <w:lang w:val="en-GB"/>
        </w:rPr>
      </w:pPr>
    </w:p>
    <w:p w14:paraId="50559063" w14:textId="13F04FCC" w:rsidR="00A21254" w:rsidRPr="00516659" w:rsidRDefault="00A21254" w:rsidP="00A21254">
      <w:pPr>
        <w:pStyle w:val="Caption"/>
        <w:keepNext/>
        <w:jc w:val="center"/>
        <w:rPr>
          <w:lang w:val="en-GB"/>
        </w:rPr>
      </w:pPr>
      <w:bookmarkStart w:id="6" w:name="_Ref84203618"/>
      <w:r w:rsidRPr="00516659">
        <w:rPr>
          <w:lang w:val="en-GB"/>
        </w:rPr>
        <w:lastRenderedPageBreak/>
        <w:t xml:space="preserve">Figure </w:t>
      </w:r>
      <w:r w:rsidRPr="00516659">
        <w:rPr>
          <w:lang w:val="en-GB"/>
        </w:rPr>
        <w:fldChar w:fldCharType="begin"/>
      </w:r>
      <w:r w:rsidRPr="00516659">
        <w:rPr>
          <w:lang w:val="en-GB"/>
        </w:rPr>
        <w:instrText xml:space="preserve"> SEQ Figure \* ARABIC </w:instrText>
      </w:r>
      <w:r w:rsidRPr="00516659">
        <w:rPr>
          <w:lang w:val="en-GB"/>
        </w:rPr>
        <w:fldChar w:fldCharType="separate"/>
      </w:r>
      <w:r w:rsidR="00AF5012">
        <w:rPr>
          <w:noProof/>
          <w:lang w:val="en-GB"/>
        </w:rPr>
        <w:t>4</w:t>
      </w:r>
      <w:r w:rsidRPr="00516659">
        <w:rPr>
          <w:lang w:val="en-GB"/>
        </w:rPr>
        <w:fldChar w:fldCharType="end"/>
      </w:r>
      <w:bookmarkEnd w:id="6"/>
      <w:r w:rsidRPr="00516659">
        <w:rPr>
          <w:lang w:val="en-GB"/>
        </w:rPr>
        <w:t xml:space="preserve"> Shear load</w:t>
      </w:r>
    </w:p>
    <w:p w14:paraId="6ACF0C76" w14:textId="2C656846" w:rsidR="00A21254" w:rsidRPr="00516659" w:rsidRDefault="00A21254" w:rsidP="00F14661">
      <w:pPr>
        <w:pStyle w:val="2"/>
        <w:jc w:val="center"/>
        <w:rPr>
          <w:b w:val="0"/>
          <w:bCs/>
          <w:sz w:val="24"/>
          <w:szCs w:val="24"/>
          <w:lang w:val="en-GB"/>
        </w:rPr>
      </w:pPr>
      <w:r w:rsidRPr="00516659">
        <w:rPr>
          <w:b w:val="0"/>
          <w:bCs/>
          <w:sz w:val="24"/>
          <w:szCs w:val="24"/>
          <w:lang w:val="en-GB"/>
        </w:rPr>
        <w:drawing>
          <wp:inline distT="0" distB="0" distL="0" distR="0" wp14:anchorId="495E1B26" wp14:editId="7CC38115">
            <wp:extent cx="4320000" cy="2086200"/>
            <wp:effectExtent l="0" t="0" r="4445" b="9525"/>
            <wp:docPr id="6" name="Picture 6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89A0" w14:textId="5D557906" w:rsidR="008E34B4" w:rsidRPr="00516659" w:rsidRDefault="008E34B4" w:rsidP="008E5498">
      <w:pPr>
        <w:pStyle w:val="2"/>
        <w:rPr>
          <w:b w:val="0"/>
          <w:bCs/>
          <w:sz w:val="24"/>
          <w:szCs w:val="24"/>
          <w:lang w:val="en-GB"/>
        </w:rPr>
      </w:pPr>
    </w:p>
    <w:p w14:paraId="0E7AC886" w14:textId="77777777" w:rsidR="008E5498" w:rsidRPr="00516659" w:rsidRDefault="008E5498" w:rsidP="008E5498">
      <w:pPr>
        <w:pStyle w:val="2"/>
        <w:rPr>
          <w:lang w:val="en-GB"/>
        </w:rPr>
      </w:pPr>
    </w:p>
    <w:p w14:paraId="176B86B6" w14:textId="6CE84D56" w:rsidR="008E5498" w:rsidRDefault="008E5498" w:rsidP="008E5498">
      <w:pPr>
        <w:pStyle w:val="2"/>
        <w:rPr>
          <w:lang w:val="en-GB"/>
        </w:rPr>
      </w:pPr>
      <w:r w:rsidRPr="00516659">
        <w:rPr>
          <w:lang w:val="en-GB"/>
        </w:rPr>
        <w:t>SOLUTION</w:t>
      </w:r>
    </w:p>
    <w:p w14:paraId="26EBCE6F" w14:textId="2115068E" w:rsidR="00E87B3D" w:rsidRDefault="00E87B3D" w:rsidP="008E5498">
      <w:pPr>
        <w:pStyle w:val="2"/>
      </w:pPr>
    </w:p>
    <w:p w14:paraId="3EA9374C" w14:textId="0BA2532F" w:rsidR="00161D19" w:rsidRDefault="005356D3" w:rsidP="005356D3">
      <w:pPr>
        <w:pStyle w:val="2"/>
        <w:numPr>
          <w:ilvl w:val="0"/>
          <w:numId w:val="3"/>
        </w:numPr>
      </w:pPr>
      <w:r w:rsidRPr="00516659">
        <w:rPr>
          <w:lang w:val="en-GB"/>
        </w:rPr>
        <w:t>Structural idealization</w:t>
      </w:r>
    </w:p>
    <w:p w14:paraId="2C6372D4" w14:textId="7EB82CC4" w:rsidR="00E87B3D" w:rsidRPr="007459E2" w:rsidRDefault="00E87B3D" w:rsidP="008E5498">
      <w:pPr>
        <w:pStyle w:val="2"/>
        <w:rPr>
          <w:b w:val="0"/>
          <w:bCs/>
          <w:i/>
          <w:i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</w:rPr>
        <w:t>T</w:t>
      </w:r>
      <w:r>
        <w:rPr>
          <w:b w:val="0"/>
          <w:bCs/>
          <w:sz w:val="24"/>
          <w:szCs w:val="24"/>
          <w:lang w:val="en-GB"/>
        </w:rPr>
        <w:t xml:space="preserve">o solve the problem, </w:t>
      </w:r>
      <w:r w:rsidR="00887276">
        <w:rPr>
          <w:b w:val="0"/>
          <w:bCs/>
          <w:sz w:val="24"/>
          <w:szCs w:val="24"/>
          <w:lang w:val="en-GB"/>
        </w:rPr>
        <w:t xml:space="preserve">we first need to </w:t>
      </w:r>
      <w:r>
        <w:rPr>
          <w:b w:val="0"/>
          <w:bCs/>
          <w:sz w:val="24"/>
          <w:szCs w:val="24"/>
          <w:lang w:val="en-GB"/>
        </w:rPr>
        <w:t xml:space="preserve">apply </w:t>
      </w:r>
      <w:r w:rsidR="00887276">
        <w:rPr>
          <w:b w:val="0"/>
          <w:bCs/>
          <w:sz w:val="24"/>
          <w:szCs w:val="24"/>
          <w:lang w:val="en-GB"/>
        </w:rPr>
        <w:t xml:space="preserve">some </w:t>
      </w:r>
      <w:r>
        <w:rPr>
          <w:b w:val="0"/>
          <w:bCs/>
          <w:sz w:val="24"/>
          <w:szCs w:val="24"/>
          <w:lang w:val="en-GB"/>
        </w:rPr>
        <w:t>simplifications</w:t>
      </w:r>
      <w:r w:rsidR="00887276">
        <w:rPr>
          <w:b w:val="0"/>
          <w:bCs/>
          <w:sz w:val="24"/>
          <w:szCs w:val="24"/>
          <w:lang w:val="en-GB"/>
        </w:rPr>
        <w:t xml:space="preserve">. The stringers </w:t>
      </w:r>
      <w:r w:rsidR="00CE1DAA">
        <w:rPr>
          <w:b w:val="0"/>
          <w:bCs/>
          <w:sz w:val="24"/>
          <w:szCs w:val="24"/>
          <w:lang w:val="en-GB"/>
        </w:rPr>
        <w:t xml:space="preserve">are small compared to the overall fuselage section, so direct tensions </w:t>
      </w:r>
      <w:r w:rsidR="003A3162">
        <w:rPr>
          <w:b w:val="0"/>
          <w:bCs/>
          <w:sz w:val="24"/>
          <w:szCs w:val="24"/>
          <w:lang w:val="en-GB"/>
        </w:rPr>
        <w:t xml:space="preserve">are mostly constant along each. </w:t>
      </w:r>
      <w:r w:rsidR="00E559CF">
        <w:rPr>
          <w:b w:val="0"/>
          <w:bCs/>
          <w:sz w:val="24"/>
          <w:szCs w:val="24"/>
          <w:lang w:val="en-GB"/>
        </w:rPr>
        <w:t xml:space="preserve">They also don`t contribute to resist shear stresses, so they will be idealized as </w:t>
      </w:r>
      <w:r w:rsidR="00BE428C">
        <w:rPr>
          <w:b w:val="0"/>
          <w:bCs/>
          <w:sz w:val="24"/>
          <w:szCs w:val="24"/>
          <w:lang w:val="en-GB"/>
        </w:rPr>
        <w:t>booms (points with area) that only resist direct stresses.</w:t>
      </w:r>
      <w:r w:rsidR="00905AD0">
        <w:rPr>
          <w:b w:val="0"/>
          <w:bCs/>
          <w:sz w:val="24"/>
          <w:szCs w:val="24"/>
          <w:lang w:val="en-GB"/>
        </w:rPr>
        <w:t xml:space="preserve"> The area of each </w:t>
      </w:r>
      <w:r w:rsidR="0005130B">
        <w:rPr>
          <w:b w:val="0"/>
          <w:bCs/>
          <w:sz w:val="24"/>
          <w:szCs w:val="24"/>
          <w:lang w:val="en-GB"/>
        </w:rPr>
        <w:t xml:space="preserve">stringer is easily calculated from </w:t>
      </w:r>
      <w:r w:rsidR="0005130B">
        <w:rPr>
          <w:b w:val="0"/>
          <w:bCs/>
          <w:sz w:val="24"/>
          <w:szCs w:val="24"/>
          <w:lang w:val="en-GB"/>
        </w:rPr>
        <w:fldChar w:fldCharType="begin"/>
      </w:r>
      <w:r w:rsidR="0005130B">
        <w:rPr>
          <w:b w:val="0"/>
          <w:bCs/>
          <w:sz w:val="24"/>
          <w:szCs w:val="24"/>
          <w:lang w:val="en-GB"/>
        </w:rPr>
        <w:instrText xml:space="preserve"> REF _Ref84202481 \h </w:instrText>
      </w:r>
      <w:r w:rsidR="0005130B">
        <w:rPr>
          <w:b w:val="0"/>
          <w:bCs/>
          <w:sz w:val="24"/>
          <w:szCs w:val="24"/>
          <w:lang w:val="en-GB"/>
        </w:rPr>
      </w:r>
      <w:r w:rsidR="0005130B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05130B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Figure 1</w:t>
      </w:r>
      <w:r w:rsidR="0005130B">
        <w:rPr>
          <w:b w:val="0"/>
          <w:bCs/>
          <w:sz w:val="24"/>
          <w:szCs w:val="24"/>
          <w:lang w:val="en-GB"/>
        </w:rPr>
        <w:fldChar w:fldCharType="end"/>
      </w:r>
      <w:r w:rsidR="0005130B">
        <w:rPr>
          <w:b w:val="0"/>
          <w:bCs/>
          <w:sz w:val="24"/>
          <w:szCs w:val="24"/>
          <w:lang w:val="en-GB"/>
        </w:rPr>
        <w:t xml:space="preserve"> as </w:t>
      </w:r>
      <m:oMath>
        <m:r>
          <w:rPr>
            <w:rFonts w:ascii="Cambria Math" w:hAnsi="Cambria Math"/>
            <w:sz w:val="24"/>
            <w:szCs w:val="24"/>
            <w:lang w:val="en-GB"/>
          </w:rPr>
          <m:t>A= wt+ht-</m:t>
        </m:r>
        <m:sSup>
          <m:sSup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=108 </m:t>
        </m:r>
        <m:sSup>
          <m:sSupPr>
            <m:ctrlPr>
              <w:rPr>
                <w:rFonts w:ascii="Cambria Math" w:hAnsi="Cambria Math"/>
                <w:b w:val="0"/>
                <w:bCs/>
                <w:i/>
                <w:iCs/>
                <w:sz w:val="24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mm</m:t>
            </m: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  <w:lang w:val="en-GB"/>
              </w:rPr>
              <m:t>2</m:t>
            </m:r>
          </m:sup>
        </m:sSup>
      </m:oMath>
      <w:r w:rsidR="007459E2" w:rsidRPr="007459E2">
        <w:rPr>
          <w:b w:val="0"/>
          <w:bCs/>
          <w:iCs/>
          <w:sz w:val="24"/>
          <w:szCs w:val="24"/>
          <w:lang w:val="en-GB"/>
        </w:rPr>
        <w:t>,</w:t>
      </w:r>
      <w:r w:rsidR="007459E2">
        <w:rPr>
          <w:b w:val="0"/>
          <w:bCs/>
          <w:iCs/>
          <w:sz w:val="24"/>
          <w:szCs w:val="24"/>
          <w:lang w:val="en-GB"/>
        </w:rPr>
        <w:t xml:space="preserve"> and this area will be applied at </w:t>
      </w:r>
      <w:r w:rsidR="00855031">
        <w:rPr>
          <w:b w:val="0"/>
          <w:bCs/>
          <w:iCs/>
          <w:sz w:val="24"/>
          <w:szCs w:val="24"/>
          <w:lang w:val="en-GB"/>
        </w:rPr>
        <w:t>the point each stringer touches the fuselage.</w:t>
      </w:r>
    </w:p>
    <w:p w14:paraId="6DDFE36A" w14:textId="2F271BA0" w:rsidR="00BE428C" w:rsidRDefault="00BE428C" w:rsidP="008E5498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</w:rPr>
        <w:t>T</w:t>
      </w:r>
      <w:r>
        <w:rPr>
          <w:b w:val="0"/>
          <w:bCs/>
          <w:sz w:val="24"/>
          <w:szCs w:val="24"/>
          <w:lang w:val="en-GB"/>
        </w:rPr>
        <w:t>he skin</w:t>
      </w:r>
      <w:r w:rsidR="0093528A">
        <w:rPr>
          <w:b w:val="0"/>
          <w:bCs/>
          <w:sz w:val="24"/>
          <w:szCs w:val="24"/>
          <w:lang w:val="en-GB"/>
        </w:rPr>
        <w:t xml:space="preserve"> resists mostly shear stresses, but it still has some area that resists </w:t>
      </w:r>
      <w:r w:rsidR="005165E1">
        <w:rPr>
          <w:b w:val="0"/>
          <w:bCs/>
          <w:sz w:val="24"/>
          <w:szCs w:val="24"/>
          <w:lang w:val="en-GB"/>
        </w:rPr>
        <w:t xml:space="preserve">direct stresses. To further simplify our model, we will </w:t>
      </w:r>
      <w:r w:rsidR="009E31B9">
        <w:rPr>
          <w:b w:val="0"/>
          <w:bCs/>
          <w:sz w:val="24"/>
          <w:szCs w:val="24"/>
          <w:lang w:val="en-GB"/>
        </w:rPr>
        <w:t>replace the skin with a thin skin</w:t>
      </w:r>
      <w:r w:rsidR="006E357F">
        <w:rPr>
          <w:b w:val="0"/>
          <w:bCs/>
          <w:sz w:val="24"/>
          <w:szCs w:val="24"/>
          <w:lang w:val="en-GB"/>
        </w:rPr>
        <w:t xml:space="preserve"> that carries shear flow, and booms at each end that resist </w:t>
      </w:r>
      <w:r w:rsidR="00646A15">
        <w:rPr>
          <w:b w:val="0"/>
          <w:bCs/>
          <w:sz w:val="24"/>
          <w:szCs w:val="24"/>
          <w:lang w:val="en-GB"/>
        </w:rPr>
        <w:t xml:space="preserve">direct stresses. The direct stress along the </w:t>
      </w:r>
      <w:r w:rsidR="00E62ED7">
        <w:rPr>
          <w:b w:val="0"/>
          <w:bCs/>
          <w:sz w:val="24"/>
          <w:szCs w:val="24"/>
          <w:lang w:val="en-GB"/>
        </w:rPr>
        <w:t xml:space="preserve">actual skin has a non-constant distribution, but for the case of bending moments in the vertical plane we can </w:t>
      </w:r>
      <w:r w:rsidR="00E600A7">
        <w:rPr>
          <w:b w:val="0"/>
          <w:bCs/>
          <w:sz w:val="24"/>
          <w:szCs w:val="24"/>
          <w:lang w:val="en-GB"/>
        </w:rPr>
        <w:t xml:space="preserve">estimate that distribution to create equivalent booms that correctly </w:t>
      </w:r>
      <w:r w:rsidR="00905AD0">
        <w:rPr>
          <w:b w:val="0"/>
          <w:bCs/>
          <w:sz w:val="24"/>
          <w:szCs w:val="24"/>
          <w:lang w:val="en-GB"/>
        </w:rPr>
        <w:t xml:space="preserve">represent the minimum and maximum </w:t>
      </w:r>
      <w:r w:rsidR="00371508">
        <w:rPr>
          <w:b w:val="0"/>
          <w:bCs/>
          <w:sz w:val="24"/>
          <w:szCs w:val="24"/>
          <w:lang w:val="en-GB"/>
        </w:rPr>
        <w:t xml:space="preserve">direct stresses under this load. To do this, we will consider each </w:t>
      </w:r>
      <w:r w:rsidR="00C5622F">
        <w:rPr>
          <w:b w:val="0"/>
          <w:bCs/>
          <w:sz w:val="24"/>
          <w:szCs w:val="24"/>
          <w:lang w:val="en-GB"/>
        </w:rPr>
        <w:t xml:space="preserve">section between stringers as approximately flat </w:t>
      </w:r>
      <w:r w:rsidR="005A21EE">
        <w:rPr>
          <w:b w:val="0"/>
          <w:bCs/>
          <w:sz w:val="24"/>
          <w:szCs w:val="24"/>
          <w:lang w:val="en-GB"/>
        </w:rPr>
        <w:t xml:space="preserve">and place the equivalent booms on top of the booms we created for the stringers, effectively summing their areas. </w:t>
      </w:r>
      <w:r w:rsidR="00A461AE">
        <w:rPr>
          <w:b w:val="0"/>
          <w:bCs/>
          <w:sz w:val="24"/>
          <w:szCs w:val="24"/>
          <w:lang w:val="en-GB"/>
        </w:rPr>
        <w:t xml:space="preserve">In this way, following the numbering convention used in </w:t>
      </w:r>
      <w:r w:rsidR="00A461AE">
        <w:rPr>
          <w:b w:val="0"/>
          <w:bCs/>
          <w:sz w:val="24"/>
          <w:szCs w:val="24"/>
          <w:lang w:val="en-GB"/>
        </w:rPr>
        <w:fldChar w:fldCharType="begin"/>
      </w:r>
      <w:r w:rsidR="00A461AE">
        <w:rPr>
          <w:b w:val="0"/>
          <w:bCs/>
          <w:sz w:val="24"/>
          <w:szCs w:val="24"/>
          <w:lang w:val="en-GB"/>
        </w:rPr>
        <w:instrText xml:space="preserve"> REF _Ref84202559 \h </w:instrText>
      </w:r>
      <w:r w:rsidR="00A461AE">
        <w:rPr>
          <w:b w:val="0"/>
          <w:bCs/>
          <w:sz w:val="24"/>
          <w:szCs w:val="24"/>
          <w:lang w:val="en-GB"/>
        </w:rPr>
      </w:r>
      <w:r w:rsidR="00A461AE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A461AE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Figure 2</w:t>
      </w:r>
      <w:r w:rsidR="00A461AE">
        <w:rPr>
          <w:b w:val="0"/>
          <w:bCs/>
          <w:sz w:val="24"/>
          <w:szCs w:val="24"/>
          <w:lang w:val="en-GB"/>
        </w:rPr>
        <w:fldChar w:fldCharType="end"/>
      </w:r>
      <w:r w:rsidR="00A461AE">
        <w:rPr>
          <w:b w:val="0"/>
          <w:bCs/>
          <w:sz w:val="24"/>
          <w:szCs w:val="24"/>
          <w:lang w:val="en-GB"/>
        </w:rPr>
        <w:t xml:space="preserve">, </w:t>
      </w:r>
      <w:r w:rsidR="00D838B0">
        <w:rPr>
          <w:b w:val="0"/>
          <w:bCs/>
          <w:sz w:val="24"/>
          <w:szCs w:val="24"/>
          <w:lang w:val="en-GB"/>
        </w:rPr>
        <w:t xml:space="preserve">the area of each boom </w:t>
      </w:r>
      <w:r w:rsidR="00154110">
        <w:rPr>
          <w:b w:val="0"/>
          <w:bCs/>
          <w:sz w:val="24"/>
          <w:szCs w:val="24"/>
          <w:lang w:val="en-GB"/>
        </w:rPr>
        <w:t xml:space="preserve">relative to the skin </w:t>
      </w:r>
      <w:r w:rsidR="00D838B0">
        <w:rPr>
          <w:b w:val="0"/>
          <w:bCs/>
          <w:sz w:val="24"/>
          <w:szCs w:val="24"/>
          <w:lang w:val="en-GB"/>
        </w:rPr>
        <w:t>can be calculated as:</w:t>
      </w:r>
    </w:p>
    <w:p w14:paraId="78B10B14" w14:textId="77777777" w:rsidR="002745F0" w:rsidRDefault="002745F0" w:rsidP="008E5498">
      <w:pPr>
        <w:pStyle w:val="2"/>
        <w:rPr>
          <w:b w:val="0"/>
          <w:bCs/>
          <w:sz w:val="24"/>
          <w:szCs w:val="24"/>
          <w:lang w:val="en-GB"/>
        </w:rPr>
      </w:pPr>
    </w:p>
    <w:p w14:paraId="1FA916FD" w14:textId="7E5405DC" w:rsidR="005356D3" w:rsidRPr="005356D3" w:rsidRDefault="00E747C5" w:rsidP="005356D3">
      <w:pPr>
        <w:pStyle w:val="2"/>
        <w:rPr>
          <w:b w:val="0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Dπ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16</m:t>
              </m:r>
            </m:den>
          </m:f>
          <m:d>
            <m:d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pt-BR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pt-BR"/>
                </w:rPr>
                <m:t>4+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n-1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  <w:lang w:val="pt-B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7871B27E" w14:textId="77777777" w:rsidR="005356D3" w:rsidRPr="005356D3" w:rsidRDefault="005356D3" w:rsidP="005356D3">
      <w:pPr>
        <w:pStyle w:val="2"/>
        <w:rPr>
          <w:b w:val="0"/>
          <w:bCs/>
          <w:sz w:val="24"/>
          <w:szCs w:val="24"/>
        </w:rPr>
      </w:pPr>
    </w:p>
    <w:p w14:paraId="062BAADF" w14:textId="5355E64E" w:rsidR="00E747C5" w:rsidRPr="00154110" w:rsidRDefault="002745F0" w:rsidP="008E5498">
      <w:pPr>
        <w:pStyle w:val="2"/>
        <w:rPr>
          <w:b w:val="0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Dπ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16</m:t>
              </m:r>
            </m:den>
          </m:f>
          <m:d>
            <m:d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pt-BR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pt-BR"/>
                </w:rPr>
                <m:t>4+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pt-B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n-1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)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n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pt-B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pt-B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((n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1)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(n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pt-B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pt-BR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pt-BR"/>
                    </w:rPr>
                    <m:t>)</m:t>
                  </m:r>
                </m:den>
              </m:f>
            </m:e>
          </m:d>
        </m:oMath>
      </m:oMathPara>
    </w:p>
    <w:p w14:paraId="21711568" w14:textId="0A4EECCF" w:rsidR="00154110" w:rsidRDefault="00154110" w:rsidP="008E5498">
      <w:pPr>
        <w:pStyle w:val="2"/>
        <w:rPr>
          <w:b w:val="0"/>
          <w:bCs/>
          <w:sz w:val="24"/>
          <w:szCs w:val="24"/>
        </w:rPr>
      </w:pPr>
    </w:p>
    <w:p w14:paraId="7B39E6BC" w14:textId="76CEA4C4" w:rsidR="002745F0" w:rsidRPr="004C0AC3" w:rsidRDefault="00154110" w:rsidP="004C0AC3">
      <w:pPr>
        <w:pStyle w:val="2"/>
        <w:rPr>
          <w:b w:val="0"/>
          <w:bCs/>
          <w:sz w:val="24"/>
          <w:szCs w:val="24"/>
        </w:rPr>
      </w:pPr>
      <w:r w:rsidRPr="00780E90">
        <w:rPr>
          <w:b w:val="0"/>
          <w:bCs/>
          <w:sz w:val="24"/>
          <w:szCs w:val="24"/>
          <w:lang w:val="en-GB"/>
        </w:rPr>
        <w:t xml:space="preserve">In these equations,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pt-BR"/>
              </w:rPr>
              <m:t>σ</m:t>
            </m: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pt-BR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pt-BR"/>
              </w:rPr>
              <m:t>n</m:t>
            </m:r>
          </m:sub>
        </m:sSub>
      </m:oMath>
      <w:r w:rsidR="00780E90" w:rsidRPr="00780E90">
        <w:rPr>
          <w:b w:val="0"/>
          <w:bCs/>
          <w:sz w:val="24"/>
          <w:szCs w:val="24"/>
          <w:lang w:val="en-GB"/>
        </w:rPr>
        <w:t xml:space="preserve"> </w:t>
      </w:r>
      <w:r w:rsidR="00780E90">
        <w:rPr>
          <w:b w:val="0"/>
          <w:bCs/>
          <w:sz w:val="24"/>
          <w:szCs w:val="24"/>
          <w:lang w:val="en-GB"/>
        </w:rPr>
        <w:t xml:space="preserve">represents the </w:t>
      </w:r>
      <w:r w:rsidR="009E5B2C">
        <w:rPr>
          <w:b w:val="0"/>
          <w:bCs/>
          <w:sz w:val="24"/>
          <w:szCs w:val="24"/>
          <w:lang w:val="en-GB"/>
        </w:rPr>
        <w:t xml:space="preserve">direct stress at the point we are placing the nth boom, and </w:t>
      </w:r>
      <w:r w:rsidR="00154F2E">
        <w:rPr>
          <w:b w:val="0"/>
          <w:bCs/>
          <w:sz w:val="24"/>
          <w:szCs w:val="24"/>
          <w:lang w:val="en-GB"/>
        </w:rPr>
        <w:t>we know that the distribution of bending moments is directly proportional to the distance from the centroid</w:t>
      </w:r>
      <w:r w:rsidR="004C0AC3">
        <w:rPr>
          <w:b w:val="0"/>
          <w:bCs/>
          <w:sz w:val="24"/>
          <w:szCs w:val="24"/>
          <w:lang w:val="en-GB"/>
        </w:rPr>
        <w:t>, perpendicular to the bending axis.</w:t>
      </w:r>
      <w:r w:rsidR="001F0E2E">
        <w:rPr>
          <w:b w:val="0"/>
          <w:bCs/>
          <w:sz w:val="24"/>
          <w:szCs w:val="24"/>
          <w:lang w:val="en-GB"/>
        </w:rPr>
        <w:t xml:space="preserve"> We </w:t>
      </w:r>
      <w:r w:rsidR="00093AEE">
        <w:rPr>
          <w:b w:val="0"/>
          <w:bCs/>
          <w:sz w:val="24"/>
          <w:szCs w:val="24"/>
          <w:lang w:val="en-GB"/>
        </w:rPr>
        <w:t>calculate the distance ratio using the radial symmetry of the problem.</w:t>
      </w:r>
      <w:r w:rsidR="00FB7927">
        <w:rPr>
          <w:b w:val="0"/>
          <w:bCs/>
          <w:sz w:val="24"/>
          <w:szCs w:val="24"/>
          <w:lang w:val="en-GB"/>
        </w:rPr>
        <w:t xml:space="preserve"> It’s important to note that the area for the booms </w:t>
      </w:r>
      <w:r w:rsidR="00A741C8">
        <w:rPr>
          <w:b w:val="0"/>
          <w:bCs/>
          <w:sz w:val="24"/>
          <w:szCs w:val="24"/>
          <w:lang w:val="en-GB"/>
        </w:rPr>
        <w:t xml:space="preserve">across the bending axis </w:t>
      </w:r>
      <w:r w:rsidR="004E08B8">
        <w:rPr>
          <w:b w:val="0"/>
          <w:bCs/>
          <w:sz w:val="24"/>
          <w:szCs w:val="24"/>
          <w:lang w:val="en-GB"/>
        </w:rPr>
        <w:t xml:space="preserve">cannot be calculated using this formula, but since they are across the neutral axis, they resist no </w:t>
      </w:r>
      <w:r w:rsidR="00265B6E">
        <w:rPr>
          <w:b w:val="0"/>
          <w:bCs/>
          <w:sz w:val="24"/>
          <w:szCs w:val="24"/>
          <w:lang w:val="en-GB"/>
        </w:rPr>
        <w:t>stress from the bending load and therefore their area is not needed.</w:t>
      </w:r>
    </w:p>
    <w:p w14:paraId="7DBDE25F" w14:textId="72E6585D" w:rsidR="002F444A" w:rsidRDefault="000F521D" w:rsidP="008E5498">
      <w:pPr>
        <w:pStyle w:val="2"/>
        <w:rPr>
          <w:b w:val="0"/>
          <w:bCs/>
          <w:sz w:val="24"/>
          <w:szCs w:val="24"/>
          <w:lang w:val="en-GB"/>
        </w:rPr>
      </w:pPr>
      <w:r w:rsidRPr="005F21CE">
        <w:rPr>
          <w:b w:val="0"/>
          <w:bCs/>
          <w:sz w:val="24"/>
          <w:szCs w:val="24"/>
          <w:lang w:val="en-GB"/>
        </w:rPr>
        <w:t>S</w:t>
      </w:r>
      <w:r w:rsidRPr="002F444A">
        <w:rPr>
          <w:b w:val="0"/>
          <w:bCs/>
          <w:sz w:val="24"/>
          <w:szCs w:val="24"/>
          <w:lang w:val="en-GB"/>
        </w:rPr>
        <w:t>olving</w:t>
      </w:r>
      <w:r w:rsidR="002F444A" w:rsidRPr="002F444A">
        <w:rPr>
          <w:b w:val="0"/>
          <w:bCs/>
          <w:sz w:val="24"/>
          <w:szCs w:val="24"/>
          <w:lang w:val="en-GB"/>
        </w:rPr>
        <w:t xml:space="preserve"> the equation for e</w:t>
      </w:r>
      <w:r w:rsidR="002F444A">
        <w:rPr>
          <w:b w:val="0"/>
          <w:bCs/>
          <w:sz w:val="24"/>
          <w:szCs w:val="24"/>
          <w:lang w:val="en-GB"/>
        </w:rPr>
        <w:t xml:space="preserve">ach boom, we find that the </w:t>
      </w:r>
      <w:r w:rsidR="009C4094">
        <w:rPr>
          <w:b w:val="0"/>
          <w:bCs/>
          <w:sz w:val="24"/>
          <w:szCs w:val="24"/>
          <w:lang w:val="en-GB"/>
        </w:rPr>
        <w:t xml:space="preserve">area of each boom (including the stringer and panel idealizations) is </w:t>
      </w:r>
      <w:r w:rsidR="003F0302">
        <w:rPr>
          <w:b w:val="0"/>
          <w:bCs/>
          <w:sz w:val="24"/>
          <w:szCs w:val="24"/>
          <w:lang w:val="en-GB"/>
        </w:rPr>
        <w:t>equal</w:t>
      </w:r>
      <w:r w:rsidR="005A607F">
        <w:rPr>
          <w:b w:val="0"/>
          <w:bCs/>
          <w:sz w:val="24"/>
          <w:szCs w:val="24"/>
          <w:lang w:val="en-GB"/>
        </w:rPr>
        <w:t xml:space="preserve"> to 242.7 mm</w:t>
      </w:r>
      <w:r w:rsidR="005A607F">
        <w:rPr>
          <w:b w:val="0"/>
          <w:bCs/>
          <w:sz w:val="24"/>
          <w:szCs w:val="24"/>
          <w:vertAlign w:val="superscript"/>
          <w:lang w:val="en-GB"/>
        </w:rPr>
        <w:t>2</w:t>
      </w:r>
      <w:r>
        <w:rPr>
          <w:b w:val="0"/>
          <w:bCs/>
          <w:sz w:val="24"/>
          <w:szCs w:val="24"/>
          <w:lang w:val="en-GB"/>
        </w:rPr>
        <w:t xml:space="preserve"> for every boom.</w:t>
      </w:r>
    </w:p>
    <w:p w14:paraId="13ED670C" w14:textId="77777777" w:rsidR="00DD2CB3" w:rsidRPr="00DD2CB3" w:rsidRDefault="00DD2CB3" w:rsidP="008E5498">
      <w:pPr>
        <w:pStyle w:val="2"/>
        <w:rPr>
          <w:b w:val="0"/>
          <w:bCs/>
          <w:sz w:val="24"/>
          <w:szCs w:val="24"/>
        </w:rPr>
      </w:pPr>
    </w:p>
    <w:p w14:paraId="007A0BF8" w14:textId="50F47B3D" w:rsidR="005356D3" w:rsidRDefault="009C6113" w:rsidP="005356D3">
      <w:pPr>
        <w:pStyle w:val="2"/>
        <w:numPr>
          <w:ilvl w:val="0"/>
          <w:numId w:val="3"/>
        </w:numPr>
        <w:rPr>
          <w:lang w:val="en-GB"/>
        </w:rPr>
      </w:pPr>
      <w:r w:rsidRPr="00516659">
        <w:rPr>
          <w:lang w:val="en-GB"/>
        </w:rPr>
        <w:lastRenderedPageBreak/>
        <w:t>Stress distribution calculation</w:t>
      </w:r>
    </w:p>
    <w:p w14:paraId="03C94150" w14:textId="598A9582" w:rsidR="00DD2CB3" w:rsidRDefault="00195E33" w:rsidP="00012AEB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</w:rPr>
        <w:t>W</w:t>
      </w:r>
      <w:proofErr w:type="spellStart"/>
      <w:r w:rsidRPr="00195E33">
        <w:rPr>
          <w:b w:val="0"/>
          <w:bCs/>
          <w:sz w:val="24"/>
          <w:szCs w:val="24"/>
          <w:lang w:val="en-GB"/>
        </w:rPr>
        <w:t>ith</w:t>
      </w:r>
      <w:proofErr w:type="spellEnd"/>
      <w:r w:rsidRPr="00195E33">
        <w:rPr>
          <w:b w:val="0"/>
          <w:bCs/>
          <w:sz w:val="24"/>
          <w:szCs w:val="24"/>
          <w:lang w:val="en-GB"/>
        </w:rPr>
        <w:t xml:space="preserve"> our idealized structure, w</w:t>
      </w:r>
      <w:r>
        <w:rPr>
          <w:b w:val="0"/>
          <w:bCs/>
          <w:sz w:val="24"/>
          <w:szCs w:val="24"/>
          <w:lang w:val="en-GB"/>
        </w:rPr>
        <w:t xml:space="preserve">e can </w:t>
      </w:r>
      <w:r w:rsidR="00A10311">
        <w:rPr>
          <w:b w:val="0"/>
          <w:bCs/>
          <w:sz w:val="24"/>
          <w:szCs w:val="24"/>
          <w:lang w:val="en-GB"/>
        </w:rPr>
        <w:t xml:space="preserve">calculate the stresses across each element. Since the </w:t>
      </w:r>
      <w:r w:rsidR="00012AEB">
        <w:rPr>
          <w:b w:val="0"/>
          <w:bCs/>
          <w:sz w:val="24"/>
          <w:szCs w:val="24"/>
          <w:lang w:val="en-GB"/>
        </w:rPr>
        <w:t xml:space="preserve">idealized </w:t>
      </w:r>
      <w:r w:rsidR="00A10311">
        <w:rPr>
          <w:b w:val="0"/>
          <w:bCs/>
          <w:sz w:val="24"/>
          <w:szCs w:val="24"/>
          <w:lang w:val="en-GB"/>
        </w:rPr>
        <w:t xml:space="preserve">skin does not resist </w:t>
      </w:r>
      <w:r w:rsidR="00012AEB">
        <w:rPr>
          <w:b w:val="0"/>
          <w:bCs/>
          <w:sz w:val="24"/>
          <w:szCs w:val="24"/>
          <w:lang w:val="en-GB"/>
        </w:rPr>
        <w:t xml:space="preserve">direct stresses and the booms don’t resist shear stress, we can </w:t>
      </w:r>
      <w:r w:rsidR="00354B5C">
        <w:rPr>
          <w:b w:val="0"/>
          <w:bCs/>
          <w:sz w:val="24"/>
          <w:szCs w:val="24"/>
          <w:lang w:val="en-GB"/>
        </w:rPr>
        <w:t>calculate the stresses for each load separately.</w:t>
      </w:r>
    </w:p>
    <w:p w14:paraId="34967086" w14:textId="1AD124A0" w:rsidR="00354B5C" w:rsidRDefault="00354B5C" w:rsidP="00012AEB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  <w:lang w:val="en-GB"/>
        </w:rPr>
        <w:t>S</w:t>
      </w:r>
      <w:r w:rsidRPr="00354B5C">
        <w:rPr>
          <w:b w:val="0"/>
          <w:bCs/>
          <w:sz w:val="24"/>
          <w:szCs w:val="24"/>
          <w:lang w:val="en-GB"/>
        </w:rPr>
        <w:t>tarting with the bending l</w:t>
      </w:r>
      <w:r>
        <w:rPr>
          <w:b w:val="0"/>
          <w:bCs/>
          <w:sz w:val="24"/>
          <w:szCs w:val="24"/>
          <w:lang w:val="en-GB"/>
        </w:rPr>
        <w:t>oad, we</w:t>
      </w:r>
      <w:r w:rsidR="00596256">
        <w:rPr>
          <w:b w:val="0"/>
          <w:bCs/>
          <w:sz w:val="24"/>
          <w:szCs w:val="24"/>
          <w:lang w:val="en-GB"/>
        </w:rPr>
        <w:t xml:space="preserve"> </w:t>
      </w:r>
      <w:r w:rsidR="00CB70EE">
        <w:rPr>
          <w:b w:val="0"/>
          <w:bCs/>
          <w:sz w:val="24"/>
          <w:szCs w:val="24"/>
          <w:lang w:val="en-GB"/>
        </w:rPr>
        <w:t xml:space="preserve">again </w:t>
      </w:r>
      <w:r w:rsidR="00AB7040">
        <w:rPr>
          <w:b w:val="0"/>
          <w:bCs/>
          <w:sz w:val="24"/>
          <w:szCs w:val="24"/>
          <w:lang w:val="en-GB"/>
        </w:rPr>
        <w:t xml:space="preserve">use the fact that the bending stress is proportional to the distance from the centroid in </w:t>
      </w:r>
      <w:r w:rsidR="00CB70EE">
        <w:rPr>
          <w:b w:val="0"/>
          <w:bCs/>
          <w:sz w:val="24"/>
          <w:szCs w:val="24"/>
          <w:lang w:val="en-GB"/>
        </w:rPr>
        <w:t xml:space="preserve">the direction perpendicular to the bending moment. We know, from </w:t>
      </w:r>
      <w:r w:rsidR="005C6DF3">
        <w:rPr>
          <w:b w:val="0"/>
          <w:bCs/>
          <w:sz w:val="24"/>
          <w:szCs w:val="24"/>
          <w:lang w:val="en-GB"/>
        </w:rPr>
        <w:t>basic knowledge in solid mechanics, that such a moment in a symmetrical section is characterized by the equation:</w:t>
      </w:r>
    </w:p>
    <w:p w14:paraId="6476C51F" w14:textId="77777777" w:rsidR="00051B66" w:rsidRDefault="00051B66" w:rsidP="00012AEB">
      <w:pPr>
        <w:pStyle w:val="2"/>
        <w:rPr>
          <w:b w:val="0"/>
          <w:bCs/>
          <w:sz w:val="24"/>
          <w:szCs w:val="24"/>
          <w:lang w:val="en-GB"/>
        </w:rPr>
      </w:pPr>
    </w:p>
    <w:p w14:paraId="4E5E1A6B" w14:textId="77777777" w:rsidR="00051B66" w:rsidRPr="00354B5C" w:rsidRDefault="00051B66" w:rsidP="00051B66">
      <w:pPr>
        <w:pStyle w:val="2"/>
        <w:rPr>
          <w:b w:val="0"/>
          <w:bCs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xx</m:t>
                  </m:r>
                </m:sub>
              </m:sSub>
            </m:den>
          </m:f>
        </m:oMath>
      </m:oMathPara>
    </w:p>
    <w:p w14:paraId="796866F9" w14:textId="3B751C8A" w:rsidR="00051B66" w:rsidRDefault="00051B66" w:rsidP="00051B66">
      <w:pPr>
        <w:pStyle w:val="2"/>
        <w:rPr>
          <w:b w:val="0"/>
          <w:bCs/>
          <w:sz w:val="24"/>
          <w:szCs w:val="24"/>
        </w:rPr>
      </w:pPr>
    </w:p>
    <w:p w14:paraId="16D4B1A7" w14:textId="2214E6E5" w:rsidR="00051B66" w:rsidRDefault="00051B66" w:rsidP="00051B66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</w:rPr>
        <w:t>W</w:t>
      </w:r>
      <w:proofErr w:type="spellStart"/>
      <w:r w:rsidRPr="00051B66">
        <w:rPr>
          <w:b w:val="0"/>
          <w:bCs/>
          <w:sz w:val="24"/>
          <w:szCs w:val="24"/>
          <w:lang w:val="en-GB"/>
        </w:rPr>
        <w:t>e</w:t>
      </w:r>
      <w:proofErr w:type="spellEnd"/>
      <w:r w:rsidRPr="00051B66">
        <w:rPr>
          <w:b w:val="0"/>
          <w:bCs/>
          <w:sz w:val="24"/>
          <w:szCs w:val="24"/>
          <w:lang w:val="en-GB"/>
        </w:rPr>
        <w:t xml:space="preserve"> can calculate </w:t>
      </w:r>
      <w:r w:rsidR="00FD0285">
        <w:rPr>
          <w:rFonts w:hint="eastAsia"/>
          <w:b w:val="0"/>
          <w:bCs/>
          <w:sz w:val="24"/>
          <w:szCs w:val="24"/>
          <w:lang w:val="en-GB"/>
        </w:rPr>
        <w:t>t</w:t>
      </w:r>
      <w:r w:rsidR="00FD0285" w:rsidRPr="00FD0285">
        <w:rPr>
          <w:b w:val="0"/>
          <w:bCs/>
          <w:sz w:val="24"/>
          <w:szCs w:val="24"/>
          <w:lang w:val="en-GB"/>
        </w:rPr>
        <w:t>h</w:t>
      </w:r>
      <w:r w:rsidR="00FD0285">
        <w:rPr>
          <w:b w:val="0"/>
          <w:bCs/>
          <w:sz w:val="24"/>
          <w:szCs w:val="24"/>
          <w:lang w:val="en-GB"/>
        </w:rPr>
        <w:t xml:space="preserve">e perpendicular distance from the centroid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pt-BR"/>
              </w:rPr>
              <m:t>y</m:t>
            </m: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pt-BR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pt-BR"/>
              </w:rPr>
              <m:t>c</m:t>
            </m:r>
          </m:sub>
        </m:sSub>
      </m:oMath>
      <w:r w:rsidR="001F0E2E">
        <w:rPr>
          <w:rFonts w:hint="eastAsia"/>
          <w:b w:val="0"/>
          <w:bCs/>
          <w:sz w:val="24"/>
          <w:szCs w:val="24"/>
        </w:rPr>
        <w:t xml:space="preserve"> </w:t>
      </w:r>
      <w:r w:rsidR="001F0E2E" w:rsidRPr="001F0E2E">
        <w:rPr>
          <w:b w:val="0"/>
          <w:bCs/>
          <w:sz w:val="24"/>
          <w:szCs w:val="24"/>
          <w:lang w:val="en-GB"/>
        </w:rPr>
        <w:t>u</w:t>
      </w:r>
      <w:r w:rsidR="001F0E2E">
        <w:rPr>
          <w:b w:val="0"/>
          <w:bCs/>
          <w:sz w:val="24"/>
          <w:szCs w:val="24"/>
          <w:lang w:val="en-GB"/>
        </w:rPr>
        <w:t xml:space="preserve">sing the same </w:t>
      </w:r>
      <w:r w:rsidR="00093AEE">
        <w:rPr>
          <w:b w:val="0"/>
          <w:bCs/>
          <w:sz w:val="24"/>
          <w:szCs w:val="24"/>
          <w:lang w:val="en-GB"/>
        </w:rPr>
        <w:t xml:space="preserve">method </w:t>
      </w:r>
      <w:r w:rsidR="000A13F1">
        <w:rPr>
          <w:b w:val="0"/>
          <w:bCs/>
          <w:sz w:val="24"/>
          <w:szCs w:val="24"/>
          <w:lang w:val="en-GB"/>
        </w:rPr>
        <w:t>we used in the stress ratios for the boom areas, and the moment of inertia around the x axis</w:t>
      </w:r>
      <w:r w:rsidR="00AB713E">
        <w:rPr>
          <w:b w:val="0"/>
          <w:bCs/>
          <w:sz w:val="24"/>
          <w:szCs w:val="24"/>
          <w:lang w:val="en-GB"/>
        </w:rPr>
        <w:t xml:space="preserve">, for our </w:t>
      </w:r>
      <w:r w:rsidR="00AC5D9F">
        <w:rPr>
          <w:b w:val="0"/>
          <w:bCs/>
          <w:sz w:val="24"/>
          <w:szCs w:val="24"/>
          <w:lang w:val="en-GB"/>
        </w:rPr>
        <w:t>concentrated area booms,</w:t>
      </w:r>
      <w:r w:rsidR="000A13F1">
        <w:rPr>
          <w:b w:val="0"/>
          <w:bCs/>
          <w:sz w:val="24"/>
          <w:szCs w:val="24"/>
          <w:lang w:val="en-GB"/>
        </w:rPr>
        <w:t xml:space="preserve"> is:</w:t>
      </w:r>
    </w:p>
    <w:p w14:paraId="07FB5B3B" w14:textId="50E79F74" w:rsidR="000A13F1" w:rsidRDefault="000A13F1" w:rsidP="00051B66">
      <w:pPr>
        <w:pStyle w:val="2"/>
        <w:rPr>
          <w:b w:val="0"/>
          <w:bCs/>
          <w:sz w:val="24"/>
          <w:szCs w:val="24"/>
        </w:rPr>
      </w:pPr>
    </w:p>
    <w:p w14:paraId="273E6301" w14:textId="7180BE03" w:rsidR="003B630D" w:rsidRPr="003B630D" w:rsidRDefault="000A13F1" w:rsidP="00051B66">
      <w:pPr>
        <w:pStyle w:val="2"/>
        <w:rPr>
          <w:b w:val="0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73067BD6" w14:textId="77777777" w:rsidR="003B630D" w:rsidRPr="003B630D" w:rsidRDefault="003B630D" w:rsidP="00051B66">
      <w:pPr>
        <w:pStyle w:val="2"/>
        <w:rPr>
          <w:b w:val="0"/>
          <w:bCs/>
          <w:sz w:val="24"/>
          <w:szCs w:val="24"/>
        </w:rPr>
      </w:pPr>
    </w:p>
    <w:p w14:paraId="60DD07BF" w14:textId="0FDECD90" w:rsidR="000A13F1" w:rsidRPr="00E17C4B" w:rsidRDefault="003B630D" w:rsidP="00051B66">
      <w:pPr>
        <w:pStyle w:val="2"/>
        <w:rPr>
          <w:b w:val="0"/>
          <w:bCs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=3.759×</m:t>
          </m:r>
          <m:sSup>
            <m:sSup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b w:val="0"/>
                  <w:bCs/>
                  <w:sz w:val="24"/>
                  <w:szCs w:val="24"/>
                  <w:lang w:val="pt-BR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b w:val="0"/>
                  <w:bCs/>
                  <w:sz w:val="24"/>
                  <w:szCs w:val="24"/>
                  <w:lang w:val="pt-BR"/>
                </w:rPr>
                <m:t>mm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b w:val="0"/>
                  <w:bCs/>
                  <w:sz w:val="24"/>
                  <w:szCs w:val="24"/>
                </w:rPr>
                <m:t>4</m:t>
              </m:r>
            </m:sup>
          </m:sSup>
        </m:oMath>
      </m:oMathPara>
    </w:p>
    <w:p w14:paraId="4CCE23BF" w14:textId="4F59A4EC" w:rsidR="002745F0" w:rsidRDefault="002745F0" w:rsidP="008E5498">
      <w:pPr>
        <w:pStyle w:val="2"/>
        <w:rPr>
          <w:b w:val="0"/>
          <w:bCs/>
          <w:sz w:val="24"/>
          <w:szCs w:val="24"/>
        </w:rPr>
      </w:pPr>
    </w:p>
    <w:p w14:paraId="3D18DE15" w14:textId="379CEB82" w:rsidR="009F0B97" w:rsidRDefault="00595AE1" w:rsidP="008E5498">
      <w:pPr>
        <w:pStyle w:val="2"/>
        <w:rPr>
          <w:b w:val="0"/>
          <w:bCs/>
          <w:sz w:val="24"/>
          <w:szCs w:val="24"/>
          <w:lang w:val="en-GB"/>
        </w:rPr>
      </w:pPr>
      <w:r w:rsidRPr="00595AE1">
        <w:rPr>
          <w:b w:val="0"/>
          <w:bCs/>
          <w:sz w:val="24"/>
          <w:szCs w:val="24"/>
          <w:lang w:val="en-GB"/>
        </w:rPr>
        <w:t>Going</w:t>
      </w:r>
      <w:r w:rsidR="009F0B97" w:rsidRPr="009F0B97">
        <w:rPr>
          <w:b w:val="0"/>
          <w:bCs/>
          <w:sz w:val="24"/>
          <w:szCs w:val="24"/>
          <w:lang w:val="en-GB"/>
        </w:rPr>
        <w:t xml:space="preserve"> back, we </w:t>
      </w:r>
      <w:r>
        <w:rPr>
          <w:b w:val="0"/>
          <w:bCs/>
          <w:sz w:val="24"/>
          <w:szCs w:val="24"/>
          <w:lang w:val="en-GB"/>
        </w:rPr>
        <w:t>solve the equation for direct stress</w:t>
      </w:r>
      <w:r w:rsidR="0087520B">
        <w:rPr>
          <w:b w:val="0"/>
          <w:bCs/>
          <w:sz w:val="24"/>
          <w:szCs w:val="24"/>
          <w:lang w:val="en-GB"/>
        </w:rPr>
        <w:t xml:space="preserve"> for the bending load and find the stresses shown in </w:t>
      </w:r>
      <w:r w:rsidR="00F3463E">
        <w:rPr>
          <w:b w:val="0"/>
          <w:bCs/>
          <w:sz w:val="24"/>
          <w:szCs w:val="24"/>
          <w:lang w:val="en-GB"/>
        </w:rPr>
        <w:fldChar w:fldCharType="begin"/>
      </w:r>
      <w:r w:rsidR="00F3463E">
        <w:rPr>
          <w:b w:val="0"/>
          <w:bCs/>
          <w:sz w:val="24"/>
          <w:szCs w:val="24"/>
          <w:lang w:val="en-GB"/>
        </w:rPr>
        <w:instrText xml:space="preserve"> REF _Ref84207646 \h </w:instrText>
      </w:r>
      <w:r w:rsidR="00F3463E">
        <w:rPr>
          <w:b w:val="0"/>
          <w:bCs/>
          <w:sz w:val="24"/>
          <w:szCs w:val="24"/>
          <w:lang w:val="en-GB"/>
        </w:rPr>
      </w:r>
      <w:r w:rsidR="00F3463E">
        <w:rPr>
          <w:b w:val="0"/>
          <w:bCs/>
          <w:sz w:val="24"/>
          <w:szCs w:val="24"/>
          <w:lang w:val="en-GB"/>
        </w:rPr>
        <w:instrText xml:space="preserve"> \* MERGEFORMAT </w:instrText>
      </w:r>
      <w:r w:rsidR="00F3463E">
        <w:rPr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b w:val="0"/>
          <w:bCs/>
          <w:sz w:val="24"/>
          <w:szCs w:val="24"/>
          <w:lang w:val="en-GB"/>
        </w:rPr>
        <w:t>Table 2</w:t>
      </w:r>
      <w:r w:rsidR="00F3463E">
        <w:rPr>
          <w:b w:val="0"/>
          <w:bCs/>
          <w:sz w:val="24"/>
          <w:szCs w:val="24"/>
          <w:lang w:val="en-GB"/>
        </w:rPr>
        <w:fldChar w:fldCharType="end"/>
      </w:r>
      <w:r w:rsidR="00765B0B">
        <w:rPr>
          <w:b w:val="0"/>
          <w:bCs/>
          <w:sz w:val="24"/>
          <w:szCs w:val="24"/>
          <w:lang w:val="en-GB"/>
        </w:rPr>
        <w:t xml:space="preserve">. It is worth noting that, as expected with this type of load, the stress distribution is symmetric across the Cy axis and anti-symmetric across the </w:t>
      </w:r>
      <w:proofErr w:type="spellStart"/>
      <w:r w:rsidR="00765B0B">
        <w:rPr>
          <w:b w:val="0"/>
          <w:bCs/>
          <w:sz w:val="24"/>
          <w:szCs w:val="24"/>
          <w:lang w:val="en-GB"/>
        </w:rPr>
        <w:t>Cx</w:t>
      </w:r>
      <w:proofErr w:type="spellEnd"/>
      <w:r w:rsidR="00765B0B">
        <w:rPr>
          <w:b w:val="0"/>
          <w:bCs/>
          <w:sz w:val="24"/>
          <w:szCs w:val="24"/>
          <w:lang w:val="en-GB"/>
        </w:rPr>
        <w:t xml:space="preserve"> axis</w:t>
      </w:r>
      <w:r w:rsidR="0063179F">
        <w:rPr>
          <w:b w:val="0"/>
          <w:bCs/>
          <w:sz w:val="24"/>
          <w:szCs w:val="24"/>
          <w:lang w:val="en-GB"/>
        </w:rPr>
        <w:t>.</w:t>
      </w:r>
    </w:p>
    <w:p w14:paraId="318D07AA" w14:textId="0A6BDC94" w:rsidR="0087520B" w:rsidRDefault="0087520B" w:rsidP="008E5498">
      <w:pPr>
        <w:pStyle w:val="2"/>
        <w:rPr>
          <w:b w:val="0"/>
          <w:bCs/>
          <w:sz w:val="24"/>
          <w:szCs w:val="24"/>
        </w:rPr>
      </w:pPr>
    </w:p>
    <w:p w14:paraId="428567E0" w14:textId="0C359318" w:rsidR="005B1203" w:rsidRDefault="005B1203" w:rsidP="001879C7">
      <w:pPr>
        <w:pStyle w:val="Caption"/>
        <w:keepNext/>
        <w:ind w:firstLine="708"/>
        <w:jc w:val="center"/>
      </w:pPr>
      <w:bookmarkStart w:id="7" w:name="_Ref8420764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F5012">
        <w:rPr>
          <w:noProof/>
        </w:rPr>
        <w:t>2</w:t>
      </w:r>
      <w:r>
        <w:fldChar w:fldCharType="end"/>
      </w:r>
      <w:bookmarkEnd w:id="7"/>
      <w:r w:rsidR="00833663">
        <w:t xml:space="preserve"> </w:t>
      </w:r>
      <w:r w:rsidR="00F3463E">
        <w:t>Direct stresses over each boom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3"/>
        <w:gridCol w:w="1117"/>
        <w:gridCol w:w="222"/>
        <w:gridCol w:w="803"/>
        <w:gridCol w:w="1117"/>
      </w:tblGrid>
      <w:tr w:rsidR="001879C7" w14:paraId="50F903B3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330F" w14:textId="4D85A993" w:rsidR="001879C7" w:rsidRPr="005B1203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B</w:t>
            </w:r>
            <w:proofErr w:type="spellStart"/>
            <w:r>
              <w:rPr>
                <w:b w:val="0"/>
                <w:bCs/>
                <w:sz w:val="24"/>
                <w:szCs w:val="24"/>
                <w:lang w:val="pt-BR"/>
              </w:rPr>
              <w:t>oom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BE2F" w14:textId="4BC5BD20" w:rsidR="001879C7" w:rsidRPr="00833663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z</m:t>
                  </m:r>
                </m:sub>
              </m:sSub>
            </m:oMath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</w:t>
            </w:r>
            <w:r>
              <w:rPr>
                <w:b w:val="0"/>
                <w:bCs/>
                <w:sz w:val="24"/>
                <w:szCs w:val="24"/>
                <w:lang w:val="pt-BR"/>
              </w:rPr>
              <w:t>[MPa]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EE3F4F4" w14:textId="77777777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D920" w14:textId="3E5BFC8E" w:rsidR="001879C7" w:rsidRPr="00D70E1F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B</w:t>
            </w:r>
            <w:proofErr w:type="spellStart"/>
            <w:r>
              <w:rPr>
                <w:b w:val="0"/>
                <w:bCs/>
                <w:sz w:val="24"/>
                <w:szCs w:val="24"/>
                <w:lang w:val="pt-BR"/>
              </w:rPr>
              <w:t>oom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96DD" w14:textId="04ED99B0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z</m:t>
                  </m:r>
                </m:sub>
              </m:sSub>
            </m:oMath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</w:t>
            </w:r>
            <w:r>
              <w:rPr>
                <w:b w:val="0"/>
                <w:bCs/>
                <w:sz w:val="24"/>
                <w:szCs w:val="24"/>
                <w:lang w:val="pt-BR"/>
              </w:rPr>
              <w:t>[</w:t>
            </w:r>
            <w:r>
              <w:rPr>
                <w:b w:val="0"/>
                <w:bCs/>
                <w:sz w:val="24"/>
                <w:szCs w:val="24"/>
                <w:lang w:val="pt-BR"/>
              </w:rPr>
              <w:t>MPa</w:t>
            </w:r>
            <w:r>
              <w:rPr>
                <w:b w:val="0"/>
                <w:bCs/>
                <w:sz w:val="24"/>
                <w:szCs w:val="24"/>
                <w:lang w:val="pt-BR"/>
              </w:rPr>
              <w:t>]</w:t>
            </w:r>
          </w:p>
        </w:tc>
      </w:tr>
      <w:tr w:rsidR="001879C7" w14:paraId="0A4D4E7F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C6B6" w14:textId="634760F8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2869" w14:textId="2553E2C7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 w:rsidRPr="00475ECB">
              <w:rPr>
                <w:b w:val="0"/>
                <w:bCs/>
                <w:sz w:val="24"/>
                <w:szCs w:val="24"/>
              </w:rPr>
              <w:t>275.1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38E5F406" w14:textId="77777777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0ECC" w14:textId="09BF0C30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6BB3" w14:textId="3835AF98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  <w:lang w:val="pt-BR"/>
              </w:rPr>
              <w:t>-</w:t>
            </w:r>
            <w:r w:rsidRPr="00096906">
              <w:rPr>
                <w:b w:val="0"/>
                <w:bCs/>
                <w:sz w:val="24"/>
                <w:szCs w:val="24"/>
              </w:rPr>
              <w:t>275.1</w:t>
            </w:r>
          </w:p>
        </w:tc>
      </w:tr>
      <w:tr w:rsidR="001879C7" w14:paraId="215CC532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17C1" w14:textId="445FF1DF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3B1B" w14:textId="3CA6817E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 w:rsidRPr="00475ECB">
              <w:rPr>
                <w:b w:val="0"/>
                <w:bCs/>
                <w:sz w:val="24"/>
                <w:szCs w:val="24"/>
              </w:rPr>
              <w:t>254.1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F65352D" w14:textId="77777777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BD30" w14:textId="0E99661A" w:rsidR="001879C7" w:rsidRPr="0070616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BFBE" w14:textId="41DA200F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-</w:t>
            </w:r>
            <w:r w:rsidRPr="00096906">
              <w:rPr>
                <w:b w:val="0"/>
                <w:bCs/>
                <w:sz w:val="24"/>
                <w:szCs w:val="24"/>
              </w:rPr>
              <w:t>254.1</w:t>
            </w:r>
          </w:p>
        </w:tc>
      </w:tr>
      <w:tr w:rsidR="001879C7" w14:paraId="2D5AC8D5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DB4A" w14:textId="2FCEC171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94B4" w14:textId="5DA9DD74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 w:rsidRPr="0048225E">
              <w:rPr>
                <w:b w:val="0"/>
                <w:bCs/>
                <w:sz w:val="24"/>
                <w:szCs w:val="24"/>
              </w:rPr>
              <w:t>194.5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76E789BD" w14:textId="77777777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E83B" w14:textId="38F3987C" w:rsidR="001879C7" w:rsidRPr="0070616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DFDF" w14:textId="3B83FBC4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-</w:t>
            </w:r>
            <w:r w:rsidRPr="00096906">
              <w:rPr>
                <w:b w:val="0"/>
                <w:bCs/>
                <w:sz w:val="24"/>
                <w:szCs w:val="24"/>
              </w:rPr>
              <w:t>194.5</w:t>
            </w:r>
          </w:p>
        </w:tc>
      </w:tr>
      <w:tr w:rsidR="001879C7" w14:paraId="1C6DFCBC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6966" w14:textId="29DFE631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359C" w14:textId="0B3011D9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 w:rsidRPr="0048225E">
              <w:rPr>
                <w:b w:val="0"/>
                <w:bCs/>
                <w:sz w:val="24"/>
                <w:szCs w:val="24"/>
              </w:rPr>
              <w:t>105.3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55C8D6C" w14:textId="77777777" w:rsidR="001879C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8B3F" w14:textId="14D72625" w:rsidR="001879C7" w:rsidRPr="00706167" w:rsidRDefault="001879C7" w:rsidP="008E5498">
            <w:pPr>
              <w:pStyle w:val="2"/>
              <w:ind w:firstLine="0"/>
              <w:rPr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A6A9" w14:textId="18A2A3BB" w:rsidR="001879C7" w:rsidRDefault="001879C7" w:rsidP="0020706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-</w:t>
            </w:r>
            <w:r w:rsidRPr="00E07B85">
              <w:rPr>
                <w:b w:val="0"/>
                <w:bCs/>
                <w:sz w:val="24"/>
                <w:szCs w:val="24"/>
              </w:rPr>
              <w:t>105.3</w:t>
            </w:r>
          </w:p>
        </w:tc>
      </w:tr>
      <w:tr w:rsidR="001879C7" w14:paraId="6E288467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DFB3" w14:textId="29AAB0E9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DF60" w14:textId="1451ADE5" w:rsidR="001879C7" w:rsidRPr="0048225E" w:rsidRDefault="001879C7" w:rsidP="001879C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01AF1768" w14:textId="77777777" w:rsidR="001879C7" w:rsidRDefault="001879C7" w:rsidP="001879C7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CFE1" w14:textId="0BFF26AD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B630" w14:textId="567B6388" w:rsidR="001879C7" w:rsidRDefault="001879C7" w:rsidP="001879C7">
            <w:pPr>
              <w:pStyle w:val="2"/>
              <w:ind w:firstLine="0"/>
              <w:jc w:val="right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0</w:t>
            </w:r>
          </w:p>
        </w:tc>
      </w:tr>
      <w:tr w:rsidR="001879C7" w14:paraId="26834E64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759C" w14:textId="1C88D61A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B6DD" w14:textId="488A67DB" w:rsidR="001879C7" w:rsidRPr="0048225E" w:rsidRDefault="001879C7" w:rsidP="001879C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-</w:t>
            </w:r>
            <w:r w:rsidRPr="0048225E">
              <w:rPr>
                <w:b w:val="0"/>
                <w:bCs/>
                <w:sz w:val="24"/>
                <w:szCs w:val="24"/>
              </w:rPr>
              <w:t>105.3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1F92A48" w14:textId="77777777" w:rsidR="001879C7" w:rsidRDefault="001879C7" w:rsidP="001879C7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8D14" w14:textId="56A64A72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3E77" w14:textId="4482E2C9" w:rsidR="001879C7" w:rsidRDefault="001879C7" w:rsidP="001879C7">
            <w:pPr>
              <w:pStyle w:val="2"/>
              <w:ind w:firstLine="0"/>
              <w:jc w:val="right"/>
              <w:rPr>
                <w:rFonts w:hint="eastAsia"/>
                <w:b w:val="0"/>
                <w:bCs/>
                <w:sz w:val="24"/>
                <w:szCs w:val="24"/>
              </w:rPr>
            </w:pPr>
            <w:r w:rsidRPr="00E07B85">
              <w:rPr>
                <w:b w:val="0"/>
                <w:bCs/>
                <w:sz w:val="24"/>
                <w:szCs w:val="24"/>
              </w:rPr>
              <w:t>105.3</w:t>
            </w:r>
          </w:p>
        </w:tc>
      </w:tr>
      <w:tr w:rsidR="001879C7" w14:paraId="251F4F70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CF7B" w14:textId="00BF102F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7873" w14:textId="3CDC8376" w:rsidR="001879C7" w:rsidRPr="0048225E" w:rsidRDefault="001879C7" w:rsidP="001879C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-</w:t>
            </w:r>
            <w:r w:rsidRPr="0048225E">
              <w:rPr>
                <w:b w:val="0"/>
                <w:bCs/>
                <w:sz w:val="24"/>
                <w:szCs w:val="24"/>
              </w:rPr>
              <w:t>194.5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8F5BAA7" w14:textId="77777777" w:rsidR="001879C7" w:rsidRDefault="001879C7" w:rsidP="001879C7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00E5" w14:textId="6C431E05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1FF" w14:textId="65E3A052" w:rsidR="001879C7" w:rsidRDefault="001879C7" w:rsidP="001879C7">
            <w:pPr>
              <w:pStyle w:val="2"/>
              <w:ind w:firstLine="0"/>
              <w:jc w:val="right"/>
              <w:rPr>
                <w:rFonts w:hint="eastAsia"/>
                <w:b w:val="0"/>
                <w:bCs/>
                <w:sz w:val="24"/>
                <w:szCs w:val="24"/>
              </w:rPr>
            </w:pPr>
            <w:r w:rsidRPr="00E07B85">
              <w:rPr>
                <w:b w:val="0"/>
                <w:bCs/>
                <w:sz w:val="24"/>
                <w:szCs w:val="24"/>
              </w:rPr>
              <w:t>194.5</w:t>
            </w:r>
          </w:p>
        </w:tc>
      </w:tr>
      <w:tr w:rsidR="001879C7" w14:paraId="591E706D" w14:textId="77777777" w:rsidTr="0070616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62BE" w14:textId="72AC1C08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D51D" w14:textId="4FBC663A" w:rsidR="001879C7" w:rsidRPr="0048225E" w:rsidRDefault="001879C7" w:rsidP="001879C7">
            <w:pPr>
              <w:pStyle w:val="2"/>
              <w:ind w:firstLine="0"/>
              <w:jc w:val="right"/>
              <w:rPr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-</w:t>
            </w:r>
            <w:r w:rsidRPr="00096906">
              <w:rPr>
                <w:b w:val="0"/>
                <w:bCs/>
                <w:sz w:val="24"/>
                <w:szCs w:val="24"/>
              </w:rPr>
              <w:t>254.1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046374F5" w14:textId="77777777" w:rsidR="001879C7" w:rsidRDefault="001879C7" w:rsidP="001879C7">
            <w:pPr>
              <w:pStyle w:val="2"/>
              <w:ind w:firstLine="0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9021" w14:textId="688A6964" w:rsidR="001879C7" w:rsidRDefault="001879C7" w:rsidP="001879C7">
            <w:pPr>
              <w:pStyle w:val="2"/>
              <w:ind w:firstLine="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1</w:t>
            </w:r>
            <w:r>
              <w:rPr>
                <w:b w:val="0"/>
                <w:bCs/>
                <w:sz w:val="24"/>
                <w:szCs w:val="24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32E8" w14:textId="20FA07FB" w:rsidR="001879C7" w:rsidRDefault="001879C7" w:rsidP="001879C7">
            <w:pPr>
              <w:pStyle w:val="2"/>
              <w:ind w:firstLine="0"/>
              <w:jc w:val="right"/>
              <w:rPr>
                <w:rFonts w:hint="eastAsia"/>
                <w:b w:val="0"/>
                <w:bCs/>
                <w:sz w:val="24"/>
                <w:szCs w:val="24"/>
              </w:rPr>
            </w:pPr>
            <w:r w:rsidRPr="00E07B85">
              <w:rPr>
                <w:b w:val="0"/>
                <w:bCs/>
                <w:sz w:val="24"/>
                <w:szCs w:val="24"/>
              </w:rPr>
              <w:t>254.1</w:t>
            </w:r>
          </w:p>
        </w:tc>
      </w:tr>
    </w:tbl>
    <w:p w14:paraId="66F9C8BE" w14:textId="7FE76430" w:rsidR="0087520B" w:rsidRDefault="0087520B" w:rsidP="008E5498">
      <w:pPr>
        <w:pStyle w:val="2"/>
        <w:rPr>
          <w:b w:val="0"/>
          <w:bCs/>
          <w:sz w:val="24"/>
          <w:szCs w:val="24"/>
        </w:rPr>
      </w:pPr>
    </w:p>
    <w:p w14:paraId="759CD4DF" w14:textId="40518760" w:rsidR="003C5F48" w:rsidRDefault="0063179F" w:rsidP="0041255E">
      <w:pPr>
        <w:pStyle w:val="2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F</w:t>
      </w:r>
      <w:r w:rsidRPr="0063179F">
        <w:rPr>
          <w:b w:val="0"/>
          <w:bCs/>
          <w:sz w:val="24"/>
          <w:szCs w:val="24"/>
          <w:lang w:val="en-GB"/>
        </w:rPr>
        <w:t xml:space="preserve">or the shear </w:t>
      </w:r>
      <w:r w:rsidR="000B2DFC">
        <w:rPr>
          <w:b w:val="0"/>
          <w:bCs/>
          <w:sz w:val="24"/>
          <w:szCs w:val="24"/>
          <w:lang w:val="en-GB"/>
        </w:rPr>
        <w:t xml:space="preserve">stress distribution, we can move the shear load to the shear </w:t>
      </w:r>
      <w:proofErr w:type="spellStart"/>
      <w:r w:rsidR="000B2DFC">
        <w:rPr>
          <w:b w:val="0"/>
          <w:bCs/>
          <w:sz w:val="24"/>
          <w:szCs w:val="24"/>
          <w:lang w:val="en-GB"/>
        </w:rPr>
        <w:t>center</w:t>
      </w:r>
      <w:proofErr w:type="spellEnd"/>
      <w:r w:rsidR="000B2DFC">
        <w:rPr>
          <w:b w:val="0"/>
          <w:bCs/>
          <w:sz w:val="24"/>
          <w:szCs w:val="24"/>
          <w:lang w:val="en-GB"/>
        </w:rPr>
        <w:t xml:space="preserve"> and </w:t>
      </w:r>
      <w:r w:rsidR="00EC7280">
        <w:rPr>
          <w:b w:val="0"/>
          <w:bCs/>
          <w:sz w:val="24"/>
          <w:szCs w:val="24"/>
          <w:lang w:val="en-GB"/>
        </w:rPr>
        <w:t xml:space="preserve">calculate an equivalent torsion moment </w:t>
      </w:r>
      <w:r w:rsidR="00DC76AD">
        <w:rPr>
          <w:b w:val="0"/>
          <w:bCs/>
          <w:sz w:val="24"/>
          <w:szCs w:val="24"/>
          <w:lang w:val="en-GB"/>
        </w:rPr>
        <w:t xml:space="preserve">applied in the anti-clockwise direction. </w:t>
      </w:r>
      <w:r w:rsidR="003449ED">
        <w:rPr>
          <w:b w:val="0"/>
          <w:bCs/>
          <w:sz w:val="24"/>
          <w:szCs w:val="24"/>
          <w:lang w:val="en-GB"/>
        </w:rPr>
        <w:t>Then, we can calculate the effects of each of those loads separ</w:t>
      </w:r>
      <w:r w:rsidR="009D169B">
        <w:rPr>
          <w:b w:val="0"/>
          <w:bCs/>
          <w:sz w:val="24"/>
          <w:szCs w:val="24"/>
          <w:lang w:val="en-GB"/>
        </w:rPr>
        <w:t xml:space="preserve">ately and add them by superposition. For symmetric shapes, the shear centre is always located in the </w:t>
      </w:r>
      <w:r w:rsidR="00A31266">
        <w:rPr>
          <w:b w:val="0"/>
          <w:bCs/>
          <w:sz w:val="24"/>
          <w:szCs w:val="24"/>
          <w:lang w:val="en-GB"/>
        </w:rPr>
        <w:t xml:space="preserve">axis of symmetry. Therefore, for our cross-section, it </w:t>
      </w:r>
      <w:r w:rsidR="0038565B">
        <w:rPr>
          <w:b w:val="0"/>
          <w:bCs/>
          <w:sz w:val="24"/>
          <w:szCs w:val="24"/>
          <w:lang w:val="en-GB"/>
        </w:rPr>
        <w:t xml:space="preserve">coincides with the centre of area. Therefore, the </w:t>
      </w:r>
      <w:r w:rsidR="004E468B">
        <w:rPr>
          <w:b w:val="0"/>
          <w:bCs/>
          <w:sz w:val="24"/>
          <w:szCs w:val="24"/>
          <w:lang w:val="en-GB"/>
        </w:rPr>
        <w:t xml:space="preserve">applied torsion moment around the centroid is </w:t>
      </w:r>
      <m:oMath>
        <m:r>
          <w:rPr>
            <w:rFonts w:ascii="Cambria Math" w:hAnsi="Cambria Math"/>
            <w:sz w:val="24"/>
            <w:szCs w:val="24"/>
            <w:lang w:val="en-GB"/>
          </w:rPr>
          <m:t>T=Fd=</m:t>
        </m:r>
        <m:r>
          <w:rPr>
            <w:rFonts w:ascii="Cambria Math" w:hAnsi="Cambria Math"/>
            <w:sz w:val="24"/>
            <w:szCs w:val="24"/>
            <w:lang w:val="en-GB"/>
          </w:rPr>
          <m:t xml:space="preserve">20.4 </m:t>
        </m:r>
        <m:r>
          <m:rPr>
            <m:nor/>
          </m:rPr>
          <w:rPr>
            <w:rFonts w:ascii="Cambria Math" w:hAnsi="Cambria Math"/>
            <w:b w:val="0"/>
            <w:bCs/>
            <w:sz w:val="24"/>
            <w:szCs w:val="24"/>
            <w:lang w:val="en-GB"/>
          </w:rPr>
          <m:t>kN</m:t>
        </m:r>
        <m:r>
          <m:rPr>
            <m:nor/>
          </m:rPr>
          <w:rPr>
            <w:rFonts w:ascii="Cambria Math" w:hAnsi="Cambria Math"/>
            <w:b w:val="0"/>
            <w:bCs/>
            <w:sz w:val="24"/>
            <w:szCs w:val="24"/>
            <w:lang w:val="en-GB"/>
          </w:rPr>
          <m:t>∙m</m:t>
        </m:r>
      </m:oMath>
      <w:r w:rsidR="0048531D">
        <w:rPr>
          <w:rFonts w:hint="eastAsia"/>
          <w:b w:val="0"/>
          <w:bCs/>
          <w:sz w:val="24"/>
          <w:szCs w:val="24"/>
        </w:rPr>
        <w:t>.</w:t>
      </w:r>
    </w:p>
    <w:p w14:paraId="12C3319D" w14:textId="0010D8D5" w:rsidR="0041255E" w:rsidRDefault="0041255E" w:rsidP="0041255E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</w:rPr>
        <w:t>T</w:t>
      </w:r>
      <w:r w:rsidRPr="0041255E">
        <w:rPr>
          <w:b w:val="0"/>
          <w:bCs/>
          <w:sz w:val="24"/>
          <w:szCs w:val="24"/>
          <w:lang w:val="en-GB"/>
        </w:rPr>
        <w:t>hen, since we h</w:t>
      </w:r>
      <w:r>
        <w:rPr>
          <w:b w:val="0"/>
          <w:bCs/>
          <w:sz w:val="24"/>
          <w:szCs w:val="24"/>
          <w:lang w:val="en-GB"/>
        </w:rPr>
        <w:t xml:space="preserve">ave an idealized thin </w:t>
      </w:r>
      <w:r w:rsidR="007528F8">
        <w:rPr>
          <w:b w:val="0"/>
          <w:bCs/>
          <w:sz w:val="24"/>
          <w:szCs w:val="24"/>
          <w:lang w:val="en-GB"/>
        </w:rPr>
        <w:t>panel</w:t>
      </w:r>
      <w:r w:rsidR="005B4604">
        <w:rPr>
          <w:b w:val="0"/>
          <w:bCs/>
          <w:sz w:val="24"/>
          <w:szCs w:val="24"/>
          <w:lang w:val="en-GB"/>
        </w:rPr>
        <w:t xml:space="preserve"> (0 thickness), the shear flow distribution </w:t>
      </w:r>
      <w:r w:rsidR="002D063E">
        <w:rPr>
          <w:b w:val="0"/>
          <w:bCs/>
          <w:sz w:val="24"/>
          <w:szCs w:val="24"/>
          <w:lang w:val="en-GB"/>
        </w:rPr>
        <w:t xml:space="preserve">relative to the shear </w:t>
      </w:r>
      <w:r w:rsidR="004A3D2E">
        <w:rPr>
          <w:b w:val="0"/>
          <w:bCs/>
          <w:sz w:val="24"/>
          <w:szCs w:val="24"/>
          <w:lang w:val="en-GB"/>
        </w:rPr>
        <w:t xml:space="preserve">force </w:t>
      </w:r>
      <w:r w:rsidR="005B4604">
        <w:rPr>
          <w:b w:val="0"/>
          <w:bCs/>
          <w:sz w:val="24"/>
          <w:szCs w:val="24"/>
          <w:lang w:val="en-GB"/>
        </w:rPr>
        <w:t>can be calculated as a sum instead of an integral</w:t>
      </w:r>
      <w:r w:rsidR="002D063E">
        <w:rPr>
          <w:b w:val="0"/>
          <w:bCs/>
          <w:sz w:val="24"/>
          <w:szCs w:val="24"/>
          <w:lang w:val="en-GB"/>
        </w:rPr>
        <w:t>:</w:t>
      </w:r>
    </w:p>
    <w:p w14:paraId="215B0420" w14:textId="77777777" w:rsidR="00A96C77" w:rsidRDefault="00A96C77" w:rsidP="0041255E">
      <w:pPr>
        <w:pStyle w:val="2"/>
        <w:rPr>
          <w:b w:val="0"/>
          <w:bCs/>
          <w:sz w:val="24"/>
          <w:szCs w:val="24"/>
          <w:lang w:val="en-GB"/>
        </w:rPr>
      </w:pPr>
    </w:p>
    <w:p w14:paraId="01E1B503" w14:textId="5734859C" w:rsidR="0041255E" w:rsidRPr="004E5DD7" w:rsidRDefault="002D063E" w:rsidP="00A96C77">
      <w:pPr>
        <w:pStyle w:val="2"/>
        <w:rPr>
          <w:rFonts w:ascii="Cambria Math" w:hAnsi="Cambria Math"/>
          <w:b w:val="0"/>
          <w:bCs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=-</m:t>
          </m:r>
          <m:f>
            <m:f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xx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0</m:t>
              </m:r>
            </m:sub>
          </m:sSub>
        </m:oMath>
      </m:oMathPara>
    </w:p>
    <w:p w14:paraId="775FAB51" w14:textId="77777777" w:rsidR="004E5DD7" w:rsidRPr="004E5DD7" w:rsidRDefault="004E5DD7" w:rsidP="00A96C77">
      <w:pPr>
        <w:pStyle w:val="2"/>
        <w:rPr>
          <w:rFonts w:ascii="Cambria Math" w:hAnsi="Cambria Math"/>
          <w:b w:val="0"/>
          <w:bCs/>
          <w:i/>
          <w:sz w:val="24"/>
          <w:szCs w:val="24"/>
          <w:lang w:val="en-GB"/>
        </w:rPr>
      </w:pPr>
    </w:p>
    <w:p w14:paraId="0BD286EE" w14:textId="2FBD411D" w:rsidR="0041255E" w:rsidRDefault="00A96C77" w:rsidP="0041255E">
      <w:pPr>
        <w:pStyle w:val="2"/>
        <w:rPr>
          <w:rFonts w:ascii="Cambria Math" w:hAnsi="Cambria Math"/>
          <w:b w:val="0"/>
          <w:bCs/>
          <w:sz w:val="24"/>
          <w:szCs w:val="24"/>
          <w:lang w:val="en-GB"/>
        </w:rPr>
      </w:pPr>
      <w:r w:rsidRPr="004E5DD7">
        <w:rPr>
          <w:rFonts w:ascii="Cambria Math" w:hAnsi="Cambria Math" w:hint="eastAsia"/>
          <w:b w:val="0"/>
          <w:bCs/>
          <w:iCs/>
          <w:sz w:val="24"/>
          <w:szCs w:val="24"/>
          <w:lang w:val="en-GB"/>
        </w:rPr>
        <w:lastRenderedPageBreak/>
        <w:t>I</w:t>
      </w:r>
      <w:r w:rsidRP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n </w:t>
      </w:r>
      <w:proofErr w:type="spellStart"/>
      <w:r w:rsidRP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>this</w:t>
      </w:r>
      <w:proofErr w:type="spellEnd"/>
      <w:r w:rsidRP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</w:t>
      </w:r>
      <w:proofErr w:type="spellStart"/>
      <w:r w:rsidRP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>equation</w:t>
      </w:r>
      <w:proofErr w:type="spellEnd"/>
      <w:r w:rsidRP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F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n</m:t>
            </m:r>
          </m:sub>
        </m:sSub>
      </m:oMath>
      <w:r w:rsid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represents the shear flow after </w:t>
      </w:r>
      <w:r w:rsidR="002402DC">
        <w:rPr>
          <w:rFonts w:ascii="Cambria Math" w:hAnsi="Cambria Math"/>
          <w:b w:val="0"/>
          <w:bCs/>
          <w:iCs/>
          <w:sz w:val="24"/>
          <w:szCs w:val="24"/>
          <w:lang w:val="en-GB"/>
        </w:rPr>
        <w:t>boom</w:t>
      </w:r>
      <w:r w:rsid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GB"/>
          </w:rPr>
          <m:t>n</m:t>
        </m:r>
      </m:oMath>
      <w:r w:rsidR="004E5DD7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and before </w:t>
      </w:r>
      <w:r w:rsidR="002402DC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boom </w:t>
      </w:r>
      <m:oMath>
        <m:r>
          <w:rPr>
            <w:rFonts w:ascii="Cambria Math" w:hAnsi="Cambria Math"/>
            <w:sz w:val="24"/>
            <w:szCs w:val="24"/>
            <w:lang w:val="en-GB"/>
          </w:rPr>
          <m:t>n+1</m:t>
        </m:r>
      </m:oMath>
      <w:r w:rsidR="002402DC">
        <w:rPr>
          <w:rFonts w:ascii="Cambria Math" w:hAnsi="Cambria Math" w:hint="eastAsia"/>
          <w:b w:val="0"/>
          <w:bCs/>
          <w:iCs/>
          <w:sz w:val="24"/>
          <w:szCs w:val="24"/>
          <w:lang w:val="en-GB"/>
        </w:rPr>
        <w:t>,</w:t>
      </w:r>
      <w:r w:rsidR="002402DC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</w:t>
      </w:r>
      <w:r w:rsidR="00973B10">
        <w:rPr>
          <w:rFonts w:ascii="Cambria Math" w:hAnsi="Cambria Math"/>
          <w:b w:val="0"/>
          <w:bCs/>
          <w:iCs/>
          <w:sz w:val="24"/>
          <w:szCs w:val="24"/>
          <w:lang w:val="en-GB"/>
        </w:rPr>
        <w:t>orie</w:t>
      </w:r>
      <w:r w:rsidR="001F528D">
        <w:rPr>
          <w:rFonts w:ascii="Cambria Math" w:hAnsi="Cambria Math"/>
          <w:b w:val="0"/>
          <w:bCs/>
          <w:iCs/>
          <w:sz w:val="24"/>
          <w:szCs w:val="24"/>
          <w:lang w:val="en-GB"/>
        </w:rPr>
        <w:t>nted in the anti-clockwise direction</w:t>
      </w:r>
      <w:r w:rsidR="002402DC">
        <w:rPr>
          <w:rFonts w:ascii="Cambria Math" w:hAnsi="Cambria Math"/>
          <w:b w:val="0"/>
          <w:bCs/>
          <w:iCs/>
          <w:sz w:val="24"/>
          <w:szCs w:val="24"/>
          <w:lang w:val="en-GB"/>
        </w:rPr>
        <w:t>.</w:t>
      </w:r>
      <w:r w:rsidR="001F528D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</w:t>
      </w:r>
      <w:r w:rsidR="00BD63C6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The first term on the right is the open section </w:t>
      </w:r>
      <w:r w:rsidR="008D1E96">
        <w:rPr>
          <w:rFonts w:ascii="Cambria Math" w:hAnsi="Cambria Math"/>
          <w:b w:val="0"/>
          <w:bCs/>
          <w:iCs/>
          <w:sz w:val="24"/>
          <w:szCs w:val="24"/>
          <w:lang w:val="en-GB"/>
        </w:rPr>
        <w:t>shear flow</w:t>
      </w:r>
      <w:r w:rsidR="0021221A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b,n</m:t>
            </m:r>
          </m:sub>
        </m:sSub>
      </m:oMath>
      <w:r w:rsidR="008D1E96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, while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F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0</m:t>
            </m:r>
          </m:sub>
        </m:sSub>
      </m:oMath>
      <w:r w:rsidR="001F528D">
        <w:rPr>
          <w:rFonts w:ascii="Cambria Math" w:hAnsi="Cambria Math" w:hint="eastAsia"/>
          <w:b w:val="0"/>
          <w:bCs/>
          <w:sz w:val="24"/>
          <w:szCs w:val="24"/>
        </w:rPr>
        <w:t xml:space="preserve"> </w:t>
      </w:r>
      <w:r w:rsidR="00BD63C6" w:rsidRPr="00BD63C6">
        <w:rPr>
          <w:rFonts w:ascii="Cambria Math" w:hAnsi="Cambria Math"/>
          <w:b w:val="0"/>
          <w:bCs/>
          <w:sz w:val="24"/>
          <w:szCs w:val="24"/>
          <w:lang w:val="en-GB"/>
        </w:rPr>
        <w:t xml:space="preserve">is a constant </w:t>
      </w:r>
      <w:r w:rsidR="008D1E96">
        <w:rPr>
          <w:rFonts w:ascii="Cambria Math" w:hAnsi="Cambria Math"/>
          <w:b w:val="0"/>
          <w:bCs/>
          <w:sz w:val="24"/>
          <w:szCs w:val="24"/>
          <w:lang w:val="en-GB"/>
        </w:rPr>
        <w:t xml:space="preserve">that appears when we have a closed section and can be calculated using the </w:t>
      </w:r>
      <w:r w:rsidR="001A59F3">
        <w:rPr>
          <w:rFonts w:ascii="Cambria Math" w:hAnsi="Cambria Math"/>
          <w:b w:val="0"/>
          <w:bCs/>
          <w:sz w:val="24"/>
          <w:szCs w:val="24"/>
          <w:lang w:val="en-GB"/>
        </w:rPr>
        <w:t>anti-</w:t>
      </w:r>
      <w:r w:rsidR="008D1E96">
        <w:rPr>
          <w:rFonts w:ascii="Cambria Math" w:hAnsi="Cambria Math"/>
          <w:b w:val="0"/>
          <w:bCs/>
          <w:sz w:val="24"/>
          <w:szCs w:val="24"/>
          <w:lang w:val="en-GB"/>
        </w:rPr>
        <w:t xml:space="preserve">symmetry </w:t>
      </w:r>
      <w:r w:rsidR="001A59F3">
        <w:rPr>
          <w:rFonts w:ascii="Cambria Math" w:hAnsi="Cambria Math"/>
          <w:b w:val="0"/>
          <w:bCs/>
          <w:sz w:val="24"/>
          <w:szCs w:val="24"/>
          <w:lang w:val="en-GB"/>
        </w:rPr>
        <w:t xml:space="preserve">across </w:t>
      </w:r>
      <w:r w:rsidR="00E01734">
        <w:rPr>
          <w:rFonts w:ascii="Cambria Math" w:hAnsi="Cambria Math"/>
          <w:b w:val="0"/>
          <w:bCs/>
          <w:sz w:val="24"/>
          <w:szCs w:val="24"/>
          <w:lang w:val="en-GB"/>
        </w:rPr>
        <w:t xml:space="preserve">Cy </w:t>
      </w:r>
      <w:r w:rsidR="008D1E96">
        <w:rPr>
          <w:rFonts w:ascii="Cambria Math" w:hAnsi="Cambria Math"/>
          <w:b w:val="0"/>
          <w:bCs/>
          <w:sz w:val="24"/>
          <w:szCs w:val="24"/>
          <w:lang w:val="en-GB"/>
        </w:rPr>
        <w:t>(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F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+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F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16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=0</m:t>
        </m:r>
      </m:oMath>
      <w:r w:rsidR="008D1E96">
        <w:rPr>
          <w:rFonts w:ascii="Cambria Math" w:hAnsi="Cambria Math"/>
          <w:b w:val="0"/>
          <w:bCs/>
          <w:sz w:val="24"/>
          <w:szCs w:val="24"/>
          <w:lang w:val="en-GB"/>
        </w:rPr>
        <w:t>)</w:t>
      </w:r>
      <w:r w:rsidR="003A6521">
        <w:rPr>
          <w:rFonts w:ascii="Cambria Math" w:hAnsi="Cambria Math"/>
          <w:b w:val="0"/>
          <w:bCs/>
          <w:sz w:val="24"/>
          <w:szCs w:val="24"/>
          <w:lang w:val="en-GB"/>
        </w:rPr>
        <w:t>.</w:t>
      </w:r>
      <w:r w:rsidR="00E01734">
        <w:rPr>
          <w:rFonts w:ascii="Cambria Math" w:hAnsi="Cambria Math"/>
          <w:b w:val="0"/>
          <w:bCs/>
          <w:sz w:val="24"/>
          <w:szCs w:val="24"/>
          <w:lang w:val="en-GB"/>
        </w:rPr>
        <w:t xml:space="preserve"> </w:t>
      </w:r>
    </w:p>
    <w:p w14:paraId="3A990894" w14:textId="77777777" w:rsidR="007D41B4" w:rsidRDefault="007D41B4" w:rsidP="0041255E">
      <w:pPr>
        <w:pStyle w:val="2"/>
        <w:rPr>
          <w:rFonts w:ascii="Cambria Math" w:hAnsi="Cambria Math"/>
          <w:b w:val="0"/>
          <w:bCs/>
          <w:sz w:val="24"/>
          <w:szCs w:val="24"/>
          <w:lang w:val="en-GB"/>
        </w:rPr>
      </w:pPr>
    </w:p>
    <w:p w14:paraId="3AEE05BF" w14:textId="2F83FCC2" w:rsidR="00E01734" w:rsidRPr="007A0B30" w:rsidRDefault="00E01734" w:rsidP="0041255E">
      <w:pPr>
        <w:pStyle w:val="2"/>
        <w:rPr>
          <w:rFonts w:ascii="Cambria Math" w:hAnsi="Cambria Math"/>
          <w:b w:val="0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b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b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16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</m:t>
              </m:r>
            </m:den>
          </m:f>
        </m:oMath>
      </m:oMathPara>
    </w:p>
    <w:p w14:paraId="1C994471" w14:textId="3EE35A80" w:rsidR="007A0B30" w:rsidRPr="007A0B30" w:rsidRDefault="007A0B30" w:rsidP="007A0B30">
      <w:pPr>
        <w:pStyle w:val="2"/>
        <w:ind w:firstLine="0"/>
        <w:rPr>
          <w:rFonts w:ascii="Cambria Math" w:hAnsi="Cambria Math"/>
          <w:b w:val="0"/>
          <w:bCs/>
          <w:sz w:val="24"/>
          <w:szCs w:val="24"/>
        </w:rPr>
      </w:pPr>
      <w:r>
        <w:rPr>
          <w:rFonts w:ascii="Cambria Math" w:hAnsi="Cambria Math"/>
          <w:b w:val="0"/>
          <w:bCs/>
          <w:sz w:val="24"/>
          <w:szCs w:val="24"/>
        </w:rPr>
        <w:tab/>
      </w:r>
    </w:p>
    <w:p w14:paraId="526BAD46" w14:textId="40F5CFBA" w:rsidR="00AE5A17" w:rsidRPr="00AE4FC3" w:rsidRDefault="00AE5A17" w:rsidP="0041255E">
      <w:pPr>
        <w:pStyle w:val="2"/>
        <w:rPr>
          <w:rFonts w:ascii="Cambria Math" w:hAnsi="Cambria Math"/>
          <w:b w:val="0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s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r>
            <w:rPr>
              <w:rFonts w:ascii="Cambria Math" w:hAnsi="Cambria Math"/>
              <w:sz w:val="24"/>
              <w:szCs w:val="24"/>
              <w:lang w:val="en-GB"/>
            </w:rPr>
            <m:t>17</m:t>
          </m:r>
          <m:r>
            <w:rPr>
              <w:rFonts w:ascii="Cambria Math" w:hAnsi="Cambria Math"/>
              <w:sz w:val="24"/>
              <w:szCs w:val="24"/>
              <w:lang w:val="en-GB"/>
            </w:rPr>
            <m:t>.0</m:t>
          </m:r>
          <m:r>
            <w:rPr>
              <w:rFonts w:ascii="Cambria Math" w:hAnsi="Cambria Math"/>
              <w:sz w:val="24"/>
              <w:szCs w:val="24"/>
              <w:lang w:val="en-GB"/>
            </w:rPr>
            <m:t>5</m:t>
          </m:r>
          <m:r>
            <w:rPr>
              <w:rFonts w:ascii="Cambria Math" w:hAnsi="Cambria Math"/>
              <w:sz w:val="24"/>
              <w:szCs w:val="24"/>
              <w:lang w:val="en-GB"/>
            </w:rPr>
            <m:t xml:space="preserve"> </m:t>
          </m:r>
          <m:r>
            <m:rPr>
              <m:nor/>
            </m:rPr>
            <w:rPr>
              <w:rFonts w:ascii="Cambria Math" w:hAnsi="Cambria Math"/>
              <w:b w:val="0"/>
              <w:bCs/>
              <w:sz w:val="24"/>
              <w:szCs w:val="24"/>
              <w:lang w:val="en-GB"/>
            </w:rPr>
            <m:t>N/mm</m:t>
          </m:r>
        </m:oMath>
      </m:oMathPara>
    </w:p>
    <w:p w14:paraId="15BC647E" w14:textId="77680079" w:rsidR="00AE4FC3" w:rsidRDefault="00AE4FC3" w:rsidP="0041255E">
      <w:pPr>
        <w:pStyle w:val="2"/>
        <w:rPr>
          <w:rFonts w:ascii="Cambria Math" w:hAnsi="Cambria Math"/>
          <w:b w:val="0"/>
          <w:bCs/>
          <w:sz w:val="24"/>
          <w:szCs w:val="24"/>
        </w:rPr>
      </w:pPr>
    </w:p>
    <w:p w14:paraId="7CEA57F2" w14:textId="28567F8B" w:rsidR="003732C5" w:rsidRDefault="005268AC" w:rsidP="00154F91">
      <w:pPr>
        <w:pStyle w:val="2"/>
        <w:rPr>
          <w:rFonts w:ascii="Cambria Math" w:hAnsi="Cambria Math"/>
          <w:b w:val="0"/>
          <w:bCs/>
          <w:sz w:val="24"/>
          <w:szCs w:val="24"/>
          <w:lang w:val="en-GB"/>
        </w:rPr>
      </w:pPr>
      <w:r>
        <w:rPr>
          <w:rFonts w:ascii="Cambria Math" w:hAnsi="Cambria Math"/>
          <w:b w:val="0"/>
          <w:bCs/>
          <w:sz w:val="24"/>
          <w:szCs w:val="24"/>
          <w:lang w:val="en-GB"/>
        </w:rPr>
        <w:t xml:space="preserve">The shear flow relative to torsion is constant for our circular </w:t>
      </w:r>
      <w:r w:rsidR="00F36E07">
        <w:rPr>
          <w:rFonts w:ascii="Cambria Math" w:hAnsi="Cambria Math"/>
          <w:b w:val="0"/>
          <w:bCs/>
          <w:sz w:val="24"/>
          <w:szCs w:val="24"/>
          <w:lang w:val="en-GB"/>
        </w:rPr>
        <w:t>section and</w:t>
      </w:r>
      <w:r>
        <w:rPr>
          <w:rFonts w:ascii="Cambria Math" w:hAnsi="Cambria Math"/>
          <w:b w:val="0"/>
          <w:bCs/>
          <w:sz w:val="24"/>
          <w:szCs w:val="24"/>
          <w:lang w:val="en-GB"/>
        </w:rPr>
        <w:t xml:space="preserve"> equals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=T/2A</m:t>
        </m:r>
      </m:oMath>
      <w:r w:rsidR="00B06B70">
        <w:rPr>
          <w:rFonts w:ascii="Cambria Math" w:hAnsi="Cambria Math" w:hint="eastAsia"/>
          <w:b w:val="0"/>
          <w:bCs/>
          <w:sz w:val="24"/>
          <w:szCs w:val="24"/>
          <w:lang w:val="en-GB"/>
        </w:rPr>
        <w:t>,</w:t>
      </w:r>
      <w:r w:rsidR="00B06B70">
        <w:rPr>
          <w:rFonts w:ascii="Cambria Math" w:hAnsi="Cambria Math"/>
          <w:b w:val="0"/>
          <w:bCs/>
          <w:sz w:val="24"/>
          <w:szCs w:val="24"/>
          <w:lang w:val="en-GB"/>
        </w:rPr>
        <w:t xml:space="preserve"> where </w:t>
      </w:r>
      <m:oMath>
        <m:r>
          <w:rPr>
            <w:rFonts w:ascii="Cambria Math" w:hAnsi="Cambria Math"/>
            <w:sz w:val="24"/>
            <w:szCs w:val="24"/>
            <w:lang w:val="en-GB"/>
          </w:rPr>
          <m:t>A</m:t>
        </m:r>
      </m:oMath>
      <w:r w:rsidR="00B06B70">
        <w:rPr>
          <w:rFonts w:ascii="Cambria Math" w:hAnsi="Cambria Math" w:hint="eastAsia"/>
          <w:b w:val="0"/>
          <w:bCs/>
          <w:sz w:val="24"/>
          <w:szCs w:val="24"/>
        </w:rPr>
        <w:t xml:space="preserve"> </w:t>
      </w:r>
      <w:r w:rsidR="00B06B70" w:rsidRPr="00B06B70">
        <w:rPr>
          <w:rFonts w:ascii="Cambria Math" w:hAnsi="Cambria Math"/>
          <w:b w:val="0"/>
          <w:bCs/>
          <w:sz w:val="24"/>
          <w:szCs w:val="24"/>
          <w:lang w:val="en-GB"/>
        </w:rPr>
        <w:t>i</w:t>
      </w:r>
      <w:r w:rsidR="00B06B70">
        <w:rPr>
          <w:rFonts w:ascii="Cambria Math" w:hAnsi="Cambria Math"/>
          <w:b w:val="0"/>
          <w:bCs/>
          <w:sz w:val="24"/>
          <w:szCs w:val="24"/>
          <w:lang w:val="en-GB"/>
        </w:rPr>
        <w:t xml:space="preserve">s </w:t>
      </w:r>
      <w:r w:rsidR="00F36E07">
        <w:rPr>
          <w:rFonts w:ascii="Cambria Math" w:hAnsi="Cambria Math"/>
          <w:b w:val="0"/>
          <w:bCs/>
          <w:sz w:val="24"/>
          <w:szCs w:val="24"/>
          <w:lang w:val="en-GB"/>
        </w:rPr>
        <w:t>the area enclosed by the fuselage section. Therefore,</w:t>
      </w:r>
      <w:r w:rsidR="00154F91" w:rsidRPr="00632B4E">
        <w:rPr>
          <w:rFonts w:ascii="Cambria Math" w:hAnsi="Cambria Math"/>
          <w:b w:val="0"/>
          <w:bCs/>
          <w:sz w:val="24"/>
          <w:szCs w:val="24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=16.77</m:t>
        </m:r>
        <m:r>
          <w:rPr>
            <w:rFonts w:ascii="Cambria Math" w:hAnsi="Cambria Math"/>
            <w:sz w:val="24"/>
            <w:szCs w:val="24"/>
            <w:lang w:val="en-GB"/>
          </w:rPr>
          <m:t xml:space="preserve"> </m:t>
        </m:r>
        <m:r>
          <m:rPr>
            <m:nor/>
          </m:rPr>
          <w:rPr>
            <w:rFonts w:ascii="Cambria Math" w:hAnsi="Cambria Math"/>
            <w:b w:val="0"/>
            <w:bCs/>
            <w:sz w:val="24"/>
            <w:szCs w:val="24"/>
            <w:lang w:val="en-GB"/>
          </w:rPr>
          <m:t>N/mm</m:t>
        </m:r>
      </m:oMath>
      <w:r w:rsidR="00632B4E" w:rsidRPr="00632B4E">
        <w:rPr>
          <w:rFonts w:ascii="Cambria Math" w:hAnsi="Cambria Math"/>
          <w:b w:val="0"/>
          <w:bCs/>
          <w:sz w:val="24"/>
          <w:szCs w:val="24"/>
          <w:lang w:val="en-GB"/>
        </w:rPr>
        <w:t xml:space="preserve">. Finally, calculating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b,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n</m:t>
            </m:r>
          </m:sub>
        </m:sSub>
      </m:oMath>
      <w:r w:rsidR="00632B4E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for each</w:t>
      </w:r>
      <w:r w:rsidR="00FE239C">
        <w:rPr>
          <w:rFonts w:ascii="Cambria Math" w:hAnsi="Cambria Math"/>
          <w:b w:val="0"/>
          <w:bCs/>
          <w:iCs/>
          <w:sz w:val="24"/>
          <w:szCs w:val="24"/>
          <w:lang w:val="en-GB"/>
        </w:rPr>
        <w:t xml:space="preserve"> panel, we have </w:t>
      </w:r>
      <m:oMath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,n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GB"/>
              </w:rPr>
              <m:t>b,n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+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F,0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+</m:t>
        </m:r>
        <m:sSub>
          <m:sSubPr>
            <m:ctrlPr>
              <w:rPr>
                <w:rFonts w:ascii="Cambria Math" w:hAnsi="Cambria Math"/>
                <w:b w:val="0"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T</m:t>
            </m:r>
          </m:sub>
        </m:sSub>
      </m:oMath>
      <w:r w:rsidR="00A01B0E">
        <w:rPr>
          <w:rFonts w:ascii="Cambria Math" w:hAnsi="Cambria Math"/>
          <w:b w:val="0"/>
          <w:bCs/>
          <w:sz w:val="24"/>
          <w:szCs w:val="24"/>
          <w:lang w:val="en-GB"/>
        </w:rPr>
        <w:t xml:space="preserve">. The results are </w:t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t xml:space="preserve">tabulated </w:t>
      </w:r>
      <w:r w:rsidR="008C5B63">
        <w:rPr>
          <w:rFonts w:ascii="Cambria Math" w:hAnsi="Cambria Math"/>
          <w:b w:val="0"/>
          <w:bCs/>
          <w:sz w:val="24"/>
          <w:szCs w:val="24"/>
          <w:lang w:val="en-GB"/>
        </w:rPr>
        <w:t xml:space="preserve">in </w:t>
      </w:r>
      <w:r w:rsidR="00761E57">
        <w:rPr>
          <w:rFonts w:ascii="Cambria Math" w:hAnsi="Cambria Math"/>
          <w:b w:val="0"/>
          <w:bCs/>
          <w:sz w:val="24"/>
          <w:szCs w:val="24"/>
          <w:lang w:val="en-GB"/>
        </w:rPr>
        <w:fldChar w:fldCharType="begin"/>
      </w:r>
      <w:r w:rsidR="00761E57">
        <w:rPr>
          <w:rFonts w:ascii="Cambria Math" w:hAnsi="Cambria Math"/>
          <w:b w:val="0"/>
          <w:bCs/>
          <w:sz w:val="24"/>
          <w:szCs w:val="24"/>
          <w:lang w:val="en-GB"/>
        </w:rPr>
        <w:instrText xml:space="preserve"> REF _Ref84210478 \h </w:instrText>
      </w:r>
      <w:r w:rsidR="00761E57">
        <w:rPr>
          <w:rFonts w:ascii="Cambria Math" w:hAnsi="Cambria Math"/>
          <w:b w:val="0"/>
          <w:bCs/>
          <w:sz w:val="24"/>
          <w:szCs w:val="24"/>
          <w:lang w:val="en-GB"/>
        </w:rPr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instrText xml:space="preserve"> \* MERGEFORMAT </w:instrText>
      </w:r>
      <w:r w:rsidR="00761E57">
        <w:rPr>
          <w:rFonts w:ascii="Cambria Math" w:hAnsi="Cambria Math"/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rFonts w:ascii="Cambria Math" w:hAnsi="Cambria Math"/>
          <w:b w:val="0"/>
          <w:bCs/>
          <w:sz w:val="24"/>
          <w:szCs w:val="24"/>
          <w:lang w:val="en-GB"/>
        </w:rPr>
        <w:t>Table 3</w:t>
      </w:r>
      <w:r w:rsidR="00761E57">
        <w:rPr>
          <w:rFonts w:ascii="Cambria Math" w:hAnsi="Cambria Math"/>
          <w:b w:val="0"/>
          <w:bCs/>
          <w:sz w:val="24"/>
          <w:szCs w:val="24"/>
          <w:lang w:val="en-GB"/>
        </w:rPr>
        <w:fldChar w:fldCharType="end"/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t xml:space="preserve"> and the distribution is shown</w:t>
      </w:r>
      <w:r w:rsidR="00AD214A">
        <w:rPr>
          <w:rFonts w:ascii="Cambria Math" w:hAnsi="Cambria Math"/>
          <w:b w:val="0"/>
          <w:bCs/>
          <w:sz w:val="24"/>
          <w:szCs w:val="24"/>
          <w:lang w:val="en-GB"/>
        </w:rPr>
        <w:t xml:space="preserve"> graphically</w:t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t xml:space="preserve"> in </w:t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fldChar w:fldCharType="begin"/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instrText xml:space="preserve"> REF _Ref84210555 \h </w:instrText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instrText xml:space="preserve"> \* MERGEFORMAT </w:instrText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fldChar w:fldCharType="separate"/>
      </w:r>
      <w:r w:rsidR="00AF5012" w:rsidRPr="00AF5012">
        <w:rPr>
          <w:rFonts w:ascii="Cambria Math" w:hAnsi="Cambria Math"/>
          <w:b w:val="0"/>
          <w:bCs/>
          <w:sz w:val="24"/>
          <w:szCs w:val="24"/>
          <w:lang w:val="en-GB"/>
        </w:rPr>
        <w:t>Figure 5</w:t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fldChar w:fldCharType="end"/>
      </w:r>
      <w:r w:rsidR="00E46200">
        <w:rPr>
          <w:rFonts w:ascii="Cambria Math" w:hAnsi="Cambria Math"/>
          <w:b w:val="0"/>
          <w:bCs/>
          <w:sz w:val="24"/>
          <w:szCs w:val="24"/>
          <w:lang w:val="en-GB"/>
        </w:rPr>
        <w:t>.</w:t>
      </w:r>
    </w:p>
    <w:p w14:paraId="56ECB84E" w14:textId="526776EE" w:rsidR="000D5F9F" w:rsidRDefault="000D5F9F" w:rsidP="00154F91">
      <w:pPr>
        <w:pStyle w:val="2"/>
        <w:rPr>
          <w:rFonts w:ascii="Cambria Math" w:hAnsi="Cambria Math"/>
          <w:b w:val="0"/>
          <w:bCs/>
          <w:sz w:val="24"/>
          <w:szCs w:val="24"/>
        </w:rPr>
      </w:pPr>
    </w:p>
    <w:p w14:paraId="6687B52C" w14:textId="1A8950DE" w:rsidR="000D5F9F" w:rsidRDefault="000D5F9F" w:rsidP="000D5F9F">
      <w:pPr>
        <w:pStyle w:val="Caption"/>
        <w:keepNext/>
        <w:jc w:val="center"/>
      </w:pPr>
      <w:bookmarkStart w:id="8" w:name="_Ref8421047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F5012">
        <w:rPr>
          <w:noProof/>
        </w:rPr>
        <w:t>3</w:t>
      </w:r>
      <w:r>
        <w:fldChar w:fldCharType="end"/>
      </w:r>
      <w:bookmarkEnd w:id="8"/>
      <w:r>
        <w:t xml:space="preserve"> Shear flow distribution across </w:t>
      </w:r>
      <w:r w:rsidR="009153AF">
        <w:t>the fuselage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6"/>
        <w:gridCol w:w="1358"/>
        <w:gridCol w:w="222"/>
        <w:gridCol w:w="797"/>
        <w:gridCol w:w="1358"/>
      </w:tblGrid>
      <w:tr w:rsidR="000D5F9F" w14:paraId="3C2BA2BB" w14:textId="77777777" w:rsidTr="000D5F9F">
        <w:trPr>
          <w:jc w:val="center"/>
        </w:trPr>
        <w:tc>
          <w:tcPr>
            <w:tcW w:w="0" w:type="auto"/>
          </w:tcPr>
          <w:p w14:paraId="192B8506" w14:textId="17B81E36" w:rsidR="000D5F9F" w:rsidRPr="009153AF" w:rsidRDefault="009153A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P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anel</w:t>
            </w:r>
          </w:p>
        </w:tc>
        <w:tc>
          <w:tcPr>
            <w:tcW w:w="0" w:type="auto"/>
          </w:tcPr>
          <w:p w14:paraId="359AEF4D" w14:textId="48E96F52" w:rsidR="000D5F9F" w:rsidRPr="009153AF" w:rsidRDefault="009153A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</m:oMath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[</w:t>
            </w:r>
            <w:r w:rsidR="00A57F29"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N/mm]</w:t>
            </w:r>
          </w:p>
        </w:tc>
        <w:tc>
          <w:tcPr>
            <w:tcW w:w="0" w:type="auto"/>
          </w:tcPr>
          <w:p w14:paraId="13DB38B0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C1A7800" w14:textId="4EA7027D" w:rsidR="000D5F9F" w:rsidRPr="009153AF" w:rsidRDefault="009153A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P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anel</w:t>
            </w:r>
          </w:p>
        </w:tc>
        <w:tc>
          <w:tcPr>
            <w:tcW w:w="0" w:type="auto"/>
          </w:tcPr>
          <w:p w14:paraId="7E7A7D73" w14:textId="3761F48A" w:rsidR="000D5F9F" w:rsidRDefault="00A57F29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s</m:t>
                  </m:r>
                </m:sub>
              </m:sSub>
            </m:oMath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[N/mm]</w:t>
            </w:r>
          </w:p>
        </w:tc>
      </w:tr>
      <w:tr w:rsidR="000D5F9F" w14:paraId="1880D308" w14:textId="77777777" w:rsidTr="000D5F9F">
        <w:trPr>
          <w:jc w:val="center"/>
        </w:trPr>
        <w:tc>
          <w:tcPr>
            <w:tcW w:w="0" w:type="auto"/>
          </w:tcPr>
          <w:p w14:paraId="710EC6CF" w14:textId="4679F18B" w:rsidR="00A57F29" w:rsidRPr="00A57F29" w:rsidRDefault="00A57F29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,2</w:t>
            </w:r>
          </w:p>
        </w:tc>
        <w:tc>
          <w:tcPr>
            <w:tcW w:w="0" w:type="auto"/>
          </w:tcPr>
          <w:p w14:paraId="5EEDDC19" w14:textId="0BE3A95F" w:rsidR="000D5F9F" w:rsidRPr="00814A80" w:rsidRDefault="00814A80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3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3.82</w:t>
            </w:r>
          </w:p>
        </w:tc>
        <w:tc>
          <w:tcPr>
            <w:tcW w:w="0" w:type="auto"/>
          </w:tcPr>
          <w:p w14:paraId="6621904F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0AA0FC0" w14:textId="16BF89F5" w:rsidR="007D3E2F" w:rsidRPr="007D3E2F" w:rsidRDefault="007D3E2F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6,1</w:t>
            </w:r>
          </w:p>
        </w:tc>
        <w:tc>
          <w:tcPr>
            <w:tcW w:w="0" w:type="auto"/>
          </w:tcPr>
          <w:p w14:paraId="072B058E" w14:textId="446AF920" w:rsidR="000D5F9F" w:rsidRPr="005150EB" w:rsidRDefault="005150EB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0.</w:t>
            </w:r>
            <w:r w:rsidR="005F1605"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275</w:t>
            </w:r>
          </w:p>
        </w:tc>
      </w:tr>
      <w:tr w:rsidR="000D5F9F" w14:paraId="310DC42C" w14:textId="77777777" w:rsidTr="000D5F9F">
        <w:trPr>
          <w:jc w:val="center"/>
        </w:trPr>
        <w:tc>
          <w:tcPr>
            <w:tcW w:w="0" w:type="auto"/>
          </w:tcPr>
          <w:p w14:paraId="212CA776" w14:textId="5F4A71AA" w:rsidR="000D5F9F" w:rsidRPr="00A57F29" w:rsidRDefault="00A57F29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2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,3</w:t>
            </w:r>
          </w:p>
        </w:tc>
        <w:tc>
          <w:tcPr>
            <w:tcW w:w="0" w:type="auto"/>
          </w:tcPr>
          <w:p w14:paraId="49210D45" w14:textId="25E82682" w:rsidR="000D5F9F" w:rsidRPr="00814A80" w:rsidRDefault="00814A80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6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5.31</w:t>
            </w:r>
          </w:p>
        </w:tc>
        <w:tc>
          <w:tcPr>
            <w:tcW w:w="0" w:type="auto"/>
          </w:tcPr>
          <w:p w14:paraId="1406DAC6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6039513" w14:textId="3177BDEC" w:rsidR="000D5F9F" w:rsidRPr="007D3E2F" w:rsidRDefault="007D3E2F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5,16</w:t>
            </w:r>
          </w:p>
        </w:tc>
        <w:tc>
          <w:tcPr>
            <w:tcW w:w="0" w:type="auto"/>
          </w:tcPr>
          <w:p w14:paraId="327AEE1E" w14:textId="64A5CE86" w:rsidR="000D5F9F" w:rsidRPr="0088272C" w:rsidRDefault="0088272C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31.77</w:t>
            </w:r>
          </w:p>
        </w:tc>
      </w:tr>
      <w:tr w:rsidR="000D5F9F" w14:paraId="67E8F2ED" w14:textId="77777777" w:rsidTr="000D5F9F">
        <w:trPr>
          <w:jc w:val="center"/>
        </w:trPr>
        <w:tc>
          <w:tcPr>
            <w:tcW w:w="0" w:type="auto"/>
          </w:tcPr>
          <w:p w14:paraId="782BAC90" w14:textId="624B4E4B" w:rsidR="000D5F9F" w:rsidRPr="00A57F29" w:rsidRDefault="00A57F29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3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,4</w:t>
            </w:r>
          </w:p>
        </w:tc>
        <w:tc>
          <w:tcPr>
            <w:tcW w:w="0" w:type="auto"/>
          </w:tcPr>
          <w:p w14:paraId="3E8815AF" w14:textId="28072E72" w:rsidR="000D5F9F" w:rsidRPr="00814A80" w:rsidRDefault="00814A80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8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9.42</w:t>
            </w:r>
          </w:p>
        </w:tc>
        <w:tc>
          <w:tcPr>
            <w:tcW w:w="0" w:type="auto"/>
          </w:tcPr>
          <w:p w14:paraId="05B4C0B5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5182F9" w14:textId="0677F09A" w:rsidR="000D5F9F" w:rsidRPr="007D3E2F" w:rsidRDefault="007D3E2F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4,15</w:t>
            </w:r>
          </w:p>
        </w:tc>
        <w:tc>
          <w:tcPr>
            <w:tcW w:w="0" w:type="auto"/>
          </w:tcPr>
          <w:p w14:paraId="0C1A4C2C" w14:textId="510195EC" w:rsidR="000D5F9F" w:rsidRPr="0088272C" w:rsidRDefault="0088272C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55.88</w:t>
            </w:r>
          </w:p>
        </w:tc>
      </w:tr>
      <w:tr w:rsidR="000D5F9F" w14:paraId="6FBBCDC0" w14:textId="77777777" w:rsidTr="000D5F9F">
        <w:trPr>
          <w:jc w:val="center"/>
        </w:trPr>
        <w:tc>
          <w:tcPr>
            <w:tcW w:w="0" w:type="auto"/>
          </w:tcPr>
          <w:p w14:paraId="6EBC4EBE" w14:textId="100888C4" w:rsidR="000D5F9F" w:rsidRPr="00A57F29" w:rsidRDefault="00893FD1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4</w:t>
            </w:r>
            <w:r w:rsidR="00A57F29"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</w:tcPr>
          <w:p w14:paraId="4925CC14" w14:textId="0BB6D89D" w:rsidR="000D5F9F" w:rsidRPr="00814A80" w:rsidRDefault="00814A80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02.</w:t>
            </w:r>
            <w:r w:rsidR="00FA50EE"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</w:tcPr>
          <w:p w14:paraId="4A12FB40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53D93E0" w14:textId="654BD6D5" w:rsidR="000D5F9F" w:rsidRPr="007D3E2F" w:rsidRDefault="007D3E2F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3,14</w:t>
            </w:r>
          </w:p>
        </w:tc>
        <w:tc>
          <w:tcPr>
            <w:tcW w:w="0" w:type="auto"/>
          </w:tcPr>
          <w:p w14:paraId="365ED91C" w14:textId="38286DD0" w:rsidR="000D5F9F" w:rsidRPr="003C6518" w:rsidRDefault="0088272C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 w:rsidR="003C6518"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68.92</w:t>
            </w:r>
          </w:p>
        </w:tc>
      </w:tr>
      <w:tr w:rsidR="0013036F" w14:paraId="16A263A4" w14:textId="77777777" w:rsidTr="000D5F9F">
        <w:trPr>
          <w:jc w:val="center"/>
        </w:trPr>
        <w:tc>
          <w:tcPr>
            <w:tcW w:w="0" w:type="auto"/>
          </w:tcPr>
          <w:p w14:paraId="3BC44EE0" w14:textId="6DC1BD9F" w:rsidR="0013036F" w:rsidRPr="0013036F" w:rsidRDefault="0013036F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5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,6</w:t>
            </w:r>
          </w:p>
        </w:tc>
        <w:tc>
          <w:tcPr>
            <w:tcW w:w="0" w:type="auto"/>
          </w:tcPr>
          <w:p w14:paraId="7512AEB5" w14:textId="0342BF42" w:rsidR="00FA50EE" w:rsidRPr="00FA50EE" w:rsidRDefault="00FA50EE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02.5</w:t>
            </w:r>
          </w:p>
        </w:tc>
        <w:tc>
          <w:tcPr>
            <w:tcW w:w="0" w:type="auto"/>
          </w:tcPr>
          <w:p w14:paraId="68C54399" w14:textId="77777777" w:rsidR="0013036F" w:rsidRDefault="0013036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2BF2982" w14:textId="6C1D5954" w:rsidR="0013036F" w:rsidRPr="007D3E2F" w:rsidRDefault="007D3E2F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2,13</w:t>
            </w:r>
          </w:p>
        </w:tc>
        <w:tc>
          <w:tcPr>
            <w:tcW w:w="0" w:type="auto"/>
          </w:tcPr>
          <w:p w14:paraId="2AA853C5" w14:textId="32795092" w:rsidR="0013036F" w:rsidRPr="003C6518" w:rsidRDefault="003C6518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68.92</w:t>
            </w:r>
          </w:p>
        </w:tc>
      </w:tr>
      <w:tr w:rsidR="000D5F9F" w14:paraId="7F129D5B" w14:textId="77777777" w:rsidTr="000D5F9F">
        <w:trPr>
          <w:jc w:val="center"/>
        </w:trPr>
        <w:tc>
          <w:tcPr>
            <w:tcW w:w="0" w:type="auto"/>
          </w:tcPr>
          <w:p w14:paraId="12D14300" w14:textId="48EAD849" w:rsidR="000D5F9F" w:rsidRPr="00893FD1" w:rsidRDefault="00893FD1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  <w:lang w:val="pt-BR"/>
              </w:rPr>
              <w:t>6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,7</w:t>
            </w:r>
          </w:p>
        </w:tc>
        <w:tc>
          <w:tcPr>
            <w:tcW w:w="0" w:type="auto"/>
          </w:tcPr>
          <w:p w14:paraId="01042168" w14:textId="3D8EACE8" w:rsidR="000D5F9F" w:rsidRPr="00FA50EE" w:rsidRDefault="00FA50EE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8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9.42</w:t>
            </w:r>
          </w:p>
        </w:tc>
        <w:tc>
          <w:tcPr>
            <w:tcW w:w="0" w:type="auto"/>
          </w:tcPr>
          <w:p w14:paraId="1682546C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0ED6B36" w14:textId="57EF6086" w:rsidR="000D5F9F" w:rsidRPr="00761E57" w:rsidRDefault="00761E57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1,12</w:t>
            </w:r>
          </w:p>
        </w:tc>
        <w:tc>
          <w:tcPr>
            <w:tcW w:w="0" w:type="auto"/>
          </w:tcPr>
          <w:p w14:paraId="4F36A988" w14:textId="7F723CDB" w:rsidR="000D5F9F" w:rsidRPr="00650871" w:rsidRDefault="00650871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55.88</w:t>
            </w:r>
          </w:p>
        </w:tc>
      </w:tr>
      <w:tr w:rsidR="000D5F9F" w14:paraId="5A68C8A4" w14:textId="77777777" w:rsidTr="000D5F9F">
        <w:trPr>
          <w:jc w:val="center"/>
        </w:trPr>
        <w:tc>
          <w:tcPr>
            <w:tcW w:w="0" w:type="auto"/>
          </w:tcPr>
          <w:p w14:paraId="082BB794" w14:textId="5FE29342" w:rsidR="000D5F9F" w:rsidRPr="00893FD1" w:rsidRDefault="00893FD1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7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,8</w:t>
            </w:r>
          </w:p>
        </w:tc>
        <w:tc>
          <w:tcPr>
            <w:tcW w:w="0" w:type="auto"/>
          </w:tcPr>
          <w:p w14:paraId="102E64A3" w14:textId="1CD57B60" w:rsidR="000D5F9F" w:rsidRPr="005150EB" w:rsidRDefault="005150EB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6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5.31</w:t>
            </w:r>
          </w:p>
        </w:tc>
        <w:tc>
          <w:tcPr>
            <w:tcW w:w="0" w:type="auto"/>
          </w:tcPr>
          <w:p w14:paraId="5ED779B6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B651350" w14:textId="06EB3BAD" w:rsidR="000D5F9F" w:rsidRPr="00761E57" w:rsidRDefault="00761E57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0,11</w:t>
            </w:r>
          </w:p>
        </w:tc>
        <w:tc>
          <w:tcPr>
            <w:tcW w:w="0" w:type="auto"/>
          </w:tcPr>
          <w:p w14:paraId="3FA28F85" w14:textId="4626A9FE" w:rsidR="000D5F9F" w:rsidRPr="00650871" w:rsidRDefault="00650871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31.77</w:t>
            </w:r>
          </w:p>
        </w:tc>
      </w:tr>
      <w:tr w:rsidR="000D5F9F" w14:paraId="5DB6D941" w14:textId="77777777" w:rsidTr="000D5F9F">
        <w:trPr>
          <w:jc w:val="center"/>
        </w:trPr>
        <w:tc>
          <w:tcPr>
            <w:tcW w:w="0" w:type="auto"/>
          </w:tcPr>
          <w:p w14:paraId="00E627EE" w14:textId="7E8D9494" w:rsidR="000D5F9F" w:rsidRPr="00893FD1" w:rsidRDefault="00893FD1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8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,9</w:t>
            </w:r>
          </w:p>
        </w:tc>
        <w:tc>
          <w:tcPr>
            <w:tcW w:w="0" w:type="auto"/>
          </w:tcPr>
          <w:p w14:paraId="18967B9A" w14:textId="53DFC6BB" w:rsidR="000D5F9F" w:rsidRPr="005150EB" w:rsidRDefault="005150EB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3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3.82</w:t>
            </w:r>
          </w:p>
        </w:tc>
        <w:tc>
          <w:tcPr>
            <w:tcW w:w="0" w:type="auto"/>
          </w:tcPr>
          <w:p w14:paraId="601087E1" w14:textId="77777777" w:rsidR="000D5F9F" w:rsidRDefault="000D5F9F" w:rsidP="00154F91">
            <w:pPr>
              <w:pStyle w:val="2"/>
              <w:ind w:firstLine="0"/>
              <w:rPr>
                <w:rFonts w:ascii="Cambria Math" w:hAnsi="Cambria Math"/>
                <w:b w:val="0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539AC46" w14:textId="3546E02F" w:rsidR="000D5F9F" w:rsidRPr="00761E57" w:rsidRDefault="00761E57" w:rsidP="00FA50EE">
            <w:pPr>
              <w:pStyle w:val="2"/>
              <w:ind w:firstLine="0"/>
              <w:jc w:val="center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9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,10</w:t>
            </w:r>
          </w:p>
        </w:tc>
        <w:tc>
          <w:tcPr>
            <w:tcW w:w="0" w:type="auto"/>
          </w:tcPr>
          <w:p w14:paraId="4092E062" w14:textId="6363A76D" w:rsidR="000D5F9F" w:rsidRPr="00650871" w:rsidRDefault="00650871" w:rsidP="00FA50EE">
            <w:pPr>
              <w:pStyle w:val="2"/>
              <w:ind w:firstLine="0"/>
              <w:jc w:val="right"/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ascii="Cambria Math" w:hAnsi="Cambria Math" w:hint="eastAsia"/>
                <w:b w:val="0"/>
                <w:bCs/>
                <w:sz w:val="24"/>
                <w:szCs w:val="24"/>
              </w:rPr>
              <w:t>-</w:t>
            </w:r>
            <w:r>
              <w:rPr>
                <w:rFonts w:ascii="Cambria Math" w:hAnsi="Cambria Math"/>
                <w:b w:val="0"/>
                <w:bCs/>
                <w:sz w:val="24"/>
                <w:szCs w:val="24"/>
                <w:lang w:val="pt-BR"/>
              </w:rPr>
              <w:t>0.275</w:t>
            </w:r>
          </w:p>
        </w:tc>
      </w:tr>
    </w:tbl>
    <w:p w14:paraId="1D07A9BF" w14:textId="15FBF3E1" w:rsidR="00A01B0E" w:rsidRDefault="00A01B0E" w:rsidP="00AD214A">
      <w:pPr>
        <w:pStyle w:val="2"/>
        <w:ind w:firstLine="0"/>
        <w:rPr>
          <w:rFonts w:ascii="Cambria Math" w:hAnsi="Cambria Math"/>
          <w:b w:val="0"/>
          <w:bCs/>
          <w:sz w:val="24"/>
          <w:szCs w:val="24"/>
        </w:rPr>
      </w:pPr>
    </w:p>
    <w:p w14:paraId="7679CD1C" w14:textId="1BF57CD5" w:rsidR="00E46200" w:rsidRDefault="00E46200" w:rsidP="00E46200">
      <w:pPr>
        <w:pStyle w:val="Caption"/>
        <w:keepNext/>
        <w:jc w:val="center"/>
      </w:pPr>
      <w:bookmarkStart w:id="9" w:name="_Ref8421055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F5012">
        <w:rPr>
          <w:noProof/>
        </w:rPr>
        <w:t>5</w:t>
      </w:r>
      <w:r>
        <w:fldChar w:fldCharType="end"/>
      </w:r>
      <w:bookmarkEnd w:id="9"/>
      <w:r>
        <w:t xml:space="preserve"> Shear flow distribution across the fuselage</w:t>
      </w:r>
      <w:r w:rsidR="003C6518">
        <w:t>, in N/mm</w:t>
      </w:r>
    </w:p>
    <w:p w14:paraId="7DC7C398" w14:textId="4EE453D5" w:rsidR="008C5B63" w:rsidRDefault="006B0833" w:rsidP="006B0833">
      <w:pPr>
        <w:pStyle w:val="2"/>
        <w:jc w:val="center"/>
        <w:rPr>
          <w:rFonts w:ascii="Cambria Math" w:hAnsi="Cambria Math"/>
          <w:b w:val="0"/>
          <w:bCs/>
          <w:sz w:val="24"/>
          <w:szCs w:val="24"/>
        </w:rPr>
      </w:pPr>
      <w:r>
        <w:rPr>
          <w:rFonts w:ascii="Cambria Math" w:hAnsi="Cambria Math"/>
          <w:b w:val="0"/>
          <w:bCs/>
          <w:noProof/>
          <w:sz w:val="24"/>
          <w:szCs w:val="24"/>
        </w:rPr>
        <w:drawing>
          <wp:inline distT="0" distB="0" distL="0" distR="0" wp14:anchorId="2870E181" wp14:editId="74765F99">
            <wp:extent cx="3599017" cy="3022200"/>
            <wp:effectExtent l="0" t="0" r="1905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017" cy="30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4461" w14:textId="77777777" w:rsidR="00A01B0E" w:rsidRPr="00A01B0E" w:rsidRDefault="00A01B0E" w:rsidP="00154F91">
      <w:pPr>
        <w:pStyle w:val="2"/>
        <w:rPr>
          <w:rFonts w:ascii="Cambria Math" w:hAnsi="Cambria Math"/>
          <w:b w:val="0"/>
          <w:bCs/>
          <w:sz w:val="24"/>
          <w:szCs w:val="24"/>
        </w:rPr>
      </w:pPr>
    </w:p>
    <w:p w14:paraId="58794B7B" w14:textId="493278CB" w:rsidR="0041255E" w:rsidRDefault="0041255E" w:rsidP="0041255E">
      <w:pPr>
        <w:pStyle w:val="2"/>
      </w:pPr>
    </w:p>
    <w:p w14:paraId="3050ED65" w14:textId="2BB019E1" w:rsidR="00E809A1" w:rsidRDefault="00E809A1" w:rsidP="0041255E">
      <w:pPr>
        <w:pStyle w:val="2"/>
      </w:pPr>
    </w:p>
    <w:p w14:paraId="1DDD8C94" w14:textId="77777777" w:rsidR="00E809A1" w:rsidRPr="0041255E" w:rsidRDefault="00E809A1" w:rsidP="0041255E">
      <w:pPr>
        <w:pStyle w:val="2"/>
      </w:pPr>
    </w:p>
    <w:p w14:paraId="1C9F6AA5" w14:textId="77777777" w:rsidR="003C5F48" w:rsidRPr="00516659" w:rsidRDefault="003C5F48" w:rsidP="003C5F48">
      <w:pPr>
        <w:pStyle w:val="2"/>
        <w:rPr>
          <w:lang w:val="en-GB"/>
        </w:rPr>
      </w:pPr>
      <w:r w:rsidRPr="00516659">
        <w:rPr>
          <w:lang w:val="en-GB"/>
        </w:rPr>
        <w:lastRenderedPageBreak/>
        <w:t xml:space="preserve">CONCLUSIONS </w:t>
      </w:r>
    </w:p>
    <w:p w14:paraId="2ACB0AB1" w14:textId="5766DA50" w:rsidR="00E56A6E" w:rsidRDefault="00E56A6E" w:rsidP="003C5F48">
      <w:pPr>
        <w:pStyle w:val="2"/>
      </w:pPr>
    </w:p>
    <w:p w14:paraId="1FD21305" w14:textId="49916F79" w:rsidR="00E809A1" w:rsidRDefault="00A40378" w:rsidP="003C5F48">
      <w:pPr>
        <w:pStyle w:val="2"/>
        <w:rPr>
          <w:b w:val="0"/>
          <w:bCs/>
          <w:sz w:val="24"/>
          <w:szCs w:val="24"/>
          <w:lang w:val="en-GB"/>
        </w:rPr>
      </w:pPr>
      <w:r w:rsidRPr="00A40378">
        <w:rPr>
          <w:b w:val="0"/>
          <w:bCs/>
          <w:sz w:val="24"/>
          <w:szCs w:val="24"/>
          <w:lang w:val="en-GB"/>
        </w:rPr>
        <w:t>The idealized model of p</w:t>
      </w:r>
      <w:r>
        <w:rPr>
          <w:b w:val="0"/>
          <w:bCs/>
          <w:sz w:val="24"/>
          <w:szCs w:val="24"/>
          <w:lang w:val="en-GB"/>
        </w:rPr>
        <w:t xml:space="preserve">anels and booms is a useful design tool for </w:t>
      </w:r>
      <w:proofErr w:type="gramStart"/>
      <w:r>
        <w:rPr>
          <w:b w:val="0"/>
          <w:bCs/>
          <w:sz w:val="24"/>
          <w:szCs w:val="24"/>
          <w:lang w:val="en-GB"/>
        </w:rPr>
        <w:t>thin walled</w:t>
      </w:r>
      <w:proofErr w:type="gramEnd"/>
      <w:r>
        <w:rPr>
          <w:b w:val="0"/>
          <w:bCs/>
          <w:sz w:val="24"/>
          <w:szCs w:val="24"/>
          <w:lang w:val="en-GB"/>
        </w:rPr>
        <w:t xml:space="preserve"> structures. </w:t>
      </w:r>
      <w:r w:rsidR="00D31DF5">
        <w:rPr>
          <w:b w:val="0"/>
          <w:bCs/>
          <w:sz w:val="24"/>
          <w:szCs w:val="24"/>
          <w:lang w:val="en-GB"/>
        </w:rPr>
        <w:t xml:space="preserve">Though a simplified model, it lets one calculate the maximum stresses under </w:t>
      </w:r>
      <w:r w:rsidR="001577BA">
        <w:rPr>
          <w:b w:val="0"/>
          <w:bCs/>
          <w:sz w:val="24"/>
          <w:szCs w:val="24"/>
          <w:lang w:val="en-GB"/>
        </w:rPr>
        <w:t xml:space="preserve">specific conditions without resorting to complicated calculations and </w:t>
      </w:r>
      <w:r w:rsidR="00A33BFB">
        <w:rPr>
          <w:b w:val="0"/>
          <w:bCs/>
          <w:sz w:val="24"/>
          <w:szCs w:val="24"/>
          <w:lang w:val="en-GB"/>
        </w:rPr>
        <w:t xml:space="preserve">allows for </w:t>
      </w:r>
      <w:r w:rsidR="007E4683">
        <w:rPr>
          <w:b w:val="0"/>
          <w:bCs/>
          <w:sz w:val="24"/>
          <w:szCs w:val="24"/>
          <w:lang w:val="en-GB"/>
        </w:rPr>
        <w:t>fast development and design space exploration.</w:t>
      </w:r>
      <w:r w:rsidR="0041759F">
        <w:rPr>
          <w:b w:val="0"/>
          <w:bCs/>
          <w:sz w:val="24"/>
          <w:szCs w:val="24"/>
          <w:lang w:val="en-GB"/>
        </w:rPr>
        <w:t xml:space="preserve"> Though the distribution includes discontinuities and area accumulations, </w:t>
      </w:r>
      <w:r w:rsidR="00806720">
        <w:rPr>
          <w:b w:val="0"/>
          <w:bCs/>
          <w:sz w:val="24"/>
          <w:szCs w:val="24"/>
          <w:lang w:val="en-GB"/>
        </w:rPr>
        <w:t xml:space="preserve">it gives a confident result for the main results </w:t>
      </w:r>
      <w:r w:rsidR="000A70DA">
        <w:rPr>
          <w:b w:val="0"/>
          <w:bCs/>
          <w:sz w:val="24"/>
          <w:szCs w:val="24"/>
          <w:lang w:val="en-GB"/>
        </w:rPr>
        <w:t xml:space="preserve">when </w:t>
      </w:r>
      <w:r w:rsidR="00F17B7A">
        <w:rPr>
          <w:b w:val="0"/>
          <w:bCs/>
          <w:sz w:val="24"/>
          <w:szCs w:val="24"/>
          <w:lang w:val="en-GB"/>
        </w:rPr>
        <w:t>designing</w:t>
      </w:r>
      <w:r w:rsidR="000A70DA">
        <w:rPr>
          <w:b w:val="0"/>
          <w:bCs/>
          <w:sz w:val="24"/>
          <w:szCs w:val="24"/>
          <w:lang w:val="en-GB"/>
        </w:rPr>
        <w:t xml:space="preserve"> maximum and minimum stresses.</w:t>
      </w:r>
    </w:p>
    <w:p w14:paraId="0B391134" w14:textId="5F92891D" w:rsidR="00FD6E3B" w:rsidRDefault="00FD6E3B" w:rsidP="003C5F48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  <w:lang w:val="en-GB"/>
        </w:rPr>
        <w:t>I</w:t>
      </w:r>
      <w:r w:rsidRPr="00FD6E3B">
        <w:rPr>
          <w:b w:val="0"/>
          <w:bCs/>
          <w:sz w:val="24"/>
          <w:szCs w:val="24"/>
          <w:lang w:val="en-GB"/>
        </w:rPr>
        <w:t>f we knew the m</w:t>
      </w:r>
      <w:r>
        <w:rPr>
          <w:b w:val="0"/>
          <w:bCs/>
          <w:sz w:val="24"/>
          <w:szCs w:val="24"/>
          <w:lang w:val="en-GB"/>
        </w:rPr>
        <w:t xml:space="preserve">aterial of the fuselage, </w:t>
      </w:r>
      <w:r w:rsidR="006823E7">
        <w:rPr>
          <w:b w:val="0"/>
          <w:bCs/>
          <w:sz w:val="24"/>
          <w:szCs w:val="24"/>
          <w:lang w:val="en-GB"/>
        </w:rPr>
        <w:t xml:space="preserve">the values calculated here could be used with </w:t>
      </w:r>
      <w:r w:rsidR="00863898">
        <w:rPr>
          <w:b w:val="0"/>
          <w:bCs/>
          <w:sz w:val="24"/>
          <w:szCs w:val="24"/>
          <w:lang w:val="en-GB"/>
        </w:rPr>
        <w:t xml:space="preserve">a </w:t>
      </w:r>
      <w:r w:rsidR="004E01AA">
        <w:rPr>
          <w:b w:val="0"/>
          <w:bCs/>
          <w:sz w:val="24"/>
          <w:szCs w:val="24"/>
          <w:lang w:val="en-GB"/>
        </w:rPr>
        <w:t>structural criterion</w:t>
      </w:r>
      <w:r w:rsidR="00863898">
        <w:rPr>
          <w:b w:val="0"/>
          <w:bCs/>
          <w:sz w:val="24"/>
          <w:szCs w:val="24"/>
          <w:lang w:val="en-GB"/>
        </w:rPr>
        <w:t xml:space="preserve"> to determine </w:t>
      </w:r>
      <w:r w:rsidR="00F17B7A">
        <w:rPr>
          <w:b w:val="0"/>
          <w:bCs/>
          <w:sz w:val="24"/>
          <w:szCs w:val="24"/>
          <w:lang w:val="en-GB"/>
        </w:rPr>
        <w:t>if the structure is adequately dimensioned.</w:t>
      </w:r>
    </w:p>
    <w:p w14:paraId="7230E1C9" w14:textId="6D115E8D" w:rsidR="004E01AA" w:rsidRPr="004E01AA" w:rsidRDefault="004E01AA" w:rsidP="003C5F48">
      <w:pPr>
        <w:pStyle w:val="2"/>
        <w:rPr>
          <w:b w:val="0"/>
          <w:bCs/>
          <w:sz w:val="24"/>
          <w:szCs w:val="24"/>
          <w:lang w:val="en-GB"/>
        </w:rPr>
      </w:pPr>
      <w:r>
        <w:rPr>
          <w:rFonts w:hint="eastAsia"/>
          <w:b w:val="0"/>
          <w:bCs/>
          <w:sz w:val="24"/>
          <w:szCs w:val="24"/>
        </w:rPr>
        <w:t>O</w:t>
      </w:r>
      <w:r w:rsidRPr="004E01AA">
        <w:rPr>
          <w:b w:val="0"/>
          <w:bCs/>
          <w:sz w:val="24"/>
          <w:szCs w:val="24"/>
          <w:lang w:val="en-GB"/>
        </w:rPr>
        <w:t>n the other hand, T</w:t>
      </w:r>
      <w:r>
        <w:rPr>
          <w:b w:val="0"/>
          <w:bCs/>
          <w:sz w:val="24"/>
          <w:szCs w:val="24"/>
          <w:lang w:val="en-GB"/>
        </w:rPr>
        <w:t xml:space="preserve">he simplifications used here include </w:t>
      </w:r>
      <w:r w:rsidR="00533852">
        <w:rPr>
          <w:b w:val="0"/>
          <w:bCs/>
          <w:sz w:val="24"/>
          <w:szCs w:val="24"/>
          <w:lang w:val="en-GB"/>
        </w:rPr>
        <w:t>a single, isotropic material for the skin and the stringers</w:t>
      </w:r>
      <w:r w:rsidR="00395EC0">
        <w:rPr>
          <w:b w:val="0"/>
          <w:bCs/>
          <w:sz w:val="24"/>
          <w:szCs w:val="24"/>
          <w:lang w:val="en-GB"/>
        </w:rPr>
        <w:t>, which is not realistic for modern day aerospace industry.</w:t>
      </w:r>
    </w:p>
    <w:p w14:paraId="691AEE3D" w14:textId="77777777" w:rsidR="00E809A1" w:rsidRPr="00395EC0" w:rsidRDefault="00E809A1" w:rsidP="003C5F48">
      <w:pPr>
        <w:pStyle w:val="2"/>
        <w:rPr>
          <w:lang w:val="en-GB"/>
        </w:rPr>
      </w:pPr>
    </w:p>
    <w:p w14:paraId="4A65FE78" w14:textId="0CCFE056" w:rsidR="00E56A6E" w:rsidRDefault="00E56A6E" w:rsidP="003C5F48">
      <w:pPr>
        <w:pStyle w:val="2"/>
        <w:rPr>
          <w:lang w:val="en-GB"/>
        </w:rPr>
      </w:pPr>
      <w:r w:rsidRPr="00516659">
        <w:rPr>
          <w:lang w:val="en-GB"/>
        </w:rPr>
        <w:t>LITERATURE</w:t>
      </w:r>
    </w:p>
    <w:p w14:paraId="1DDDEDBB" w14:textId="65F5D208" w:rsidR="00EC4830" w:rsidRDefault="00EC4830" w:rsidP="003C5F48">
      <w:pPr>
        <w:pStyle w:val="2"/>
      </w:pPr>
    </w:p>
    <w:p w14:paraId="22877877" w14:textId="205E5085" w:rsidR="00EC4830" w:rsidRPr="00EC4830" w:rsidRDefault="006C2819" w:rsidP="006C2819">
      <w:pPr>
        <w:pStyle w:val="2"/>
        <w:rPr>
          <w:b w:val="0"/>
          <w:bCs/>
          <w:lang w:val="pt-BR"/>
        </w:rPr>
      </w:pPr>
      <w:r w:rsidRPr="006C2819">
        <w:rPr>
          <w:b w:val="0"/>
          <w:bCs/>
        </w:rPr>
        <w:t xml:space="preserve">MEGSON, T. H. G. </w:t>
      </w:r>
      <w:r w:rsidRPr="006C2819">
        <w:t>Aircraft Structures for Engineering Students</w:t>
      </w:r>
      <w:r w:rsidRPr="006C2819">
        <w:rPr>
          <w:b w:val="0"/>
          <w:bCs/>
        </w:rPr>
        <w:t>. 4th ed. Oxford, UK: Butterworth-Heinemann, 2007.</w:t>
      </w:r>
    </w:p>
    <w:sectPr w:rsidR="00EC4830" w:rsidRPr="00EC4830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D1587" w14:textId="77777777" w:rsidR="00F64797" w:rsidRDefault="00F64797" w:rsidP="0051089E">
      <w:r>
        <w:separator/>
      </w:r>
    </w:p>
  </w:endnote>
  <w:endnote w:type="continuationSeparator" w:id="0">
    <w:p w14:paraId="5ECA317E" w14:textId="77777777" w:rsidR="00F64797" w:rsidRDefault="00F64797" w:rsidP="0051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0B1CB" w14:textId="77777777" w:rsidR="00F64797" w:rsidRDefault="00F64797" w:rsidP="0051089E">
      <w:r>
        <w:separator/>
      </w:r>
    </w:p>
  </w:footnote>
  <w:footnote w:type="continuationSeparator" w:id="0">
    <w:p w14:paraId="243C63AC" w14:textId="77777777" w:rsidR="00F64797" w:rsidRDefault="00F64797" w:rsidP="00510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73" w:type="dxa"/>
      <w:tblInd w:w="-10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8"/>
      <w:gridCol w:w="6945"/>
    </w:tblGrid>
    <w:tr w:rsidR="0051089E" w14:paraId="00DEBE03" w14:textId="77777777" w:rsidTr="0051089E">
      <w:tc>
        <w:tcPr>
          <w:tcW w:w="3828" w:type="dxa"/>
        </w:tcPr>
        <w:p w14:paraId="6CAC9CF5" w14:textId="77777777" w:rsidR="0051089E" w:rsidRDefault="0051089E" w:rsidP="0051089E">
          <w:pPr>
            <w:pStyle w:val="Header"/>
            <w:ind w:firstLine="0"/>
            <w:jc w:val="center"/>
          </w:pPr>
          <w:r>
            <w:rPr>
              <w:noProof/>
              <w:lang w:val="pt-BR" w:eastAsia="pt-BR"/>
            </w:rPr>
            <w:drawing>
              <wp:inline distT="0" distB="0" distL="0" distR="0" wp14:anchorId="09D95A22" wp14:editId="72637A87">
                <wp:extent cx="1787816" cy="479834"/>
                <wp:effectExtent l="19050" t="0" r="2884" b="0"/>
                <wp:docPr id="20" name="Рисунок 20" descr="C:\Users\Артем Андрианов\Desktop\2014-04-21_10374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Артем Андрианов\Desktop\2014-04-21_10374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3337" cy="4893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Align w:val="center"/>
        </w:tcPr>
        <w:p w14:paraId="350E4E4D" w14:textId="77777777" w:rsidR="0051089E" w:rsidRDefault="0051089E" w:rsidP="0051089E">
          <w:pPr>
            <w:pStyle w:val="Header"/>
            <w:ind w:firstLine="0"/>
            <w:jc w:val="center"/>
          </w:pPr>
          <w:r w:rsidRPr="00EA7266">
            <w:t>MECÂNICA DE ESTRUTURAS AEROESPACIAIS</w:t>
          </w:r>
        </w:p>
      </w:tc>
    </w:tr>
  </w:tbl>
  <w:p w14:paraId="7C2C2AFD" w14:textId="77777777" w:rsidR="0051089E" w:rsidRDefault="0051089E" w:rsidP="00510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3D00"/>
    <w:multiLevelType w:val="multilevel"/>
    <w:tmpl w:val="CEB8E86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3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" w15:restartNumberingAfterBreak="0">
    <w:nsid w:val="258A52DE"/>
    <w:multiLevelType w:val="hybridMultilevel"/>
    <w:tmpl w:val="043CD114"/>
    <w:lvl w:ilvl="0" w:tplc="0A0CDD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4054E36"/>
    <w:multiLevelType w:val="hybridMultilevel"/>
    <w:tmpl w:val="882A1532"/>
    <w:lvl w:ilvl="0" w:tplc="04090013">
      <w:start w:val="1"/>
      <w:numFmt w:val="upperRoman"/>
      <w:lvlText w:val="%1."/>
      <w:lvlJc w:val="left"/>
      <w:pPr>
        <w:ind w:left="1129" w:hanging="420"/>
      </w:pPr>
    </w:lvl>
    <w:lvl w:ilvl="1" w:tplc="04090017">
      <w:start w:val="1"/>
      <w:numFmt w:val="aiueoFullWidth"/>
      <w:lvlText w:val="(%2)"/>
      <w:lvlJc w:val="left"/>
      <w:pPr>
        <w:ind w:left="1549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7" w:tentative="1">
      <w:start w:val="1"/>
      <w:numFmt w:val="aiueoFullWidth"/>
      <w:lvlText w:val="(%5)"/>
      <w:lvlJc w:val="left"/>
      <w:pPr>
        <w:ind w:left="2809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7" w:tentative="1">
      <w:start w:val="1"/>
      <w:numFmt w:val="aiueoFullWidth"/>
      <w:lvlText w:val="(%8)"/>
      <w:lvlJc w:val="left"/>
      <w:pPr>
        <w:ind w:left="4069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9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DD"/>
    <w:rsid w:val="00012AEB"/>
    <w:rsid w:val="000415D5"/>
    <w:rsid w:val="0005130B"/>
    <w:rsid w:val="00051B66"/>
    <w:rsid w:val="00093AEE"/>
    <w:rsid w:val="00096906"/>
    <w:rsid w:val="000A13F1"/>
    <w:rsid w:val="000A5D6B"/>
    <w:rsid w:val="000A70DA"/>
    <w:rsid w:val="000B2DFC"/>
    <w:rsid w:val="000D5F9F"/>
    <w:rsid w:val="000E64C7"/>
    <w:rsid w:val="000E6FBB"/>
    <w:rsid w:val="000F521D"/>
    <w:rsid w:val="0013036F"/>
    <w:rsid w:val="00135DD0"/>
    <w:rsid w:val="00154110"/>
    <w:rsid w:val="00154F2E"/>
    <w:rsid w:val="00154F91"/>
    <w:rsid w:val="001577BA"/>
    <w:rsid w:val="00161D19"/>
    <w:rsid w:val="001714E0"/>
    <w:rsid w:val="001821A3"/>
    <w:rsid w:val="00186E5D"/>
    <w:rsid w:val="001878A8"/>
    <w:rsid w:val="001879C7"/>
    <w:rsid w:val="00195E33"/>
    <w:rsid w:val="001A59F3"/>
    <w:rsid w:val="001B09ED"/>
    <w:rsid w:val="001E4A19"/>
    <w:rsid w:val="001F0E2E"/>
    <w:rsid w:val="001F528D"/>
    <w:rsid w:val="00207067"/>
    <w:rsid w:val="0021221A"/>
    <w:rsid w:val="002402DC"/>
    <w:rsid w:val="00262E1E"/>
    <w:rsid w:val="00265B6E"/>
    <w:rsid w:val="002745F0"/>
    <w:rsid w:val="00275F3A"/>
    <w:rsid w:val="002828CB"/>
    <w:rsid w:val="002847CD"/>
    <w:rsid w:val="00293CA4"/>
    <w:rsid w:val="00295943"/>
    <w:rsid w:val="002D063E"/>
    <w:rsid w:val="002F444A"/>
    <w:rsid w:val="003260C5"/>
    <w:rsid w:val="003449ED"/>
    <w:rsid w:val="00354B5C"/>
    <w:rsid w:val="003627D3"/>
    <w:rsid w:val="00371508"/>
    <w:rsid w:val="003732C5"/>
    <w:rsid w:val="0038565B"/>
    <w:rsid w:val="00395EC0"/>
    <w:rsid w:val="003A0F6F"/>
    <w:rsid w:val="003A13AC"/>
    <w:rsid w:val="003A3162"/>
    <w:rsid w:val="003A6521"/>
    <w:rsid w:val="003B630D"/>
    <w:rsid w:val="003C5F48"/>
    <w:rsid w:val="003C6518"/>
    <w:rsid w:val="003D246A"/>
    <w:rsid w:val="003D673C"/>
    <w:rsid w:val="003F0302"/>
    <w:rsid w:val="0041255E"/>
    <w:rsid w:val="00415DD7"/>
    <w:rsid w:val="0041759F"/>
    <w:rsid w:val="004320CF"/>
    <w:rsid w:val="00470675"/>
    <w:rsid w:val="00475ECB"/>
    <w:rsid w:val="0048225E"/>
    <w:rsid w:val="0048531D"/>
    <w:rsid w:val="004A3D2E"/>
    <w:rsid w:val="004C0AC3"/>
    <w:rsid w:val="004C461C"/>
    <w:rsid w:val="004D5A1E"/>
    <w:rsid w:val="004E01AA"/>
    <w:rsid w:val="004E08B8"/>
    <w:rsid w:val="004E468B"/>
    <w:rsid w:val="004E5DD7"/>
    <w:rsid w:val="00503139"/>
    <w:rsid w:val="0051089E"/>
    <w:rsid w:val="005150EB"/>
    <w:rsid w:val="00515AE5"/>
    <w:rsid w:val="005165E1"/>
    <w:rsid w:val="00516659"/>
    <w:rsid w:val="005268AC"/>
    <w:rsid w:val="005307B8"/>
    <w:rsid w:val="00533852"/>
    <w:rsid w:val="005356D3"/>
    <w:rsid w:val="00537DD7"/>
    <w:rsid w:val="00540819"/>
    <w:rsid w:val="005855EC"/>
    <w:rsid w:val="00590347"/>
    <w:rsid w:val="00595AE1"/>
    <w:rsid w:val="00596256"/>
    <w:rsid w:val="005A21EE"/>
    <w:rsid w:val="005A607F"/>
    <w:rsid w:val="005B1203"/>
    <w:rsid w:val="005B3540"/>
    <w:rsid w:val="005B4604"/>
    <w:rsid w:val="005C6DF3"/>
    <w:rsid w:val="005F0E25"/>
    <w:rsid w:val="005F1605"/>
    <w:rsid w:val="005F21CE"/>
    <w:rsid w:val="006114BE"/>
    <w:rsid w:val="00626108"/>
    <w:rsid w:val="0063179F"/>
    <w:rsid w:val="00632B4E"/>
    <w:rsid w:val="00633CDF"/>
    <w:rsid w:val="00646A15"/>
    <w:rsid w:val="00650871"/>
    <w:rsid w:val="0065100B"/>
    <w:rsid w:val="00676D2A"/>
    <w:rsid w:val="006819CF"/>
    <w:rsid w:val="006823E7"/>
    <w:rsid w:val="00694B2A"/>
    <w:rsid w:val="006B0833"/>
    <w:rsid w:val="006C2819"/>
    <w:rsid w:val="006D14B4"/>
    <w:rsid w:val="006D261F"/>
    <w:rsid w:val="006D6FB9"/>
    <w:rsid w:val="006E357F"/>
    <w:rsid w:val="006E60A4"/>
    <w:rsid w:val="00706167"/>
    <w:rsid w:val="00710A74"/>
    <w:rsid w:val="00717E7A"/>
    <w:rsid w:val="007216BE"/>
    <w:rsid w:val="00731B4F"/>
    <w:rsid w:val="00736E02"/>
    <w:rsid w:val="00744F3E"/>
    <w:rsid w:val="007459E2"/>
    <w:rsid w:val="007528F8"/>
    <w:rsid w:val="00753885"/>
    <w:rsid w:val="00761E57"/>
    <w:rsid w:val="007659D7"/>
    <w:rsid w:val="00765B0B"/>
    <w:rsid w:val="00770D89"/>
    <w:rsid w:val="00780E90"/>
    <w:rsid w:val="0078229E"/>
    <w:rsid w:val="007A0B30"/>
    <w:rsid w:val="007A0D3C"/>
    <w:rsid w:val="007A0EEE"/>
    <w:rsid w:val="007A15C3"/>
    <w:rsid w:val="007A4B62"/>
    <w:rsid w:val="007A5FEF"/>
    <w:rsid w:val="007B5FA0"/>
    <w:rsid w:val="007D3E2F"/>
    <w:rsid w:val="007D41B4"/>
    <w:rsid w:val="007E4683"/>
    <w:rsid w:val="007E5451"/>
    <w:rsid w:val="007F0A35"/>
    <w:rsid w:val="007F7B4B"/>
    <w:rsid w:val="00806720"/>
    <w:rsid w:val="00814A80"/>
    <w:rsid w:val="00833663"/>
    <w:rsid w:val="00855031"/>
    <w:rsid w:val="008610D0"/>
    <w:rsid w:val="00863898"/>
    <w:rsid w:val="008722E3"/>
    <w:rsid w:val="0087520B"/>
    <w:rsid w:val="0088272C"/>
    <w:rsid w:val="00887276"/>
    <w:rsid w:val="00893FD1"/>
    <w:rsid w:val="008C5B63"/>
    <w:rsid w:val="008D1E96"/>
    <w:rsid w:val="008E009F"/>
    <w:rsid w:val="008E34B4"/>
    <w:rsid w:val="008E5498"/>
    <w:rsid w:val="00900834"/>
    <w:rsid w:val="00905AD0"/>
    <w:rsid w:val="009153AF"/>
    <w:rsid w:val="009252CF"/>
    <w:rsid w:val="0093528A"/>
    <w:rsid w:val="00942A9C"/>
    <w:rsid w:val="009540BC"/>
    <w:rsid w:val="00973B10"/>
    <w:rsid w:val="00976579"/>
    <w:rsid w:val="009C4094"/>
    <w:rsid w:val="009C6113"/>
    <w:rsid w:val="009D169B"/>
    <w:rsid w:val="009D27A8"/>
    <w:rsid w:val="009E31B9"/>
    <w:rsid w:val="009E5B2C"/>
    <w:rsid w:val="009F0B97"/>
    <w:rsid w:val="00A01B0E"/>
    <w:rsid w:val="00A10311"/>
    <w:rsid w:val="00A14C71"/>
    <w:rsid w:val="00A21254"/>
    <w:rsid w:val="00A26829"/>
    <w:rsid w:val="00A31266"/>
    <w:rsid w:val="00A33BFB"/>
    <w:rsid w:val="00A36E07"/>
    <w:rsid w:val="00A40378"/>
    <w:rsid w:val="00A461AE"/>
    <w:rsid w:val="00A57F29"/>
    <w:rsid w:val="00A741C8"/>
    <w:rsid w:val="00A81A10"/>
    <w:rsid w:val="00A96C77"/>
    <w:rsid w:val="00AB7040"/>
    <w:rsid w:val="00AB713E"/>
    <w:rsid w:val="00AC0C03"/>
    <w:rsid w:val="00AC144E"/>
    <w:rsid w:val="00AC5D9F"/>
    <w:rsid w:val="00AD214A"/>
    <w:rsid w:val="00AD79D1"/>
    <w:rsid w:val="00AE48D2"/>
    <w:rsid w:val="00AE4FC3"/>
    <w:rsid w:val="00AE5A17"/>
    <w:rsid w:val="00AF5012"/>
    <w:rsid w:val="00B050C9"/>
    <w:rsid w:val="00B06B70"/>
    <w:rsid w:val="00B43786"/>
    <w:rsid w:val="00B93099"/>
    <w:rsid w:val="00B95EC3"/>
    <w:rsid w:val="00BA5296"/>
    <w:rsid w:val="00BC6542"/>
    <w:rsid w:val="00BD63C6"/>
    <w:rsid w:val="00BE140E"/>
    <w:rsid w:val="00BE428C"/>
    <w:rsid w:val="00C10A76"/>
    <w:rsid w:val="00C167CF"/>
    <w:rsid w:val="00C5622F"/>
    <w:rsid w:val="00CA2479"/>
    <w:rsid w:val="00CB4823"/>
    <w:rsid w:val="00CB70EE"/>
    <w:rsid w:val="00CC21DF"/>
    <w:rsid w:val="00CD0B48"/>
    <w:rsid w:val="00CD23FC"/>
    <w:rsid w:val="00CE1DAA"/>
    <w:rsid w:val="00D041F3"/>
    <w:rsid w:val="00D31AE3"/>
    <w:rsid w:val="00D31DF5"/>
    <w:rsid w:val="00D3641E"/>
    <w:rsid w:val="00D41381"/>
    <w:rsid w:val="00D50E67"/>
    <w:rsid w:val="00D55660"/>
    <w:rsid w:val="00D57D4B"/>
    <w:rsid w:val="00D67093"/>
    <w:rsid w:val="00D70E1F"/>
    <w:rsid w:val="00D838B0"/>
    <w:rsid w:val="00DA379A"/>
    <w:rsid w:val="00DA3E03"/>
    <w:rsid w:val="00DA57C1"/>
    <w:rsid w:val="00DB35DD"/>
    <w:rsid w:val="00DC76AD"/>
    <w:rsid w:val="00DD2CB3"/>
    <w:rsid w:val="00DD6649"/>
    <w:rsid w:val="00E01734"/>
    <w:rsid w:val="00E07B85"/>
    <w:rsid w:val="00E17C4B"/>
    <w:rsid w:val="00E21F37"/>
    <w:rsid w:val="00E35DF7"/>
    <w:rsid w:val="00E45264"/>
    <w:rsid w:val="00E45C8C"/>
    <w:rsid w:val="00E46200"/>
    <w:rsid w:val="00E559CF"/>
    <w:rsid w:val="00E56A6E"/>
    <w:rsid w:val="00E600A7"/>
    <w:rsid w:val="00E62ED7"/>
    <w:rsid w:val="00E747C5"/>
    <w:rsid w:val="00E809A1"/>
    <w:rsid w:val="00E862D1"/>
    <w:rsid w:val="00E87B3D"/>
    <w:rsid w:val="00E91367"/>
    <w:rsid w:val="00EC0625"/>
    <w:rsid w:val="00EC4830"/>
    <w:rsid w:val="00EC7280"/>
    <w:rsid w:val="00EE3D78"/>
    <w:rsid w:val="00EF693A"/>
    <w:rsid w:val="00F06AE5"/>
    <w:rsid w:val="00F100F9"/>
    <w:rsid w:val="00F14661"/>
    <w:rsid w:val="00F16B70"/>
    <w:rsid w:val="00F17B7A"/>
    <w:rsid w:val="00F2304A"/>
    <w:rsid w:val="00F3463E"/>
    <w:rsid w:val="00F36E07"/>
    <w:rsid w:val="00F37350"/>
    <w:rsid w:val="00F62B01"/>
    <w:rsid w:val="00F64797"/>
    <w:rsid w:val="00F7118B"/>
    <w:rsid w:val="00F87DB9"/>
    <w:rsid w:val="00F942D4"/>
    <w:rsid w:val="00F97F15"/>
    <w:rsid w:val="00FA50EE"/>
    <w:rsid w:val="00FB12AB"/>
    <w:rsid w:val="00FB7927"/>
    <w:rsid w:val="00FC31ED"/>
    <w:rsid w:val="00FD0285"/>
    <w:rsid w:val="00FD531F"/>
    <w:rsid w:val="00FD6E3B"/>
    <w:rsid w:val="00FE10AB"/>
    <w:rsid w:val="00FE1316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E9A94A"/>
  <w15:docId w15:val="{84A256C8-9E82-46F8-8F64-A30828BD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DA3E03"/>
    <w:pPr>
      <w:spacing w:after="0" w:line="240" w:lineRule="auto"/>
      <w:ind w:firstLine="709"/>
      <w:jc w:val="both"/>
    </w:pPr>
    <w:rPr>
      <w:rFonts w:ascii="Times New Roman" w:hAnsi="Times New Roman"/>
      <w:b/>
      <w:sz w:val="28"/>
      <w:szCs w:val="28"/>
      <w:lang w:val="en-US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46A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A3E03"/>
    <w:rPr>
      <w:i/>
      <w:iCs/>
    </w:rPr>
  </w:style>
  <w:style w:type="paragraph" w:styleId="ListParagraph">
    <w:name w:val="List Paragraph"/>
    <w:basedOn w:val="Normal"/>
    <w:uiPriority w:val="34"/>
    <w:qFormat/>
    <w:rsid w:val="00DA3E03"/>
    <w:pPr>
      <w:ind w:left="720"/>
      <w:contextualSpacing/>
    </w:pPr>
  </w:style>
  <w:style w:type="paragraph" w:customStyle="1" w:styleId="1">
    <w:name w:val="Стиль1"/>
    <w:basedOn w:val="Normal"/>
    <w:qFormat/>
    <w:rsid w:val="00DA3E03"/>
    <w:rPr>
      <w:b w:val="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51089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89E"/>
    <w:rPr>
      <w:rFonts w:ascii="Times New Roman" w:hAnsi="Times New Roman"/>
      <w:b/>
      <w:sz w:val="28"/>
      <w:szCs w:val="28"/>
      <w:lang w:val="en-US" w:eastAsia="ru-RU"/>
    </w:rPr>
  </w:style>
  <w:style w:type="paragraph" w:styleId="Footer">
    <w:name w:val="footer"/>
    <w:basedOn w:val="Normal"/>
    <w:link w:val="FooterChar"/>
    <w:uiPriority w:val="99"/>
    <w:unhideWhenUsed/>
    <w:rsid w:val="0051089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89E"/>
    <w:rPr>
      <w:rFonts w:ascii="Times New Roman" w:hAnsi="Times New Roman"/>
      <w:b/>
      <w:sz w:val="28"/>
      <w:szCs w:val="28"/>
      <w:lang w:val="en-US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8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89E"/>
    <w:rPr>
      <w:rFonts w:ascii="Tahoma" w:hAnsi="Tahoma" w:cs="Tahoma"/>
      <w:b/>
      <w:sz w:val="16"/>
      <w:szCs w:val="16"/>
      <w:lang w:val="en-US" w:eastAsia="ru-RU"/>
    </w:rPr>
  </w:style>
  <w:style w:type="paragraph" w:customStyle="1" w:styleId="2">
    <w:name w:val="Стиль2"/>
    <w:basedOn w:val="Normal"/>
    <w:qFormat/>
    <w:rsid w:val="0051089E"/>
    <w:rPr>
      <w:lang w:val="ru-RU"/>
    </w:rPr>
  </w:style>
  <w:style w:type="table" w:styleId="TableGrid">
    <w:name w:val="Table Grid"/>
    <w:basedOn w:val="TableNormal"/>
    <w:uiPriority w:val="59"/>
    <w:rsid w:val="00510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14661"/>
    <w:rPr>
      <w:bCs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744F3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246A"/>
    <w:rPr>
      <w:rFonts w:asciiTheme="majorHAnsi" w:eastAsiaTheme="majorEastAsia" w:hAnsiTheme="majorHAnsi" w:cstheme="majorBidi"/>
      <w:b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FEE50-9BC0-48C0-959C-832FF9A1C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1460</Words>
  <Characters>8324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Georg</dc:creator>
  <cp:lastModifiedBy>Georg Luiz</cp:lastModifiedBy>
  <cp:revision>269</cp:revision>
  <cp:lastPrinted>2021-10-04T06:57:00Z</cp:lastPrinted>
  <dcterms:created xsi:type="dcterms:W3CDTF">2021-10-04T03:33:00Z</dcterms:created>
  <dcterms:modified xsi:type="dcterms:W3CDTF">2021-10-04T06:58:00Z</dcterms:modified>
</cp:coreProperties>
</file>