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ight="0" w:hanging="566.9291338582677"/>
        <w:rPr/>
      </w:pPr>
      <w:r w:rsidDel="00000000" w:rsidR="00000000" w:rsidRPr="00000000">
        <w:rPr/>
        <w:drawing>
          <wp:inline distB="114300" distT="114300" distL="114300" distR="114300">
            <wp:extent cx="6407178" cy="1223963"/>
            <wp:effectExtent b="0" l="0" r="0" t="0"/>
            <wp:docPr id="4" name="image8.png"/>
            <a:graphic>
              <a:graphicData uri="http://schemas.openxmlformats.org/drawingml/2006/picture">
                <pic:pic>
                  <pic:nvPicPr>
                    <pic:cNvPr id="0" name="image8.png"/>
                    <pic:cNvPicPr preferRelativeResize="0"/>
                  </pic:nvPicPr>
                  <pic:blipFill>
                    <a:blip r:embed="rId6"/>
                    <a:srcRect b="5758" l="0" r="0" t="5758"/>
                    <a:stretch>
                      <a:fillRect/>
                    </a:stretch>
                  </pic:blipFill>
                  <pic:spPr>
                    <a:xfrm>
                      <a:off x="0" y="0"/>
                      <a:ext cx="6407178" cy="12239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jc w:val="both"/>
        <w:rPr>
          <w:rFonts w:ascii="Montserrat" w:cs="Montserrat" w:eastAsia="Montserrat" w:hAnsi="Montserrat"/>
          <w:b w:val="1"/>
          <w:sz w:val="36"/>
          <w:szCs w:val="36"/>
          <w:shd w:fill="c9daf8" w:val="clear"/>
        </w:rPr>
      </w:pPr>
      <w:bookmarkStart w:colFirst="0" w:colLast="0" w:name="_x1yy9rmokfie" w:id="0"/>
      <w:bookmarkEnd w:id="0"/>
      <w:r w:rsidDel="00000000" w:rsidR="00000000" w:rsidRPr="00000000">
        <w:rPr>
          <w:rFonts w:ascii="Montserrat" w:cs="Montserrat" w:eastAsia="Montserrat" w:hAnsi="Montserrat"/>
          <w:b w:val="1"/>
          <w:sz w:val="36"/>
          <w:szCs w:val="36"/>
          <w:rtl w:val="0"/>
        </w:rPr>
        <w:br w:type="textWrapping"/>
        <w:t xml:space="preserve">Commencez votre exploration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-253836</wp:posOffset>
            </wp:positionH>
            <wp:positionV relativeFrom="paragraph">
              <wp:posOffset>180975</wp:posOffset>
            </wp:positionV>
            <wp:extent cx="6236710" cy="1595438"/>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7"/>
                    <a:srcRect b="0" l="0" r="0" t="10465"/>
                    <a:stretch>
                      <a:fillRect/>
                    </a:stretch>
                  </pic:blipFill>
                  <pic:spPr>
                    <a:xfrm>
                      <a:off x="0" y="0"/>
                      <a:ext cx="6236710" cy="1595438"/>
                    </a:xfrm>
                    <a:prstGeom prst="rect"/>
                    <a:ln/>
                  </pic:spPr>
                </pic:pic>
              </a:graphicData>
            </a:graphic>
          </wp:anchor>
        </w:drawing>
      </w:r>
    </w:p>
    <w:p w:rsidR="00000000" w:rsidDel="00000000" w:rsidP="00000000" w:rsidRDefault="00000000" w:rsidRPr="00000000" w14:paraId="00000003">
      <w:pPr>
        <w:rPr>
          <w:rFonts w:ascii="Montserrat" w:cs="Montserrat" w:eastAsia="Montserrat" w:hAnsi="Montserrat"/>
          <w:b w:val="1"/>
          <w:shd w:fill="c9daf8" w:val="clea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04">
            <w:pPr>
              <w:rPr>
                <w:rFonts w:ascii="Montserrat" w:cs="Montserrat" w:eastAsia="Montserrat" w:hAnsi="Montserrat"/>
                <w:b w:val="1"/>
                <w:shd w:fill="c9daf8" w:val="clear"/>
              </w:rPr>
            </w:pPr>
            <w:r w:rsidDel="00000000" w:rsidR="00000000" w:rsidRPr="00000000">
              <w:rPr>
                <w:rFonts w:ascii="Montserrat" w:cs="Montserrat" w:eastAsia="Montserrat" w:hAnsi="Montserrat"/>
                <w:rtl w:val="0"/>
              </w:rPr>
              <w:t xml:space="preserve">L’objectif de ce diagnostic est de vous inciter à prendre conscience de vos comportements, à observer comment vous réagissez dans certaines situations. Il n’y a pas de bonne ou de mauvaise réponse ! Pour noter vos réponses, vous pouvez utiliser</w:t>
            </w:r>
            <w:r w:rsidDel="00000000" w:rsidR="00000000" w:rsidRPr="00000000">
              <w:rPr>
                <w:rFonts w:ascii="Montserrat" w:cs="Montserrat" w:eastAsia="Montserrat" w:hAnsi="Montserrat"/>
                <w:rtl w:val="0"/>
              </w:rPr>
              <w:t xml:space="preserve"> ce document</w:t>
            </w:r>
            <w:r w:rsidDel="00000000" w:rsidR="00000000" w:rsidRPr="00000000">
              <w:rPr>
                <w:rFonts w:ascii="Montserrat" w:cs="Montserrat" w:eastAsia="Montserrat" w:hAnsi="Montserrat"/>
                <w:rtl w:val="0"/>
              </w:rPr>
              <w:t xml:space="preserve">, ou tout simplement une feuille et un stylo. Répondez spontanément !</w:t>
            </w:r>
            <w:r w:rsidDel="00000000" w:rsidR="00000000" w:rsidRPr="00000000">
              <w:rPr>
                <w:rtl w:val="0"/>
              </w:rPr>
            </w:r>
          </w:p>
        </w:tc>
      </w:tr>
    </w:tbl>
    <w:p w:rsidR="00000000" w:rsidDel="00000000" w:rsidP="00000000" w:rsidRDefault="00000000" w:rsidRPr="00000000" w14:paraId="00000005">
      <w:pPr>
        <w:rPr>
          <w:rFonts w:ascii="Montserrat" w:cs="Montserrat" w:eastAsia="Montserrat" w:hAnsi="Montserrat"/>
          <w:b w:val="1"/>
          <w:shd w:fill="c9daf8" w:val="clear"/>
        </w:rPr>
      </w:pPr>
      <w:r w:rsidDel="00000000" w:rsidR="00000000" w:rsidRPr="00000000">
        <w:rPr>
          <w:rtl w:val="0"/>
        </w:rPr>
      </w:r>
    </w:p>
    <w:p w:rsidR="00000000" w:rsidDel="00000000" w:rsidP="00000000" w:rsidRDefault="00000000" w:rsidRPr="00000000" w14:paraId="00000006">
      <w:pPr>
        <w:rPr>
          <w:rFonts w:ascii="Montserrat" w:cs="Montserrat" w:eastAsia="Montserrat" w:hAnsi="Montserrat"/>
          <w:shd w:fill="c9daf8" w:val="clear"/>
        </w:rPr>
      </w:pPr>
      <w:r w:rsidDel="00000000" w:rsidR="00000000" w:rsidRPr="00000000">
        <w:rPr>
          <w:rtl w:val="0"/>
        </w:rPr>
      </w:r>
    </w:p>
    <w:p w:rsidR="00000000" w:rsidDel="00000000" w:rsidP="00000000" w:rsidRDefault="00000000" w:rsidRPr="00000000" w14:paraId="00000007">
      <w:pPr>
        <w:spacing w:line="276.00000208074397" w:lineRule="auto"/>
        <w:jc w:val="both"/>
        <w:rPr>
          <w:rFonts w:ascii="Montserrat" w:cs="Montserrat" w:eastAsia="Montserrat" w:hAnsi="Montserrat"/>
          <w:shd w:fill="c9daf8" w:val="clear"/>
        </w:rPr>
      </w:pPr>
      <w:r w:rsidDel="00000000" w:rsidR="00000000" w:rsidRPr="00000000">
        <w:rPr>
          <w:rFonts w:ascii="Montserrat" w:cs="Montserrat" w:eastAsia="Montserrat" w:hAnsi="Montserrat"/>
          <w:sz w:val="24"/>
          <w:szCs w:val="24"/>
        </w:rPr>
        <w:drawing>
          <wp:inline distB="114300" distT="114300" distL="114300" distR="114300">
            <wp:extent cx="5731200" cy="2133600"/>
            <wp:effectExtent b="0" l="0" r="0" t="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Montserrat" w:cs="Montserrat" w:eastAsia="Montserrat" w:hAnsi="Montserrat"/>
          <w:shd w:fill="c9daf8" w:val="clear"/>
        </w:rPr>
      </w:pPr>
      <w:r w:rsidDel="00000000" w:rsidR="00000000" w:rsidRPr="00000000">
        <w:rPr>
          <w:rtl w:val="0"/>
        </w:rPr>
      </w:r>
    </w:p>
    <w:p w:rsidR="00000000" w:rsidDel="00000000" w:rsidP="00000000" w:rsidRDefault="00000000" w:rsidRPr="00000000" w14:paraId="00000009">
      <w:pPr>
        <w:spacing w:line="276.00000208074397"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Vous souhaitez changer d'emploi et après 2 entretiens pour 2 entreprises différentes, voilà que les deux vous rappellent pour vous proposer un poste ! Face à cette décision importante :</w:t>
      </w:r>
    </w:p>
    <w:p w:rsidR="00000000" w:rsidDel="00000000" w:rsidP="00000000" w:rsidRDefault="00000000" w:rsidRPr="00000000" w14:paraId="0000000A">
      <w:pPr>
        <w:numPr>
          <w:ilvl w:val="0"/>
          <w:numId w:val="4"/>
        </w:numPr>
        <w:ind w:left="1440" w:hanging="360"/>
        <w:jc w:val="both"/>
        <w:rPr>
          <w:rFonts w:ascii="Montserrat" w:cs="Montserrat" w:eastAsia="Montserrat" w:hAnsi="Montserrat"/>
        </w:rPr>
      </w:pPr>
      <w:r w:rsidDel="00000000" w:rsidR="00000000" w:rsidRPr="00000000">
        <w:rPr>
          <w:rFonts w:ascii="Montserrat" w:cs="Montserrat" w:eastAsia="Montserrat" w:hAnsi="Montserrat"/>
          <w:sz w:val="24"/>
          <w:szCs w:val="24"/>
          <w:rtl w:val="0"/>
        </w:rPr>
        <w:t xml:space="preserve">c’est généralement une formalité, vous ne réfléchissez pas trop longtemps et êtes prêt à assumer votre choix.</w:t>
      </w:r>
    </w:p>
    <w:p w:rsidR="00000000" w:rsidDel="00000000" w:rsidP="00000000" w:rsidRDefault="00000000" w:rsidRPr="00000000" w14:paraId="0000000B">
      <w:pPr>
        <w:numPr>
          <w:ilvl w:val="0"/>
          <w:numId w:val="4"/>
        </w:numPr>
        <w:ind w:left="1440" w:hanging="360"/>
        <w:jc w:val="both"/>
        <w:rPr>
          <w:rFonts w:ascii="Montserrat" w:cs="Montserrat" w:eastAsia="Montserrat" w:hAnsi="Montserrat"/>
        </w:rPr>
      </w:pPr>
      <w:r w:rsidDel="00000000" w:rsidR="00000000" w:rsidRPr="00000000">
        <w:rPr>
          <w:rFonts w:ascii="Montserrat" w:cs="Montserrat" w:eastAsia="Montserrat" w:hAnsi="Montserrat"/>
          <w:sz w:val="14"/>
          <w:szCs w:val="14"/>
          <w:rtl w:val="0"/>
        </w:rPr>
        <w:t xml:space="preserve"> </w:t>
      </w:r>
      <w:r w:rsidDel="00000000" w:rsidR="00000000" w:rsidRPr="00000000">
        <w:rPr>
          <w:rFonts w:ascii="Montserrat" w:cs="Montserrat" w:eastAsia="Montserrat" w:hAnsi="Montserrat"/>
          <w:sz w:val="24"/>
          <w:szCs w:val="24"/>
          <w:rtl w:val="0"/>
        </w:rPr>
        <w:t xml:space="preserve">vous prenez un temps de réflexion relativement long. </w:t>
      </w:r>
    </w:p>
    <w:p w:rsidR="00000000" w:rsidDel="00000000" w:rsidP="00000000" w:rsidRDefault="00000000" w:rsidRPr="00000000" w14:paraId="0000000C">
      <w:pPr>
        <w:numPr>
          <w:ilvl w:val="0"/>
          <w:numId w:val="4"/>
        </w:numPr>
        <w:ind w:left="1440" w:hanging="360"/>
        <w:jc w:val="both"/>
        <w:rPr>
          <w:rFonts w:ascii="Montserrat" w:cs="Montserrat" w:eastAsia="Montserrat" w:hAnsi="Montserrat"/>
        </w:rPr>
      </w:pPr>
      <w:r w:rsidDel="00000000" w:rsidR="00000000" w:rsidRPr="00000000">
        <w:rPr>
          <w:rFonts w:ascii="Montserrat" w:cs="Montserrat" w:eastAsia="Montserrat" w:hAnsi="Montserrat"/>
          <w:sz w:val="24"/>
          <w:szCs w:val="24"/>
          <w:rtl w:val="0"/>
        </w:rPr>
        <w:t xml:space="preserve">vous demandez la plupart du temps de l’aide ou un avis extérieur.</w:t>
      </w:r>
    </w:p>
    <w:p w:rsidR="00000000" w:rsidDel="00000000" w:rsidP="00000000" w:rsidRDefault="00000000" w:rsidRPr="00000000" w14:paraId="0000000D">
      <w:pPr>
        <w:numPr>
          <w:ilvl w:val="0"/>
          <w:numId w:val="4"/>
        </w:numPr>
        <w:ind w:left="1440" w:hanging="360"/>
        <w:jc w:val="both"/>
        <w:rPr>
          <w:rFonts w:ascii="Montserrat" w:cs="Montserrat" w:eastAsia="Montserrat" w:hAnsi="Montserrat"/>
        </w:rPr>
      </w:pPr>
      <w:r w:rsidDel="00000000" w:rsidR="00000000" w:rsidRPr="00000000">
        <w:rPr>
          <w:rFonts w:ascii="Montserrat" w:cs="Montserrat" w:eastAsia="Montserrat" w:hAnsi="Montserrat"/>
          <w:sz w:val="24"/>
          <w:szCs w:val="24"/>
          <w:rtl w:val="0"/>
        </w:rPr>
        <w:t xml:space="preserve">vous avez de grandes difficultés à décider, au point parfois de louper une occasion. </w:t>
      </w:r>
    </w:p>
    <w:p w:rsidR="00000000" w:rsidDel="00000000" w:rsidP="00000000" w:rsidRDefault="00000000" w:rsidRPr="00000000" w14:paraId="0000000E">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F">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731200" cy="212090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76.00000208074397"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11">
      <w:pPr>
        <w:numPr>
          <w:ilvl w:val="0"/>
          <w:numId w:val="5"/>
        </w:numPr>
        <w:spacing w:line="276.00000208074397"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Que ce soit pour passer un entretien ou réaliser une présentation,  prendre la parole est pour vous : </w:t>
      </w:r>
    </w:p>
    <w:p w:rsidR="00000000" w:rsidDel="00000000" w:rsidP="00000000" w:rsidRDefault="00000000" w:rsidRPr="00000000" w14:paraId="00000012">
      <w:pPr>
        <w:numPr>
          <w:ilvl w:val="0"/>
          <w:numId w:val="1"/>
        </w:numPr>
        <w:ind w:left="1440" w:hanging="360"/>
        <w:jc w:val="both"/>
        <w:rPr>
          <w:rFonts w:ascii="Montserrat" w:cs="Montserrat" w:eastAsia="Montserrat" w:hAnsi="Montserrat"/>
        </w:rPr>
      </w:pPr>
      <w:r w:rsidDel="00000000" w:rsidR="00000000" w:rsidRPr="00000000">
        <w:rPr>
          <w:rFonts w:ascii="Montserrat" w:cs="Montserrat" w:eastAsia="Montserrat" w:hAnsi="Montserrat"/>
          <w:sz w:val="24"/>
          <w:szCs w:val="24"/>
          <w:rtl w:val="0"/>
        </w:rPr>
        <w:t xml:space="preserve">un réel plaisir, pas besoin de préparation, vous aimez improviser !</w:t>
      </w:r>
    </w:p>
    <w:p w:rsidR="00000000" w:rsidDel="00000000" w:rsidP="00000000" w:rsidRDefault="00000000" w:rsidRPr="00000000" w14:paraId="00000013">
      <w:pPr>
        <w:numPr>
          <w:ilvl w:val="0"/>
          <w:numId w:val="1"/>
        </w:numPr>
        <w:ind w:left="1440" w:hanging="360"/>
        <w:jc w:val="both"/>
        <w:rPr>
          <w:rFonts w:ascii="Montserrat" w:cs="Montserrat" w:eastAsia="Montserrat" w:hAnsi="Montserrat"/>
        </w:rPr>
      </w:pPr>
      <w:r w:rsidDel="00000000" w:rsidR="00000000" w:rsidRPr="00000000">
        <w:rPr>
          <w:rFonts w:ascii="Montserrat" w:cs="Montserrat" w:eastAsia="Montserrat" w:hAnsi="Montserrat"/>
          <w:sz w:val="24"/>
          <w:szCs w:val="24"/>
          <w:rtl w:val="0"/>
        </w:rPr>
        <w:t xml:space="preserve">un défi que vous êtes prêt à relever mais qui nécessite une certaine préparation.</w:t>
      </w:r>
    </w:p>
    <w:p w:rsidR="00000000" w:rsidDel="00000000" w:rsidP="00000000" w:rsidRDefault="00000000" w:rsidRPr="00000000" w14:paraId="00000014">
      <w:pPr>
        <w:numPr>
          <w:ilvl w:val="0"/>
          <w:numId w:val="1"/>
        </w:numPr>
        <w:ind w:left="1440" w:hanging="360"/>
        <w:jc w:val="both"/>
        <w:rPr>
          <w:rFonts w:ascii="Montserrat" w:cs="Montserrat" w:eastAsia="Montserrat" w:hAnsi="Montserrat"/>
        </w:rPr>
      </w:pPr>
      <w:r w:rsidDel="00000000" w:rsidR="00000000" w:rsidRPr="00000000">
        <w:rPr>
          <w:rFonts w:ascii="Montserrat" w:cs="Montserrat" w:eastAsia="Montserrat" w:hAnsi="Montserrat"/>
          <w:sz w:val="24"/>
          <w:szCs w:val="24"/>
          <w:rtl w:val="0"/>
        </w:rPr>
        <w:t xml:space="preserve">assez compliqué, vous avez toujours été un peu timide  à l’oral.</w:t>
      </w:r>
    </w:p>
    <w:p w:rsidR="00000000" w:rsidDel="00000000" w:rsidP="00000000" w:rsidRDefault="00000000" w:rsidRPr="00000000" w14:paraId="00000015">
      <w:pPr>
        <w:numPr>
          <w:ilvl w:val="0"/>
          <w:numId w:val="1"/>
        </w:numPr>
        <w:ind w:left="1440" w:hanging="360"/>
        <w:jc w:val="both"/>
        <w:rPr>
          <w:rFonts w:ascii="Montserrat" w:cs="Montserrat" w:eastAsia="Montserrat" w:hAnsi="Montserrat"/>
        </w:rPr>
      </w:pPr>
      <w:r w:rsidDel="00000000" w:rsidR="00000000" w:rsidRPr="00000000">
        <w:rPr>
          <w:rFonts w:ascii="Montserrat" w:cs="Montserrat" w:eastAsia="Montserrat" w:hAnsi="Montserrat"/>
          <w:sz w:val="24"/>
          <w:szCs w:val="24"/>
          <w:rtl w:val="0"/>
        </w:rPr>
        <w:t xml:space="preserve">vraiment paralysant, vous risquez de ne pas dormir la veille de l’échéance.</w:t>
      </w:r>
    </w:p>
    <w:p w:rsidR="00000000" w:rsidDel="00000000" w:rsidP="00000000" w:rsidRDefault="00000000" w:rsidRPr="00000000" w14:paraId="00000016">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7">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721193" cy="2119313"/>
            <wp:effectExtent b="0" l="0" r="0" t="0"/>
            <wp:docPr id="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21193" cy="211931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9">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A">
      <w:pPr>
        <w:numPr>
          <w:ilvl w:val="0"/>
          <w:numId w:val="5"/>
        </w:numPr>
        <w:ind w:left="720" w:hanging="360"/>
        <w:jc w:val="both"/>
        <w:rPr>
          <w:rFonts w:ascii="Montserrat" w:cs="Montserrat" w:eastAsia="Montserrat" w:hAnsi="Montserrat"/>
        </w:rPr>
      </w:pPr>
      <w:r w:rsidDel="00000000" w:rsidR="00000000" w:rsidRPr="00000000">
        <w:rPr>
          <w:rFonts w:ascii="Montserrat" w:cs="Montserrat" w:eastAsia="Montserrat" w:hAnsi="Montserrat"/>
          <w:sz w:val="24"/>
          <w:szCs w:val="24"/>
          <w:rtl w:val="0"/>
        </w:rPr>
        <w:t xml:space="preserve">Vos collègues débattent sur un fait d'actualité et ne sont pas d'accord. Pour vous positionner </w:t>
      </w:r>
      <w:r w:rsidDel="00000000" w:rsidR="00000000" w:rsidRPr="00000000">
        <w:rPr>
          <w:rFonts w:ascii="Montserrat" w:cs="Montserrat" w:eastAsia="Montserrat" w:hAnsi="Montserrat"/>
          <w:sz w:val="21"/>
          <w:szCs w:val="21"/>
          <w:highlight w:val="white"/>
          <w:rtl w:val="0"/>
        </w:rPr>
        <w:t xml:space="preserve">:</w:t>
      </w:r>
      <w:r w:rsidDel="00000000" w:rsidR="00000000" w:rsidRPr="00000000">
        <w:rPr>
          <w:rtl w:val="0"/>
        </w:rPr>
      </w:r>
    </w:p>
    <w:p w:rsidR="00000000" w:rsidDel="00000000" w:rsidP="00000000" w:rsidRDefault="00000000" w:rsidRPr="00000000" w14:paraId="0000001B">
      <w:pPr>
        <w:numPr>
          <w:ilvl w:val="0"/>
          <w:numId w:val="2"/>
        </w:numPr>
        <w:spacing w:line="276.00000208074397" w:lineRule="auto"/>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vous vous informez en utilisant des sources dont vous aurez vérifié la fiabilité.</w:t>
      </w:r>
    </w:p>
    <w:p w:rsidR="00000000" w:rsidDel="00000000" w:rsidP="00000000" w:rsidRDefault="00000000" w:rsidRPr="00000000" w14:paraId="0000001C">
      <w:pPr>
        <w:numPr>
          <w:ilvl w:val="0"/>
          <w:numId w:val="2"/>
        </w:numPr>
        <w:spacing w:line="276.00000208074397" w:lineRule="auto"/>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vous marquez un temps de réflexion pour trouver une manière de présenter votre point de vue qui ne blessera personne.</w:t>
      </w:r>
    </w:p>
    <w:p w:rsidR="00000000" w:rsidDel="00000000" w:rsidP="00000000" w:rsidRDefault="00000000" w:rsidRPr="00000000" w14:paraId="0000001D">
      <w:pPr>
        <w:numPr>
          <w:ilvl w:val="0"/>
          <w:numId w:val="2"/>
        </w:numPr>
        <w:spacing w:line="276.00000208074397" w:lineRule="auto"/>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vous en dites le moins possible. Moins on en sait sur vos opinions, mieux vous vous portez.</w:t>
      </w:r>
    </w:p>
    <w:p w:rsidR="00000000" w:rsidDel="00000000" w:rsidP="00000000" w:rsidRDefault="00000000" w:rsidRPr="00000000" w14:paraId="0000001E">
      <w:pPr>
        <w:numPr>
          <w:ilvl w:val="0"/>
          <w:numId w:val="2"/>
        </w:numPr>
        <w:spacing w:line="276.00000208074397" w:lineRule="auto"/>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vous rejoignez l'opinion de la personne qui vous semble la plus qualifiée.</w:t>
      </w:r>
    </w:p>
    <w:p w:rsidR="00000000" w:rsidDel="00000000" w:rsidP="00000000" w:rsidRDefault="00000000" w:rsidRPr="00000000" w14:paraId="0000001F">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731200" cy="21209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5"/>
        </w:numPr>
        <w:spacing w:line="276.00000208074397"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créativité est pour vous :</w:t>
      </w:r>
    </w:p>
    <w:p w:rsidR="00000000" w:rsidDel="00000000" w:rsidP="00000000" w:rsidRDefault="00000000" w:rsidRPr="00000000" w14:paraId="00000021">
      <w:pPr>
        <w:numPr>
          <w:ilvl w:val="0"/>
          <w:numId w:val="7"/>
        </w:numPr>
        <w:spacing w:line="276.00000208074397" w:lineRule="auto"/>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une compétence que l'on peut développer au quotidien et appliquer à un grand nombre de métiers.</w:t>
      </w:r>
    </w:p>
    <w:p w:rsidR="00000000" w:rsidDel="00000000" w:rsidP="00000000" w:rsidRDefault="00000000" w:rsidRPr="00000000" w14:paraId="00000022">
      <w:pPr>
        <w:numPr>
          <w:ilvl w:val="0"/>
          <w:numId w:val="7"/>
        </w:numPr>
        <w:spacing w:line="276.00000208074397" w:lineRule="auto"/>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une compétence qui n'est utilisée que pour des métiers bien ciblés.</w:t>
      </w:r>
    </w:p>
    <w:p w:rsidR="00000000" w:rsidDel="00000000" w:rsidP="00000000" w:rsidRDefault="00000000" w:rsidRPr="00000000" w14:paraId="00000023">
      <w:pPr>
        <w:numPr>
          <w:ilvl w:val="0"/>
          <w:numId w:val="7"/>
        </w:numPr>
        <w:spacing w:line="276.00000208074397" w:lineRule="auto"/>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une compétence réservée aux artistes.</w:t>
      </w:r>
    </w:p>
    <w:p w:rsidR="00000000" w:rsidDel="00000000" w:rsidP="00000000" w:rsidRDefault="00000000" w:rsidRPr="00000000" w14:paraId="00000024">
      <w:pPr>
        <w:numPr>
          <w:ilvl w:val="0"/>
          <w:numId w:val="7"/>
        </w:numPr>
        <w:spacing w:line="276.00000208074397" w:lineRule="auto"/>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un assemblage d’idées qui existent déjà.</w:t>
      </w:r>
    </w:p>
    <w:p w:rsidR="00000000" w:rsidDel="00000000" w:rsidP="00000000" w:rsidRDefault="00000000" w:rsidRPr="00000000" w14:paraId="00000025">
      <w:pPr>
        <w:spacing w:line="276.00000208074397"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6">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731200" cy="21209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76.00000208074397"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28">
      <w:pPr>
        <w:numPr>
          <w:ilvl w:val="0"/>
          <w:numId w:val="5"/>
        </w:numPr>
        <w:spacing w:line="276.00000208074397"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Lorsque l’on vous propose de collaborer avec une ou plusieurs personnes :</w:t>
      </w:r>
    </w:p>
    <w:p w:rsidR="00000000" w:rsidDel="00000000" w:rsidP="00000000" w:rsidRDefault="00000000" w:rsidRPr="00000000" w14:paraId="00000029">
      <w:pPr>
        <w:numPr>
          <w:ilvl w:val="0"/>
          <w:numId w:val="8"/>
        </w:numPr>
        <w:spacing w:line="276.00000208074397" w:lineRule="auto"/>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cela ne vous pose aucun problème, vous adorez échanger et coconstruire des projets à plusieurs. Vous foncez sans vous poser trop de questions.</w:t>
      </w:r>
    </w:p>
    <w:p w:rsidR="00000000" w:rsidDel="00000000" w:rsidP="00000000" w:rsidRDefault="00000000" w:rsidRPr="00000000" w14:paraId="0000002A">
      <w:pPr>
        <w:numPr>
          <w:ilvl w:val="0"/>
          <w:numId w:val="8"/>
        </w:numPr>
        <w:spacing w:line="276.00000208074397" w:lineRule="auto"/>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vous avez tendance à vous renseigner sur les personnes avec qui vous devez collaborer. Par expérience, vous préférez éviter les mauvaises surprises. </w:t>
      </w:r>
    </w:p>
    <w:p w:rsidR="00000000" w:rsidDel="00000000" w:rsidP="00000000" w:rsidRDefault="00000000" w:rsidRPr="00000000" w14:paraId="0000002B">
      <w:pPr>
        <w:numPr>
          <w:ilvl w:val="0"/>
          <w:numId w:val="8"/>
        </w:numPr>
        <w:spacing w:line="276.00000208074397" w:lineRule="auto"/>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l’idée même de collaborer a tendance à vous stresser, et vous hésitez fortement.</w:t>
      </w:r>
    </w:p>
    <w:p w:rsidR="00000000" w:rsidDel="00000000" w:rsidP="00000000" w:rsidRDefault="00000000" w:rsidRPr="00000000" w14:paraId="0000002C">
      <w:pPr>
        <w:numPr>
          <w:ilvl w:val="0"/>
          <w:numId w:val="8"/>
        </w:numPr>
        <w:spacing w:line="276.00000208074397" w:lineRule="auto"/>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vous tentez d’éviter cette collaboration.</w:t>
      </w:r>
    </w:p>
    <w:p w:rsidR="00000000" w:rsidDel="00000000" w:rsidP="00000000" w:rsidRDefault="00000000" w:rsidRPr="00000000" w14:paraId="0000002D">
      <w:pPr>
        <w:spacing w:line="276.00000208074397" w:lineRule="auto"/>
        <w:ind w:left="72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2E">
      <w:pPr>
        <w:numPr>
          <w:ilvl w:val="0"/>
          <w:numId w:val="5"/>
        </w:numPr>
        <w:spacing w:line="276.00000208074397"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Vous êtes vendeur dans un magasin de vêtements, et un client entre dans le magasin. Vous avez tendance à : </w:t>
      </w:r>
    </w:p>
    <w:p w:rsidR="00000000" w:rsidDel="00000000" w:rsidP="00000000" w:rsidRDefault="00000000" w:rsidRPr="00000000" w14:paraId="0000002F">
      <w:pPr>
        <w:numPr>
          <w:ilvl w:val="0"/>
          <w:numId w:val="9"/>
        </w:numPr>
        <w:spacing w:line="276.00000208074397" w:lineRule="auto"/>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aller tout de suite vers le client pour lui demander s’il a besoin d’un renseignement.</w:t>
      </w:r>
    </w:p>
    <w:p w:rsidR="00000000" w:rsidDel="00000000" w:rsidP="00000000" w:rsidRDefault="00000000" w:rsidRPr="00000000" w14:paraId="00000030">
      <w:pPr>
        <w:numPr>
          <w:ilvl w:val="0"/>
          <w:numId w:val="9"/>
        </w:numPr>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observer le client prendre ses marques et découvrir le magasin, puis après quelques minutes, aller le voir pour lui proposer votre aide.</w:t>
      </w:r>
    </w:p>
    <w:p w:rsidR="00000000" w:rsidDel="00000000" w:rsidP="00000000" w:rsidRDefault="00000000" w:rsidRPr="00000000" w14:paraId="00000031">
      <w:pPr>
        <w:numPr>
          <w:ilvl w:val="0"/>
          <w:numId w:val="9"/>
        </w:numPr>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dire bonjour au client en le laissant libre dans le magasin. Il viendra vous voir s’il a besoin de conseils.</w:t>
      </w:r>
    </w:p>
    <w:p w:rsidR="00000000" w:rsidDel="00000000" w:rsidP="00000000" w:rsidRDefault="00000000" w:rsidRPr="00000000" w14:paraId="00000032">
      <w:pPr>
        <w:numPr>
          <w:ilvl w:val="0"/>
          <w:numId w:val="9"/>
        </w:numPr>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faire en sorte qu’un autre vendeur se charge de ce client. Au fond de vous, vous savez que vous n’avez pas l’âme du service client.</w:t>
      </w:r>
    </w:p>
    <w:p w:rsidR="00000000" w:rsidDel="00000000" w:rsidP="00000000" w:rsidRDefault="00000000" w:rsidRPr="00000000" w14:paraId="00000033">
      <w:pPr>
        <w:spacing w:line="276.00000208074397"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sz w:val="24"/>
          <w:szCs w:val="24"/>
        </w:rPr>
        <w:drawing>
          <wp:inline distB="114300" distT="114300" distL="114300" distR="114300">
            <wp:extent cx="5731200" cy="2120900"/>
            <wp:effectExtent b="0" l="0" r="0" t="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5"/>
        </w:numPr>
        <w:spacing w:line="276.00000208074397"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Lorsque vous faites face à une situation qui vous met en colère ou vous fait peur, vous avez plutôt tendance à : </w:t>
      </w:r>
    </w:p>
    <w:p w:rsidR="00000000" w:rsidDel="00000000" w:rsidP="00000000" w:rsidRDefault="00000000" w:rsidRPr="00000000" w14:paraId="00000035">
      <w:pPr>
        <w:numPr>
          <w:ilvl w:val="0"/>
          <w:numId w:val="3"/>
        </w:numPr>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subir l’émotion et la laisser prendre le contrôle.</w:t>
      </w:r>
    </w:p>
    <w:p w:rsidR="00000000" w:rsidDel="00000000" w:rsidP="00000000" w:rsidRDefault="00000000" w:rsidRPr="00000000" w14:paraId="00000036">
      <w:pPr>
        <w:numPr>
          <w:ilvl w:val="0"/>
          <w:numId w:val="3"/>
        </w:numPr>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prendre un petit temps pour respirer et prendre un minimum de hauteur sur la situation, afin de gérer l’émotion.</w:t>
      </w:r>
    </w:p>
    <w:p w:rsidR="00000000" w:rsidDel="00000000" w:rsidP="00000000" w:rsidRDefault="00000000" w:rsidRPr="00000000" w14:paraId="00000037">
      <w:pPr>
        <w:numPr>
          <w:ilvl w:val="0"/>
          <w:numId w:val="3"/>
        </w:numPr>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tenter d’ignorer l’émotion qui vous anime, en agissant comme si elle n’était pas là.</w:t>
      </w:r>
    </w:p>
    <w:p w:rsidR="00000000" w:rsidDel="00000000" w:rsidP="00000000" w:rsidRDefault="00000000" w:rsidRPr="00000000" w14:paraId="00000038">
      <w:pPr>
        <w:numPr>
          <w:ilvl w:val="0"/>
          <w:numId w:val="3"/>
        </w:numPr>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être pessimiste, en vouloir aux autres pendant un certain temps.</w:t>
      </w:r>
      <w:r w:rsidDel="00000000" w:rsidR="00000000" w:rsidRPr="00000000">
        <w:rPr>
          <w:rFonts w:ascii="Montserrat" w:cs="Montserrat" w:eastAsia="Montserrat" w:hAnsi="Montserrat"/>
          <w:sz w:val="21"/>
          <w:szCs w:val="21"/>
          <w:highlight w:val="white"/>
          <w:rtl w:val="0"/>
        </w:rPr>
        <w:t xml:space="preserve"> </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39">
      <w:pPr>
        <w:ind w:left="1080" w:hanging="36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A">
      <w:pPr>
        <w:spacing w:line="276.00000208074397"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sz w:val="24"/>
          <w:szCs w:val="24"/>
        </w:rPr>
        <w:drawing>
          <wp:inline distB="114300" distT="114300" distL="114300" distR="114300">
            <wp:extent cx="5731200" cy="21209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276.00000208074397"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8) Vous pensez qu’il est possible d’apprendre :</w:t>
      </w:r>
    </w:p>
    <w:p w:rsidR="00000000" w:rsidDel="00000000" w:rsidP="00000000" w:rsidRDefault="00000000" w:rsidRPr="00000000" w14:paraId="0000003C">
      <w:pPr>
        <w:numPr>
          <w:ilvl w:val="0"/>
          <w:numId w:val="6"/>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 chaque situation de vie que vous traversez, qu’il s’agisse d’échec, de réussite ou de tout obstacle qui se mettrait en travers de votre route.</w:t>
      </w:r>
    </w:p>
    <w:p w:rsidR="00000000" w:rsidDel="00000000" w:rsidP="00000000" w:rsidRDefault="00000000" w:rsidRPr="00000000" w14:paraId="0000003D">
      <w:pPr>
        <w:numPr>
          <w:ilvl w:val="0"/>
          <w:numId w:val="6"/>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principalement pendant la jeunesse, à l’école, avec les professeurs. </w:t>
      </w:r>
    </w:p>
    <w:p w:rsidR="00000000" w:rsidDel="00000000" w:rsidP="00000000" w:rsidRDefault="00000000" w:rsidRPr="00000000" w14:paraId="0000003E">
      <w:pPr>
        <w:numPr>
          <w:ilvl w:val="0"/>
          <w:numId w:val="6"/>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beaucoup mieux lorsque l’on est seul.</w:t>
      </w:r>
    </w:p>
    <w:p w:rsidR="00000000" w:rsidDel="00000000" w:rsidP="00000000" w:rsidRDefault="00000000" w:rsidRPr="00000000" w14:paraId="0000003F">
      <w:pPr>
        <w:numPr>
          <w:ilvl w:val="0"/>
          <w:numId w:val="6"/>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 échangeant avec les autres. </w:t>
      </w:r>
    </w:p>
    <w:p w:rsidR="00000000" w:rsidDel="00000000" w:rsidP="00000000" w:rsidRDefault="00000000" w:rsidRPr="00000000" w14:paraId="00000040">
      <w:pPr>
        <w:spacing w:line="276.00000208074397"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sz w:val="24"/>
          <w:szCs w:val="24"/>
        </w:rPr>
        <w:drawing>
          <wp:inline distB="114300" distT="114300" distL="114300" distR="114300">
            <wp:extent cx="5731200" cy="2120900"/>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76.00000208074397"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42">
      <w:pPr>
        <w:spacing w:line="276.00000208074397"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9) En matière d’organisation, vous avez plutôt tendance à : </w:t>
      </w:r>
    </w:p>
    <w:p w:rsidR="00000000" w:rsidDel="00000000" w:rsidP="00000000" w:rsidRDefault="00000000" w:rsidRPr="00000000" w14:paraId="00000043">
      <w:pPr>
        <w:numPr>
          <w:ilvl w:val="0"/>
          <w:numId w:val="10"/>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être très bien organisé. </w:t>
      </w:r>
    </w:p>
    <w:p w:rsidR="00000000" w:rsidDel="00000000" w:rsidP="00000000" w:rsidRDefault="00000000" w:rsidRPr="00000000" w14:paraId="00000044">
      <w:pPr>
        <w:numPr>
          <w:ilvl w:val="0"/>
          <w:numId w:val="10"/>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avoir des difficultés à gérer vos priorités.</w:t>
      </w:r>
    </w:p>
    <w:p w:rsidR="00000000" w:rsidDel="00000000" w:rsidP="00000000" w:rsidRDefault="00000000" w:rsidRPr="00000000" w14:paraId="00000045">
      <w:pPr>
        <w:numPr>
          <w:ilvl w:val="0"/>
          <w:numId w:val="10"/>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14"/>
          <w:szCs w:val="14"/>
          <w:rtl w:val="0"/>
        </w:rPr>
        <w:t xml:space="preserve"> </w:t>
      </w:r>
      <w:r w:rsidDel="00000000" w:rsidR="00000000" w:rsidRPr="00000000">
        <w:rPr>
          <w:rFonts w:ascii="Montserrat" w:cs="Montserrat" w:eastAsia="Montserrat" w:hAnsi="Montserrat"/>
          <w:sz w:val="24"/>
          <w:szCs w:val="24"/>
          <w:rtl w:val="0"/>
        </w:rPr>
        <w:t xml:space="preserve">vouloir faire plusieurs choses en même temps.</w:t>
      </w:r>
    </w:p>
    <w:p w:rsidR="00000000" w:rsidDel="00000000" w:rsidP="00000000" w:rsidRDefault="00000000" w:rsidRPr="00000000" w14:paraId="00000046">
      <w:pPr>
        <w:numPr>
          <w:ilvl w:val="0"/>
          <w:numId w:val="10"/>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rapidement paniquer. </w:t>
      </w:r>
    </w:p>
    <w:p w:rsidR="00000000" w:rsidDel="00000000" w:rsidP="00000000" w:rsidRDefault="00000000" w:rsidRPr="00000000" w14:paraId="00000047">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8">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Vous avez terminé ? </w:t>
      </w:r>
    </w:p>
    <w:p w:rsidR="00000000" w:rsidDel="00000000" w:rsidP="00000000" w:rsidRDefault="00000000" w:rsidRPr="00000000" w14:paraId="00000049">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J’ai une bonne nouvelle pour vous : vous avez déjà commencé à développer vos soft skills ! </w:t>
      </w:r>
    </w:p>
    <w:p w:rsidR="00000000" w:rsidDel="00000000" w:rsidP="00000000" w:rsidRDefault="00000000" w:rsidRPr="00000000" w14:paraId="0000004A">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B">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Parmi les situations évoquées, lesquelles vous mettent le plus en difficulté ? </w:t>
      </w:r>
    </w:p>
    <w:p w:rsidR="00000000" w:rsidDel="00000000" w:rsidP="00000000" w:rsidRDefault="00000000" w:rsidRPr="00000000" w14:paraId="0000004C">
      <w:pPr>
        <w:jc w:val="both"/>
        <w:rPr>
          <w:rFonts w:ascii="Montserrat" w:cs="Montserrat" w:eastAsia="Montserrat" w:hAnsi="Montserrat"/>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4D">
            <w:pPr>
              <w:jc w:val="both"/>
              <w:rPr>
                <w:rFonts w:ascii="Montserrat" w:cs="Montserrat" w:eastAsia="Montserrat" w:hAnsi="Montserrat"/>
                <w:sz w:val="24"/>
                <w:szCs w:val="24"/>
              </w:rPr>
            </w:pPr>
            <w:r w:rsidDel="00000000" w:rsidR="00000000" w:rsidRPr="00000000">
              <w:rPr>
                <w:rtl w:val="0"/>
              </w:rPr>
            </w:r>
          </w:p>
        </w:tc>
      </w:tr>
    </w:tbl>
    <w:p w:rsidR="00000000" w:rsidDel="00000000" w:rsidP="00000000" w:rsidRDefault="00000000" w:rsidRPr="00000000" w14:paraId="0000004E">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F">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0">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Au contraire, dans quelles situations vous sentez-vous le plus à l’aise ?</w:t>
      </w:r>
    </w:p>
    <w:p w:rsidR="00000000" w:rsidDel="00000000" w:rsidP="00000000" w:rsidRDefault="00000000" w:rsidRPr="00000000" w14:paraId="00000051">
      <w:pPr>
        <w:jc w:val="both"/>
        <w:rPr>
          <w:rFonts w:ascii="Montserrat" w:cs="Montserrat" w:eastAsia="Montserrat" w:hAnsi="Montserrat"/>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2">
            <w:pPr>
              <w:jc w:val="both"/>
              <w:rPr>
                <w:rFonts w:ascii="Montserrat" w:cs="Montserrat" w:eastAsia="Montserrat" w:hAnsi="Montserrat"/>
                <w:sz w:val="24"/>
                <w:szCs w:val="24"/>
              </w:rPr>
            </w:pPr>
            <w:r w:rsidDel="00000000" w:rsidR="00000000" w:rsidRPr="00000000">
              <w:rPr>
                <w:rtl w:val="0"/>
              </w:rPr>
            </w:r>
          </w:p>
        </w:tc>
      </w:tr>
    </w:tbl>
    <w:p w:rsidR="00000000" w:rsidDel="00000000" w:rsidP="00000000" w:rsidRDefault="00000000" w:rsidRPr="00000000" w14:paraId="00000053">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4">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5">
      <w:pPr>
        <w:pStyle w:val="Heading2"/>
        <w:keepNext w:val="0"/>
        <w:keepLines w:val="0"/>
        <w:spacing w:line="259.7647206923541" w:lineRule="auto"/>
        <w:jc w:val="both"/>
        <w:rPr>
          <w:rFonts w:ascii="Montserrat" w:cs="Montserrat" w:eastAsia="Montserrat" w:hAnsi="Montserrat"/>
          <w:b w:val="1"/>
          <w:sz w:val="36"/>
          <w:szCs w:val="36"/>
        </w:rPr>
      </w:pPr>
      <w:bookmarkStart w:colFirst="0" w:colLast="0" w:name="_qpfiak9kd40m" w:id="1"/>
      <w:bookmarkEnd w:id="1"/>
      <w:r w:rsidDel="00000000" w:rsidR="00000000" w:rsidRPr="00000000">
        <w:rPr>
          <w:rFonts w:ascii="Montserrat" w:cs="Montserrat" w:eastAsia="Montserrat" w:hAnsi="Montserrat"/>
          <w:b w:val="1"/>
          <w:sz w:val="36"/>
          <w:szCs w:val="36"/>
          <w:rtl w:val="0"/>
        </w:rPr>
        <w:t xml:space="preserve">Explorez deux univers complémentaires : soft et hard skills</w:t>
      </w:r>
    </w:p>
    <w:p w:rsidR="00000000" w:rsidDel="00000000" w:rsidP="00000000" w:rsidRDefault="00000000" w:rsidRPr="00000000" w14:paraId="00000056">
      <w:pPr>
        <w:rPr>
          <w:rFonts w:ascii="Montserrat" w:cs="Montserrat" w:eastAsia="Montserrat" w:hAnsi="Montserrat"/>
          <w:b w:val="1"/>
          <w:shd w:fill="c9daf8" w:val="clea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1425" w:hRule="atLeast"/>
        </w:trPr>
        <w:tc>
          <w:tcPr>
            <w:tcBorders>
              <w:top w:color="ffffff" w:space="0" w:sz="8" w:val="single"/>
              <w:left w:color="ffffff" w:space="0" w:sz="8" w:val="single"/>
              <w:bottom w:color="ffffff" w:space="0" w:sz="8" w:val="single"/>
              <w:right w:color="ffffff"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rFonts w:ascii="Montserrat" w:cs="Montserrat" w:eastAsia="Montserrat" w:hAnsi="Montserrat"/>
                <w:b w:val="1"/>
                <w:shd w:fill="c9daf8" w:val="clear"/>
              </w:rPr>
            </w:pPr>
            <w:r w:rsidDel="00000000" w:rsidR="00000000" w:rsidRPr="00000000">
              <w:rPr>
                <w:rFonts w:ascii="Montserrat" w:cs="Montserrat" w:eastAsia="Montserrat" w:hAnsi="Montserrat"/>
                <w:shd w:fill="c9daf8" w:val="clear"/>
                <w:rtl w:val="0"/>
              </w:rPr>
              <w:t xml:space="preserve">Choisissez 3 personnes qui ont selon vous, réussi. Cela peut être des personnes plus ou moins proches, tels que vos parents ou bien des personnages publics, des acteurs, des artistes, des philosophes... Essayer d’identifier chez ces personnes des exemples de soft skills qui leur ont permis de réussir.</w:t>
            </w:r>
            <w:r w:rsidDel="00000000" w:rsidR="00000000" w:rsidRPr="00000000">
              <w:rPr>
                <w:rtl w:val="0"/>
              </w:rPr>
            </w:r>
          </w:p>
        </w:tc>
      </w:tr>
    </w:tbl>
    <w:p w:rsidR="00000000" w:rsidDel="00000000" w:rsidP="00000000" w:rsidRDefault="00000000" w:rsidRPr="00000000" w14:paraId="0000005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9">
      <w:pPr>
        <w:rPr>
          <w:rFonts w:ascii="Montserrat" w:cs="Montserrat" w:eastAsia="Montserrat" w:hAnsi="Montserrat"/>
          <w:sz w:val="24"/>
          <w:szCs w:val="24"/>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Nom de la personne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Hard skills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Soft skills :</w:t>
            </w:r>
          </w:p>
        </w:tc>
      </w:tr>
    </w:tbl>
    <w:p w:rsidR="00000000" w:rsidDel="00000000" w:rsidP="00000000" w:rsidRDefault="00000000" w:rsidRPr="00000000" w14:paraId="0000006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1">
      <w:pPr>
        <w:rPr>
          <w:rFonts w:ascii="Montserrat" w:cs="Montserrat" w:eastAsia="Montserrat" w:hAnsi="Montserrat"/>
          <w:sz w:val="24"/>
          <w:szCs w:val="24"/>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Nom de la personne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Hard skills :</w:t>
            </w:r>
          </w:p>
          <w:p w:rsidR="00000000" w:rsidDel="00000000" w:rsidP="00000000" w:rsidRDefault="00000000" w:rsidRPr="00000000" w14:paraId="00000065">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6">
            <w:pPr>
              <w:widowControl w:val="0"/>
              <w:spacing w:line="240" w:lineRule="auto"/>
              <w:rPr>
                <w:rFonts w:ascii="Montserrat" w:cs="Montserrat" w:eastAsia="Montserrat" w:hAnsi="Montserra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Soft skills :</w:t>
            </w:r>
          </w:p>
        </w:tc>
      </w:tr>
    </w:tbl>
    <w:p w:rsidR="00000000" w:rsidDel="00000000" w:rsidP="00000000" w:rsidRDefault="00000000" w:rsidRPr="00000000" w14:paraId="0000006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9">
      <w:pPr>
        <w:rPr>
          <w:rFonts w:ascii="Montserrat" w:cs="Montserrat" w:eastAsia="Montserrat" w:hAnsi="Montserrat"/>
          <w:sz w:val="24"/>
          <w:szCs w:val="24"/>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Nom de la personne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Hard skills :</w:t>
            </w:r>
          </w:p>
          <w:p w:rsidR="00000000" w:rsidDel="00000000" w:rsidP="00000000" w:rsidRDefault="00000000" w:rsidRPr="00000000" w14:paraId="0000006D">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E">
            <w:pPr>
              <w:widowControl w:val="0"/>
              <w:spacing w:line="240" w:lineRule="auto"/>
              <w:rPr>
                <w:rFonts w:ascii="Montserrat" w:cs="Montserrat" w:eastAsia="Montserrat" w:hAnsi="Montserra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Soft skills :</w:t>
            </w:r>
          </w:p>
        </w:tc>
      </w:tr>
    </w:tbl>
    <w:p w:rsidR="00000000" w:rsidDel="00000000" w:rsidP="00000000" w:rsidRDefault="00000000" w:rsidRPr="00000000" w14:paraId="00000070">
      <w:pPr>
        <w:spacing w:after="240" w:before="240" w:lineRule="auto"/>
        <w:rPr>
          <w:rFonts w:ascii="Montserrat" w:cs="Montserrat" w:eastAsia="Montserrat" w:hAnsi="Montserrat"/>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