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AF4D" w14:textId="74078172" w:rsidR="00E75C7D" w:rsidRPr="00A34DF6" w:rsidRDefault="00E75C7D" w:rsidP="00E75C7D">
      <w:pPr>
        <w:bidi/>
        <w:rPr>
          <w:rFonts w:ascii="Arial" w:hAnsi="Arial" w:cs="Arial"/>
          <w:sz w:val="36"/>
          <w:szCs w:val="36"/>
          <w:u w:val="single"/>
          <w:rtl/>
          <w:lang w:val="en-US"/>
        </w:rPr>
      </w:pPr>
      <w:r w:rsidRPr="00A34DF6">
        <w:rPr>
          <w:rFonts w:ascii="Arial" w:hAnsi="Arial" w:cs="Arial"/>
          <w:lang w:val="en-US"/>
        </w:rPr>
        <w:t xml:space="preserve"> </w:t>
      </w:r>
      <w:r w:rsidRPr="00A34DF6">
        <w:rPr>
          <w:rFonts w:ascii="Arial" w:hAnsi="Arial" w:cs="Arial"/>
          <w:sz w:val="36"/>
          <w:szCs w:val="36"/>
          <w:u w:val="single"/>
          <w:rtl/>
          <w:lang w:val="en-US"/>
        </w:rPr>
        <w:t>תרגיל מבני נתונים 2 – מחסנית ותור</w:t>
      </w:r>
    </w:p>
    <w:p w14:paraId="50C7406C" w14:textId="77777777" w:rsidR="009530EF" w:rsidRDefault="00E75C7D" w:rsidP="00A34DF6">
      <w:pPr>
        <w:bidi/>
        <w:spacing w:line="276" w:lineRule="auto"/>
        <w:rPr>
          <w:rFonts w:ascii="Arial" w:hAnsi="Arial" w:cs="Arial"/>
          <w:sz w:val="52"/>
          <w:szCs w:val="52"/>
          <w:u w:val="single"/>
          <w:rtl/>
          <w:lang w:val="en-US"/>
        </w:rPr>
      </w:pPr>
      <w:r w:rsidRPr="00A34DF6">
        <w:rPr>
          <w:rFonts w:ascii="Arial" w:hAnsi="Arial" w:cs="Arial"/>
          <w:sz w:val="52"/>
          <w:szCs w:val="52"/>
          <w:u w:val="single"/>
          <w:rtl/>
          <w:lang w:val="en-US"/>
        </w:rPr>
        <w:t>מחסנית</w:t>
      </w:r>
    </w:p>
    <w:p w14:paraId="7354623C" w14:textId="2540ECC5" w:rsidR="00E75C7D" w:rsidRPr="00A34DF6" w:rsidRDefault="00E75C7D" w:rsidP="009530EF">
      <w:p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בנה מחסנית מבוססת מערך, על המחסנית לתמוך בפעולות הבאות </w:t>
      </w:r>
    </w:p>
    <w:p w14:paraId="1D1D3BCE" w14:textId="5EF92910" w:rsidR="00E75C7D" w:rsidRPr="00A34DF6" w:rsidRDefault="00E75C7D" w:rsidP="00A34DF6">
      <w:pPr>
        <w:pStyle w:val="ListParagraph"/>
        <w:numPr>
          <w:ilvl w:val="1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u w:val="single"/>
          <w:lang w:val="en-US"/>
        </w:rPr>
        <w:t>Top</w:t>
      </w:r>
      <w:r w:rsidRPr="00A34DF6">
        <w:rPr>
          <w:rFonts w:ascii="Arial" w:hAnsi="Arial" w:cs="Arial"/>
          <w:sz w:val="36"/>
          <w:szCs w:val="36"/>
          <w:u w:val="single"/>
          <w:rtl/>
          <w:lang w:val="en-US"/>
        </w:rPr>
        <w:t xml:space="preserve"> </w:t>
      </w: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– הצצה לראש המחסנית (בלי להוציא את האיבר האחרון) </w:t>
      </w:r>
    </w:p>
    <w:p w14:paraId="17A9470C" w14:textId="7AC0419D" w:rsidR="00E75C7D" w:rsidRPr="00A34DF6" w:rsidRDefault="00E75C7D" w:rsidP="00A34DF6">
      <w:pPr>
        <w:pStyle w:val="ListParagraph"/>
        <w:numPr>
          <w:ilvl w:val="1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u w:val="single"/>
          <w:lang w:val="en-US"/>
        </w:rPr>
        <w:t>Pop</w:t>
      </w:r>
      <w:r w:rsidRPr="00A34DF6">
        <w:rPr>
          <w:rFonts w:ascii="Arial" w:hAnsi="Arial" w:cs="Arial"/>
          <w:sz w:val="36"/>
          <w:szCs w:val="36"/>
          <w:u w:val="single"/>
          <w:rtl/>
          <w:lang w:val="en-US"/>
        </w:rPr>
        <w:t xml:space="preserve"> </w:t>
      </w: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– החזר האיבר האחרון שהוכנס והסרה שלו מראש המחסנית </w:t>
      </w:r>
    </w:p>
    <w:p w14:paraId="3CA20E6F" w14:textId="5C4BEF4B" w:rsidR="00E75C7D" w:rsidRPr="00A34DF6" w:rsidRDefault="00E75C7D" w:rsidP="00A34DF6">
      <w:pPr>
        <w:pStyle w:val="ListParagraph"/>
        <w:numPr>
          <w:ilvl w:val="1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u w:val="single"/>
          <w:lang w:val="en-US"/>
        </w:rPr>
        <w:t>Push</w:t>
      </w:r>
      <w:r w:rsidRPr="00A34DF6">
        <w:rPr>
          <w:rFonts w:ascii="Arial" w:hAnsi="Arial" w:cs="Arial"/>
          <w:sz w:val="36"/>
          <w:szCs w:val="36"/>
          <w:u w:val="single"/>
          <w:rtl/>
          <w:lang w:val="en-US"/>
        </w:rPr>
        <w:t xml:space="preserve"> </w:t>
      </w: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– הכנס איבר לראש המחסנית </w:t>
      </w:r>
    </w:p>
    <w:p w14:paraId="6827F6E5" w14:textId="04AAA12A" w:rsidR="00E75C7D" w:rsidRPr="00A34DF6" w:rsidRDefault="00E75C7D" w:rsidP="00A34DF6">
      <w:pPr>
        <w:pStyle w:val="ListParagraph"/>
        <w:numPr>
          <w:ilvl w:val="1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u w:val="single"/>
          <w:rtl/>
          <w:lang w:val="en-US"/>
        </w:rPr>
        <w:t>דגש</w:t>
      </w: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: במחסנית ניתן לדחוף גם מספרים וגם תווים </w:t>
      </w:r>
    </w:p>
    <w:p w14:paraId="20F5870D" w14:textId="7900C125" w:rsidR="00E75C7D" w:rsidRPr="00A34DF6" w:rsidRDefault="00E75C7D" w:rsidP="00A34DF6">
      <w:pPr>
        <w:pStyle w:val="ListParagraph"/>
        <w:numPr>
          <w:ilvl w:val="0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u w:val="single"/>
          <w:rtl/>
          <w:lang w:val="en-US"/>
        </w:rPr>
        <w:t xml:space="preserve">שימוש במחסנית </w:t>
      </w: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– השתמש במחסנית שבנית על מנת לפתור את הבעיה הבאה: </w:t>
      </w:r>
    </w:p>
    <w:p w14:paraId="14C81AC4" w14:textId="77777777" w:rsidR="007E73E5" w:rsidRPr="00A34DF6" w:rsidRDefault="00E75C7D" w:rsidP="00A34DF6">
      <w:pPr>
        <w:pStyle w:val="ListParagraph"/>
        <w:numPr>
          <w:ilvl w:val="1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בהינתן מחרוזת המכילה ביטוי חשבוני כלשהו , המכיל אופרטורים  </w:t>
      </w:r>
      <w:r w:rsidRPr="00A34DF6">
        <w:rPr>
          <w:rFonts w:ascii="Arial" w:hAnsi="Arial" w:cs="Arial"/>
          <w:sz w:val="36"/>
          <w:szCs w:val="36"/>
          <w:lang w:val="en-US"/>
        </w:rPr>
        <w:t>+,-,*,/</w:t>
      </w: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 וסוגריים ( )</w:t>
      </w:r>
      <w:r w:rsidR="007E73E5" w:rsidRPr="00A34DF6">
        <w:rPr>
          <w:rFonts w:ascii="Arial" w:hAnsi="Arial" w:cs="Arial"/>
          <w:sz w:val="36"/>
          <w:szCs w:val="36"/>
          <w:lang w:val="en-US"/>
        </w:rPr>
        <w:t xml:space="preserve"> </w:t>
      </w:r>
      <w:r w:rsidR="007E73E5" w:rsidRPr="00A34DF6">
        <w:rPr>
          <w:rFonts w:ascii="Arial" w:hAnsi="Arial" w:cs="Arial"/>
          <w:sz w:val="36"/>
          <w:szCs w:val="36"/>
          <w:rtl/>
          <w:lang w:val="en-US"/>
        </w:rPr>
        <w:t xml:space="preserve">. </w:t>
      </w:r>
    </w:p>
    <w:p w14:paraId="7197C9E4" w14:textId="77777777" w:rsidR="007E73E5" w:rsidRPr="00A34DF6" w:rsidRDefault="007E73E5" w:rsidP="00A34DF6">
      <w:pPr>
        <w:pStyle w:val="ListParagraph"/>
        <w:numPr>
          <w:ilvl w:val="1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דוגמא </w:t>
      </w:r>
      <w:r w:rsidRPr="00A34DF6">
        <w:rPr>
          <w:rFonts w:ascii="Arial" w:hAnsi="Arial" w:cs="Arial"/>
          <w:sz w:val="36"/>
          <w:szCs w:val="36"/>
          <w:lang w:val="en-US"/>
        </w:rPr>
        <w:t>(2+5*(2-3))*5*2+4</w:t>
      </w:r>
    </w:p>
    <w:p w14:paraId="2CFEAEDD" w14:textId="4A4177C1" w:rsidR="007E73E5" w:rsidRPr="00A34DF6" w:rsidRDefault="00E75C7D" w:rsidP="00A34DF6">
      <w:pPr>
        <w:pStyle w:val="ListParagraph"/>
        <w:numPr>
          <w:ilvl w:val="1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 </w:t>
      </w:r>
      <w:r w:rsidR="007E73E5" w:rsidRPr="00A34DF6">
        <w:rPr>
          <w:rFonts w:ascii="Arial" w:hAnsi="Arial" w:cs="Arial"/>
          <w:sz w:val="36"/>
          <w:szCs w:val="36"/>
          <w:rtl/>
          <w:lang w:val="en-US"/>
        </w:rPr>
        <w:t xml:space="preserve">ממש אלגוריתם אשר מבצע ולדיציה על קלט , ומחזיר </w:t>
      </w:r>
      <w:r w:rsidR="007E73E5" w:rsidRPr="00A34DF6">
        <w:rPr>
          <w:rFonts w:ascii="Arial" w:hAnsi="Arial" w:cs="Arial"/>
          <w:sz w:val="36"/>
          <w:szCs w:val="36"/>
          <w:lang w:val="en-US"/>
        </w:rPr>
        <w:t>false</w:t>
      </w:r>
      <w:r w:rsidR="007E73E5" w:rsidRPr="00A34DF6">
        <w:rPr>
          <w:rFonts w:ascii="Arial" w:hAnsi="Arial" w:cs="Arial"/>
          <w:sz w:val="36"/>
          <w:szCs w:val="36"/>
          <w:rtl/>
          <w:lang w:val="en-US"/>
        </w:rPr>
        <w:t xml:space="preserve"> אם הקלט לא תקין </w:t>
      </w:r>
    </w:p>
    <w:p w14:paraId="4C9C011A" w14:textId="04968281" w:rsidR="007E73E5" w:rsidRPr="00A34DF6" w:rsidRDefault="007E73E5" w:rsidP="00A34DF6">
      <w:pPr>
        <w:pStyle w:val="ListParagraph"/>
        <w:numPr>
          <w:ilvl w:val="2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rtl/>
          <w:lang w:val="en-US"/>
        </w:rPr>
        <w:t>דוגמאות לקלטים לא תקינים :</w:t>
      </w:r>
    </w:p>
    <w:p w14:paraId="1D1949FC" w14:textId="15278546" w:rsidR="007E73E5" w:rsidRPr="00A34DF6" w:rsidRDefault="007E73E5" w:rsidP="00A34DF6">
      <w:pPr>
        <w:pStyle w:val="ListParagraph"/>
        <w:numPr>
          <w:ilvl w:val="3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lang w:val="en-US"/>
        </w:rPr>
        <w:t>(1+5))</w:t>
      </w:r>
    </w:p>
    <w:p w14:paraId="28308ECB" w14:textId="0CB4191A" w:rsidR="007E73E5" w:rsidRPr="00A34DF6" w:rsidRDefault="007E73E5" w:rsidP="00A34DF6">
      <w:pPr>
        <w:pStyle w:val="ListParagraph"/>
        <w:numPr>
          <w:ilvl w:val="3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lang w:val="en-US"/>
        </w:rPr>
        <w:t>(1+5+4()</w:t>
      </w:r>
    </w:p>
    <w:p w14:paraId="7433C2C0" w14:textId="465824DA" w:rsidR="007E73E5" w:rsidRPr="00A34DF6" w:rsidRDefault="007E73E5" w:rsidP="00A34DF6">
      <w:pPr>
        <w:pStyle w:val="ListParagraph"/>
        <w:numPr>
          <w:ilvl w:val="3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lang w:val="en-US"/>
        </w:rPr>
        <w:t>(2+5-6(*(5+0))</w:t>
      </w:r>
    </w:p>
    <w:p w14:paraId="15DB0A5F" w14:textId="430E31C9" w:rsidR="007E73E5" w:rsidRPr="00A34DF6" w:rsidRDefault="007E73E5" w:rsidP="00A34DF6">
      <w:pPr>
        <w:pStyle w:val="ListParagraph"/>
        <w:numPr>
          <w:ilvl w:val="1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rtl/>
          <w:lang w:val="en-US"/>
        </w:rPr>
        <w:t xml:space="preserve">ממש אלגוריתם אשר בהינתן קלט זה, מחשב את התוצאה באמצעות מחסנית </w:t>
      </w:r>
    </w:p>
    <w:p w14:paraId="076A0B0F" w14:textId="77777777" w:rsidR="00AE4B79" w:rsidRPr="00A34DF6" w:rsidRDefault="007E73E5" w:rsidP="00A34DF6">
      <w:pPr>
        <w:pStyle w:val="ListParagraph"/>
        <w:numPr>
          <w:ilvl w:val="2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u w:val="single"/>
          <w:rtl/>
          <w:lang w:val="en-US"/>
        </w:rPr>
        <w:t xml:space="preserve">רמז: </w:t>
      </w:r>
    </w:p>
    <w:p w14:paraId="1298B2AF" w14:textId="0A36EFAE" w:rsidR="007E73E5" w:rsidRPr="00A34DF6" w:rsidRDefault="007E73E5" w:rsidP="009530EF">
      <w:pPr>
        <w:pStyle w:val="ListParagraph"/>
        <w:numPr>
          <w:ilvl w:val="3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rtl/>
          <w:lang w:val="en-US"/>
        </w:rPr>
        <w:t>חשוב על סדר קדימויות בין ה</w:t>
      </w:r>
      <w:r w:rsidR="00AE4B79" w:rsidRPr="00A34DF6">
        <w:rPr>
          <w:rFonts w:ascii="Arial" w:hAnsi="Arial" w:cs="Arial"/>
          <w:sz w:val="36"/>
          <w:szCs w:val="36"/>
          <w:rtl/>
          <w:lang w:val="en-US"/>
        </w:rPr>
        <w:t>אופרטורים השונים , סוגריים לפני כפל וחילוק , כפל וחילוק לפני חיבור/חיסור.</w:t>
      </w:r>
    </w:p>
    <w:p w14:paraId="7895A6A5" w14:textId="51D21AF1" w:rsidR="00AE4B79" w:rsidRPr="009530EF" w:rsidRDefault="00A34DF6" w:rsidP="00A34DF6">
      <w:pPr>
        <w:pStyle w:val="ListParagraph"/>
        <w:numPr>
          <w:ilvl w:val="3"/>
          <w:numId w:val="2"/>
        </w:num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A34DF6">
        <w:rPr>
          <w:rFonts w:ascii="Arial" w:hAnsi="Arial" w:cs="Arial"/>
          <w:sz w:val="36"/>
          <w:szCs w:val="36"/>
          <w:rtl/>
          <w:lang w:val="en-US"/>
        </w:rPr>
        <w:lastRenderedPageBreak/>
        <w:t>הבט ב</w:t>
      </w:r>
      <w:r w:rsidR="00AE4B79" w:rsidRPr="00A34DF6">
        <w:rPr>
          <w:rFonts w:ascii="Arial" w:hAnsi="Arial" w:cs="Arial"/>
          <w:sz w:val="36"/>
          <w:szCs w:val="36"/>
          <w:rtl/>
          <w:lang w:val="en-US"/>
        </w:rPr>
        <w:t xml:space="preserve">קלט לדוגמה וחשב אותו בראש , רשום את הפעולות שביצעת ותחשוב כיצד אתה יכול לממש פעולות אלו באמצעות מחסנית. </w:t>
      </w:r>
    </w:p>
    <w:p w14:paraId="04607BE7" w14:textId="0F2142ED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</w:p>
    <w:p w14:paraId="0A1140B6" w14:textId="5D13244E" w:rsidR="009530EF" w:rsidRDefault="009530EF" w:rsidP="009530EF">
      <w:pPr>
        <w:bidi/>
        <w:spacing w:line="276" w:lineRule="auto"/>
        <w:rPr>
          <w:rFonts w:ascii="Arial" w:hAnsi="Arial" w:cs="Arial"/>
          <w:sz w:val="52"/>
          <w:szCs w:val="52"/>
          <w:u w:val="single"/>
          <w:rtl/>
          <w:lang w:val="en-US"/>
        </w:rPr>
      </w:pPr>
      <w:r>
        <w:rPr>
          <w:rFonts w:ascii="Arial" w:hAnsi="Arial" w:cs="Arial" w:hint="cs"/>
          <w:sz w:val="52"/>
          <w:szCs w:val="52"/>
          <w:u w:val="single"/>
          <w:rtl/>
          <w:lang w:val="en-US"/>
        </w:rPr>
        <w:t>תורים</w:t>
      </w:r>
    </w:p>
    <w:p w14:paraId="33E9ED62" w14:textId="6B8569C9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בתרגיל זה הייתי רוצה להדגים לך מהו </w:t>
      </w:r>
      <w:r>
        <w:rPr>
          <w:rFonts w:ascii="Arial" w:hAnsi="Arial" w:cs="Arial"/>
          <w:sz w:val="36"/>
          <w:szCs w:val="36"/>
          <w:lang w:val="en-US"/>
        </w:rPr>
        <w:t>messaging queue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באמצעות מימוש בסיסי, אשר מכיל שלושה </w:t>
      </w:r>
      <w:proofErr w:type="spellStart"/>
      <w:r>
        <w:rPr>
          <w:rFonts w:ascii="Arial" w:hAnsi="Arial" w:cs="Arial" w:hint="cs"/>
          <w:sz w:val="36"/>
          <w:szCs w:val="36"/>
          <w:rtl/>
          <w:lang w:val="en-US"/>
        </w:rPr>
        <w:t>פרוססים</w:t>
      </w:r>
      <w:proofErr w:type="spellEnd"/>
      <w:r>
        <w:rPr>
          <w:rFonts w:ascii="Arial" w:hAnsi="Arial" w:cs="Arial" w:hint="cs"/>
          <w:sz w:val="36"/>
          <w:szCs w:val="36"/>
          <w:rtl/>
          <w:lang w:val="en-US"/>
        </w:rPr>
        <w:t xml:space="preserve"> שונים ב</w:t>
      </w:r>
      <w:proofErr w:type="spellStart"/>
      <w:r>
        <w:rPr>
          <w:rFonts w:ascii="Arial" w:hAnsi="Arial" w:cs="Arial"/>
          <w:sz w:val="36"/>
          <w:szCs w:val="36"/>
          <w:lang w:val="en-US"/>
        </w:rPr>
        <w:t>nodejs</w:t>
      </w:r>
      <w:proofErr w:type="spellEnd"/>
      <w:r>
        <w:rPr>
          <w:rFonts w:ascii="Arial" w:hAnsi="Arial" w:cs="Arial" w:hint="cs"/>
          <w:sz w:val="36"/>
          <w:szCs w:val="36"/>
          <w:rtl/>
          <w:lang w:val="en-US"/>
        </w:rPr>
        <w:t xml:space="preserve"> .</w:t>
      </w:r>
    </w:p>
    <w:p w14:paraId="1919A14D" w14:textId="77777777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50E83F73" w14:textId="36F18B9A" w:rsidR="009530EF" w:rsidRDefault="009530EF" w:rsidP="009530EF">
      <w:pPr>
        <w:pStyle w:val="ListParagraph"/>
        <w:numPr>
          <w:ilvl w:val="0"/>
          <w:numId w:val="3"/>
        </w:numPr>
        <w:bidi/>
        <w:spacing w:line="276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  <w:r>
        <w:rPr>
          <w:rFonts w:ascii="Arial" w:hAnsi="Arial" w:cs="Arial"/>
          <w:sz w:val="36"/>
          <w:szCs w:val="36"/>
          <w:rtl/>
          <w:lang w:val="en-US"/>
        </w:rPr>
        <w:t>–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כותב הודעה לתור. </w:t>
      </w:r>
    </w:p>
    <w:p w14:paraId="32D68A4B" w14:textId="0F046709" w:rsidR="009530EF" w:rsidRDefault="009530EF" w:rsidP="009530EF">
      <w:pPr>
        <w:pStyle w:val="ListParagraph"/>
        <w:numPr>
          <w:ilvl w:val="0"/>
          <w:numId w:val="3"/>
        </w:numPr>
        <w:bidi/>
        <w:spacing w:line="276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  <w:r>
        <w:rPr>
          <w:rFonts w:ascii="Arial" w:hAnsi="Arial" w:cs="Arial"/>
          <w:sz w:val="36"/>
          <w:szCs w:val="36"/>
          <w:rtl/>
          <w:lang w:val="en-US"/>
        </w:rPr>
        <w:t>–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צורך הודעות מהתור.</w:t>
      </w:r>
    </w:p>
    <w:p w14:paraId="7A0C170C" w14:textId="0B246A08" w:rsidR="009530EF" w:rsidRDefault="009530EF" w:rsidP="009530EF">
      <w:pPr>
        <w:pStyle w:val="ListParagraph"/>
        <w:numPr>
          <w:ilvl w:val="0"/>
          <w:numId w:val="3"/>
        </w:numPr>
        <w:bidi/>
        <w:spacing w:line="276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Broker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  <w:r>
        <w:rPr>
          <w:rFonts w:ascii="Arial" w:hAnsi="Arial" w:cs="Arial"/>
          <w:sz w:val="36"/>
          <w:szCs w:val="36"/>
          <w:rtl/>
          <w:lang w:val="en-US"/>
        </w:rPr>
        <w:t>–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תהליך זה יחזיק עבורנו את התור וינהל אותו. </w:t>
      </w:r>
    </w:p>
    <w:p w14:paraId="4E04BEC9" w14:textId="5671022F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6E8B1DE7" w14:textId="7BCE74A4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נתחיל במימוש של מבני נתונים תור:</w:t>
      </w:r>
    </w:p>
    <w:p w14:paraId="4D0F9839" w14:textId="1BAAE603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על התור לתמוך בפעולות הבאות:</w:t>
      </w:r>
    </w:p>
    <w:p w14:paraId="6CF93B08" w14:textId="681F12E3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1.</w:t>
      </w:r>
      <w:r>
        <w:rPr>
          <w:rFonts w:ascii="Arial" w:hAnsi="Arial" w:cs="Arial"/>
          <w:sz w:val="36"/>
          <w:szCs w:val="36"/>
          <w:lang w:val="en-US"/>
        </w:rPr>
        <w:t>get()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  <w:r>
        <w:rPr>
          <w:rFonts w:ascii="Arial" w:hAnsi="Arial" w:cs="Arial"/>
          <w:sz w:val="36"/>
          <w:szCs w:val="36"/>
          <w:rtl/>
          <w:lang w:val="en-US"/>
        </w:rPr>
        <w:t>–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החזר את האיבר הראשון בתור.</w:t>
      </w:r>
    </w:p>
    <w:p w14:paraId="4AD0251E" w14:textId="65777783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2. </w:t>
      </w:r>
      <w:r>
        <w:rPr>
          <w:rFonts w:ascii="Arial" w:hAnsi="Arial" w:cs="Arial"/>
          <w:sz w:val="36"/>
          <w:szCs w:val="36"/>
          <w:lang w:val="en-US"/>
        </w:rPr>
        <w:t>push(obj)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  <w:r>
        <w:rPr>
          <w:rFonts w:ascii="Arial" w:hAnsi="Arial" w:cs="Arial"/>
          <w:sz w:val="36"/>
          <w:szCs w:val="36"/>
          <w:rtl/>
          <w:lang w:val="en-US"/>
        </w:rPr>
        <w:t>–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הכנס אובייקט(</w:t>
      </w:r>
      <w:r>
        <w:rPr>
          <w:rFonts w:ascii="Arial" w:hAnsi="Arial" w:cs="Arial"/>
          <w:sz w:val="36"/>
          <w:szCs w:val="36"/>
          <w:lang w:val="en-US"/>
        </w:rPr>
        <w:t>json</w:t>
      </w:r>
      <w:r>
        <w:rPr>
          <w:rFonts w:ascii="Arial" w:hAnsi="Arial" w:cs="Arial" w:hint="cs"/>
          <w:sz w:val="36"/>
          <w:szCs w:val="36"/>
          <w:rtl/>
          <w:lang w:val="en-US"/>
        </w:rPr>
        <w:t>) לסוף התור.</w:t>
      </w:r>
    </w:p>
    <w:p w14:paraId="6F1BB6EB" w14:textId="07844924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3. </w:t>
      </w: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isEmpty</w:t>
      </w:r>
      <w:proofErr w:type="spellEnd"/>
      <w:r>
        <w:rPr>
          <w:rFonts w:ascii="Arial" w:hAnsi="Arial" w:cs="Arial"/>
          <w:sz w:val="36"/>
          <w:szCs w:val="36"/>
          <w:lang w:val="en-US"/>
        </w:rPr>
        <w:t>(</w:t>
      </w:r>
      <w:proofErr w:type="gramEnd"/>
      <w:r>
        <w:rPr>
          <w:rFonts w:ascii="Arial" w:hAnsi="Arial" w:cs="Arial"/>
          <w:sz w:val="36"/>
          <w:szCs w:val="36"/>
          <w:lang w:val="en-US"/>
        </w:rPr>
        <w:t>)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-  מחזיר </w:t>
      </w:r>
      <w:r>
        <w:rPr>
          <w:rFonts w:ascii="Arial" w:hAnsi="Arial" w:cs="Arial"/>
          <w:sz w:val="36"/>
          <w:szCs w:val="36"/>
          <w:lang w:val="en-US"/>
        </w:rPr>
        <w:t>false/true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בהתאם לאם התור ריק או לא. </w:t>
      </w:r>
    </w:p>
    <w:p w14:paraId="7799E7C4" w14:textId="2910641C" w:rsidR="009530EF" w:rsidRDefault="009530EF" w:rsidP="009530EF">
      <w:pPr>
        <w:bidi/>
        <w:spacing w:line="276" w:lineRule="auto"/>
        <w:rPr>
          <w:rFonts w:ascii="Arial" w:hAnsi="Arial" w:cs="Arial" w:hint="cs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4. </w:t>
      </w: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isFull</w:t>
      </w:r>
      <w:proofErr w:type="spellEnd"/>
      <w:r>
        <w:rPr>
          <w:rFonts w:ascii="Arial" w:hAnsi="Arial" w:cs="Arial"/>
          <w:sz w:val="36"/>
          <w:szCs w:val="36"/>
          <w:lang w:val="en-US"/>
        </w:rPr>
        <w:t>(</w:t>
      </w:r>
      <w:proofErr w:type="gramEnd"/>
      <w:r>
        <w:rPr>
          <w:rFonts w:ascii="Arial" w:hAnsi="Arial" w:cs="Arial"/>
          <w:sz w:val="36"/>
          <w:szCs w:val="36"/>
          <w:lang w:val="en-US"/>
        </w:rPr>
        <w:t>)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  <w:r>
        <w:rPr>
          <w:rFonts w:ascii="Arial" w:hAnsi="Arial" w:cs="Arial"/>
          <w:sz w:val="36"/>
          <w:szCs w:val="36"/>
          <w:rtl/>
          <w:lang w:val="en-US"/>
        </w:rPr>
        <w:t>–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האם יש </w:t>
      </w:r>
      <w:r>
        <w:rPr>
          <w:rFonts w:ascii="Arial" w:hAnsi="Arial" w:cs="Arial"/>
          <w:sz w:val="36"/>
          <w:szCs w:val="36"/>
          <w:lang w:val="en-US"/>
        </w:rPr>
        <w:t>n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איברים בתור , כלומר התור מלא.</w:t>
      </w:r>
    </w:p>
    <w:p w14:paraId="7E48E743" w14:textId="4DDCE98E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2EF8BBF0" w14:textId="783831DC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התור יהיה מבוסס על מערך , </w:t>
      </w:r>
      <w:proofErr w:type="spellStart"/>
      <w:r>
        <w:rPr>
          <w:rFonts w:ascii="Arial" w:hAnsi="Arial" w:cs="Arial" w:hint="cs"/>
          <w:sz w:val="36"/>
          <w:szCs w:val="36"/>
          <w:rtl/>
          <w:lang w:val="en-US"/>
        </w:rPr>
        <w:t>וב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constructor 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שלו עליך לספק את גודל התור.</w:t>
      </w:r>
    </w:p>
    <w:p w14:paraId="1EDDD037" w14:textId="3E899B3B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19FAF0A4" w14:textId="39E15479" w:rsidR="009530EF" w:rsidRPr="00F46758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u w:val="single"/>
          <w:rtl/>
          <w:lang w:val="en-US"/>
        </w:rPr>
      </w:pPr>
      <w:r w:rsidRPr="00F46758">
        <w:rPr>
          <w:rFonts w:ascii="Arial" w:hAnsi="Arial" w:cs="Arial" w:hint="cs"/>
          <w:sz w:val="36"/>
          <w:szCs w:val="36"/>
          <w:u w:val="single"/>
          <w:rtl/>
          <w:lang w:val="en-US"/>
        </w:rPr>
        <w:lastRenderedPageBreak/>
        <w:t>מימוש ה</w:t>
      </w:r>
      <w:r w:rsidRPr="00F46758">
        <w:rPr>
          <w:rFonts w:ascii="Arial" w:hAnsi="Arial" w:cs="Arial"/>
          <w:sz w:val="36"/>
          <w:szCs w:val="36"/>
          <w:u w:val="single"/>
          <w:lang w:val="en-US"/>
        </w:rPr>
        <w:t>broker</w:t>
      </w:r>
      <w:r w:rsidRPr="00F46758">
        <w:rPr>
          <w:rFonts w:ascii="Arial" w:hAnsi="Arial" w:cs="Arial" w:hint="cs"/>
          <w:sz w:val="36"/>
          <w:szCs w:val="36"/>
          <w:u w:val="single"/>
          <w:rtl/>
          <w:lang w:val="en-US"/>
        </w:rPr>
        <w:t>:</w:t>
      </w:r>
    </w:p>
    <w:p w14:paraId="2DC545E9" w14:textId="5B5DDEF3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על ה</w:t>
      </w:r>
      <w:r>
        <w:rPr>
          <w:rFonts w:ascii="Arial" w:hAnsi="Arial" w:cs="Arial"/>
          <w:sz w:val="36"/>
          <w:szCs w:val="36"/>
          <w:lang w:val="en-US"/>
        </w:rPr>
        <w:t>broker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  <w:r w:rsidR="00F46758">
        <w:rPr>
          <w:rFonts w:ascii="Arial" w:hAnsi="Arial" w:cs="Arial" w:hint="cs"/>
          <w:sz w:val="36"/>
          <w:szCs w:val="36"/>
          <w:rtl/>
          <w:lang w:val="en-US"/>
        </w:rPr>
        <w:t xml:space="preserve">לתחזק תור של הודעות בגודל </w:t>
      </w:r>
      <w:r w:rsidR="00F46758">
        <w:rPr>
          <w:rFonts w:ascii="Arial" w:hAnsi="Arial" w:cs="Arial"/>
          <w:sz w:val="36"/>
          <w:szCs w:val="36"/>
          <w:lang w:val="en-US"/>
        </w:rPr>
        <w:t>n</w:t>
      </w:r>
      <w:r w:rsidR="00F46758">
        <w:rPr>
          <w:rFonts w:ascii="Arial" w:hAnsi="Arial" w:cs="Arial" w:hint="cs"/>
          <w:sz w:val="36"/>
          <w:szCs w:val="36"/>
          <w:rtl/>
          <w:lang w:val="en-US"/>
        </w:rPr>
        <w:t xml:space="preserve"> ,  ו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להריץ שרת </w:t>
      </w:r>
      <w:r>
        <w:rPr>
          <w:rFonts w:ascii="Arial" w:hAnsi="Arial" w:cs="Arial"/>
          <w:sz w:val="36"/>
          <w:szCs w:val="36"/>
          <w:lang w:val="en-US"/>
        </w:rPr>
        <w:t xml:space="preserve">http 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תחת פורט </w:t>
      </w:r>
      <w:r>
        <w:rPr>
          <w:rFonts w:ascii="Arial" w:hAnsi="Arial" w:cs="Arial"/>
          <w:sz w:val="36"/>
          <w:szCs w:val="36"/>
          <w:lang w:val="en-US"/>
        </w:rPr>
        <w:t>8911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, ובו יהיו 2 בקשות בלבד: </w:t>
      </w:r>
    </w:p>
    <w:p w14:paraId="2B35B010" w14:textId="0F75220D" w:rsidR="009530EF" w:rsidRDefault="009530EF" w:rsidP="009530EF">
      <w:pPr>
        <w:pStyle w:val="ListParagraph"/>
        <w:numPr>
          <w:ilvl w:val="0"/>
          <w:numId w:val="7"/>
        </w:numPr>
        <w:bidi/>
        <w:spacing w:line="276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POST /</w:t>
      </w:r>
      <w:r w:rsidR="004125B4">
        <w:rPr>
          <w:rFonts w:ascii="Arial" w:hAnsi="Arial" w:cs="Arial"/>
          <w:sz w:val="36"/>
          <w:szCs w:val="36"/>
          <w:lang w:val="en-US"/>
        </w:rPr>
        <w:t>broker/message/</w:t>
      </w:r>
      <w:r w:rsidR="00F46758">
        <w:rPr>
          <w:rFonts w:ascii="Arial" w:hAnsi="Arial" w:cs="Arial"/>
          <w:sz w:val="36"/>
          <w:szCs w:val="36"/>
          <w:lang w:val="en-US"/>
        </w:rPr>
        <w:t>produce</w:t>
      </w:r>
      <w:r w:rsidR="00F46758"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</w:p>
    <w:p w14:paraId="5C5EE84C" w14:textId="2285FD4A" w:rsidR="00F46758" w:rsidRDefault="00F46758" w:rsidP="00F46758">
      <w:pPr>
        <w:pStyle w:val="ListParagraph"/>
        <w:bidi/>
        <w:spacing w:line="276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Body: Message Json</w:t>
      </w:r>
    </w:p>
    <w:p w14:paraId="5A0DB66F" w14:textId="0362AAB3" w:rsidR="00F46758" w:rsidRDefault="00F46758" w:rsidP="00F46758">
      <w:pPr>
        <w:pStyle w:val="ListParagraph"/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ה</w:t>
      </w: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ישלח לברוקר הודעה , ועל הברוקר לשמור הודעה זו בסוף התור.</w:t>
      </w:r>
    </w:p>
    <w:p w14:paraId="4FB57452" w14:textId="610140F7" w:rsidR="00F46758" w:rsidRDefault="00F46758" w:rsidP="00F46758">
      <w:pPr>
        <w:pStyle w:val="ListParagraph"/>
        <w:numPr>
          <w:ilvl w:val="0"/>
          <w:numId w:val="8"/>
        </w:numPr>
        <w:bidi/>
        <w:spacing w:line="276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במידה והתור מלא , על השרת להחזיר סטטוס </w:t>
      </w:r>
      <w:r>
        <w:rPr>
          <w:rFonts w:ascii="Arial" w:hAnsi="Arial" w:cs="Arial"/>
          <w:sz w:val="36"/>
          <w:szCs w:val="36"/>
          <w:lang w:val="en-US"/>
        </w:rPr>
        <w:t>423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(</w:t>
      </w:r>
      <w:r>
        <w:rPr>
          <w:rFonts w:ascii="Arial" w:hAnsi="Arial" w:cs="Arial"/>
          <w:sz w:val="36"/>
          <w:szCs w:val="36"/>
          <w:lang w:val="en-US"/>
        </w:rPr>
        <w:t>locked</w:t>
      </w:r>
      <w:r>
        <w:rPr>
          <w:rFonts w:ascii="Arial" w:hAnsi="Arial" w:cs="Arial" w:hint="cs"/>
          <w:sz w:val="36"/>
          <w:szCs w:val="36"/>
          <w:rtl/>
          <w:lang w:val="en-US"/>
        </w:rPr>
        <w:t>)</w:t>
      </w:r>
    </w:p>
    <w:p w14:paraId="08262ECF" w14:textId="77777777" w:rsidR="00F46758" w:rsidRDefault="00F46758" w:rsidP="00F46758">
      <w:pPr>
        <w:pStyle w:val="ListParagraph"/>
        <w:bidi/>
        <w:spacing w:line="276" w:lineRule="auto"/>
        <w:ind w:left="1080"/>
        <w:rPr>
          <w:rFonts w:ascii="Arial" w:hAnsi="Arial" w:cs="Arial"/>
          <w:sz w:val="36"/>
          <w:szCs w:val="36"/>
          <w:lang w:val="en-US"/>
        </w:rPr>
      </w:pPr>
    </w:p>
    <w:p w14:paraId="7DD24E0B" w14:textId="5B6CA1E0" w:rsidR="00F46758" w:rsidRDefault="00F46758" w:rsidP="00F46758">
      <w:pPr>
        <w:pStyle w:val="ListParagraph"/>
        <w:numPr>
          <w:ilvl w:val="0"/>
          <w:numId w:val="7"/>
        </w:numPr>
        <w:bidi/>
        <w:spacing w:line="276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GET /</w:t>
      </w:r>
      <w:r w:rsidR="004125B4">
        <w:rPr>
          <w:rFonts w:ascii="Arial" w:hAnsi="Arial" w:cs="Arial"/>
          <w:sz w:val="36"/>
          <w:szCs w:val="36"/>
          <w:lang w:val="en-US"/>
        </w:rPr>
        <w:t>broker/message</w:t>
      </w:r>
      <w:r>
        <w:rPr>
          <w:rFonts w:ascii="Arial" w:hAnsi="Arial" w:cs="Arial"/>
          <w:sz w:val="36"/>
          <w:szCs w:val="36"/>
          <w:lang w:val="en-US"/>
        </w:rPr>
        <w:t>/get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</w:p>
    <w:p w14:paraId="5CC7B15C" w14:textId="2327607F" w:rsidR="00F46758" w:rsidRDefault="00F46758" w:rsidP="00F46758">
      <w:pPr>
        <w:pStyle w:val="ListParagraph"/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בבקשה זו , על הברוקר לשלוח את ההודעה הנמצאים בראש התור ל</w:t>
      </w: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. </w:t>
      </w:r>
    </w:p>
    <w:p w14:paraId="3D5F3AA0" w14:textId="58DBD947" w:rsidR="00F46758" w:rsidRPr="00F46758" w:rsidRDefault="00F46758" w:rsidP="00F46758">
      <w:pPr>
        <w:pStyle w:val="ListParagraph"/>
        <w:numPr>
          <w:ilvl w:val="0"/>
          <w:numId w:val="8"/>
        </w:numPr>
        <w:bidi/>
        <w:spacing w:line="276" w:lineRule="auto"/>
        <w:rPr>
          <w:rFonts w:ascii="Arial" w:hAnsi="Arial" w:cs="Arial" w:hint="cs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במידה והתור ריק , על השרת להחזיר סטטוס </w:t>
      </w:r>
      <w:r>
        <w:rPr>
          <w:rFonts w:ascii="Arial" w:hAnsi="Arial" w:cs="Arial"/>
          <w:sz w:val="36"/>
          <w:szCs w:val="36"/>
          <w:lang w:val="en-US"/>
        </w:rPr>
        <w:t>423</w:t>
      </w:r>
    </w:p>
    <w:p w14:paraId="3BE39A34" w14:textId="7FBD7C55" w:rsidR="009530EF" w:rsidRDefault="009530EF" w:rsidP="009530EF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2357B9F3" w14:textId="3D433DF0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לאחר סיום השלב הזה של המשימה , יש לך שרת </w:t>
      </w:r>
      <w:r>
        <w:rPr>
          <w:rFonts w:ascii="Arial" w:hAnsi="Arial" w:cs="Arial"/>
          <w:sz w:val="36"/>
          <w:szCs w:val="36"/>
          <w:lang w:val="en-US"/>
        </w:rPr>
        <w:t>messaging queue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פשוט . כעת נדבר על ה</w:t>
      </w: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ו</w:t>
      </w: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>.</w:t>
      </w:r>
    </w:p>
    <w:p w14:paraId="57ABEE7D" w14:textId="2232FA79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18BFA81C" w14:textId="5E8B9D61" w:rsidR="00F46758" w:rsidRP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u w:val="single"/>
          <w:lang w:val="en-US"/>
        </w:rPr>
      </w:pPr>
      <w:r w:rsidRPr="00F46758">
        <w:rPr>
          <w:rFonts w:ascii="Arial" w:hAnsi="Arial" w:cs="Arial" w:hint="cs"/>
          <w:sz w:val="36"/>
          <w:szCs w:val="36"/>
          <w:u w:val="single"/>
          <w:rtl/>
          <w:lang w:val="en-US"/>
        </w:rPr>
        <w:t xml:space="preserve">מימוש </w:t>
      </w:r>
      <w:r w:rsidRPr="00F46758">
        <w:rPr>
          <w:rFonts w:ascii="Arial" w:hAnsi="Arial" w:cs="Arial"/>
          <w:sz w:val="36"/>
          <w:szCs w:val="36"/>
          <w:u w:val="single"/>
          <w:lang w:val="en-US"/>
        </w:rPr>
        <w:t>producer</w:t>
      </w:r>
    </w:p>
    <w:p w14:paraId="7B505434" w14:textId="553AF024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ה</w:t>
      </w: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יריץ שרת </w:t>
      </w:r>
      <w:r>
        <w:rPr>
          <w:rFonts w:ascii="Arial" w:hAnsi="Arial" w:cs="Arial"/>
          <w:sz w:val="36"/>
          <w:szCs w:val="36"/>
          <w:lang w:val="en-US"/>
        </w:rPr>
        <w:t>http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תחת פורט  8922 , בו בקשה אחת בלבד </w:t>
      </w:r>
    </w:p>
    <w:p w14:paraId="511B81A6" w14:textId="27499EB7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4E5A8B0D" w14:textId="5FCA245A" w:rsidR="00F46758" w:rsidRP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u w:val="single"/>
          <w:rtl/>
          <w:lang w:val="en-US"/>
        </w:rPr>
      </w:pPr>
      <w:r w:rsidRPr="00F46758">
        <w:rPr>
          <w:rFonts w:ascii="Arial" w:hAnsi="Arial" w:cs="Arial"/>
          <w:sz w:val="36"/>
          <w:szCs w:val="36"/>
          <w:u w:val="single"/>
          <w:lang w:val="en-US"/>
        </w:rPr>
        <w:t>POST /produce/message</w:t>
      </w:r>
      <w:r w:rsidRPr="00F46758">
        <w:rPr>
          <w:rFonts w:ascii="Arial" w:hAnsi="Arial" w:cs="Arial" w:hint="cs"/>
          <w:sz w:val="36"/>
          <w:szCs w:val="36"/>
          <w:u w:val="single"/>
          <w:rtl/>
          <w:lang w:val="en-US"/>
        </w:rPr>
        <w:t xml:space="preserve"> </w:t>
      </w:r>
    </w:p>
    <w:p w14:paraId="68E17A1E" w14:textId="54438A28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הקליינט ישלח הודעה לשרת עם בקשת </w:t>
      </w:r>
      <w:r>
        <w:rPr>
          <w:rFonts w:ascii="Arial" w:hAnsi="Arial" w:cs="Arial"/>
          <w:sz w:val="36"/>
          <w:szCs w:val="36"/>
          <w:lang w:val="en-US"/>
        </w:rPr>
        <w:t xml:space="preserve">json 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שמכילה אך ורק ביטוי חשבוני  למשל</w:t>
      </w:r>
    </w:p>
    <w:p w14:paraId="20DAF9E7" w14:textId="0BB1D7DB" w:rsidR="004125B4" w:rsidRDefault="00F46758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>{“</w:t>
      </w:r>
      <w:proofErr w:type="spellStart"/>
      <w:r>
        <w:rPr>
          <w:rFonts w:ascii="Arial" w:hAnsi="Arial" w:cs="Arial"/>
          <w:sz w:val="36"/>
          <w:szCs w:val="36"/>
          <w:lang w:val="en-US"/>
        </w:rPr>
        <w:t>calc_request</w:t>
      </w:r>
      <w:proofErr w:type="spellEnd"/>
      <w:r>
        <w:rPr>
          <w:rFonts w:ascii="Arial" w:hAnsi="Arial" w:cs="Arial"/>
          <w:sz w:val="36"/>
          <w:szCs w:val="36"/>
          <w:lang w:val="en-US"/>
        </w:rPr>
        <w:t>”: “(1+5+4)</w:t>
      </w:r>
      <w:proofErr w:type="gramStart"/>
      <w:r>
        <w:rPr>
          <w:rFonts w:ascii="Arial" w:hAnsi="Arial" w:cs="Arial"/>
          <w:sz w:val="36"/>
          <w:szCs w:val="36"/>
          <w:lang w:val="en-US"/>
        </w:rPr>
        <w:t>” }</w:t>
      </w:r>
      <w:proofErr w:type="gramEnd"/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</w:p>
    <w:p w14:paraId="669A94C2" w14:textId="5349C332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4FD24482" w14:textId="40B2A43B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הרעיון הוא שה</w:t>
      </w: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ישלח משימה ל</w:t>
      </w: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בלי לדבר </w:t>
      </w:r>
      <w:proofErr w:type="spellStart"/>
      <w:r>
        <w:rPr>
          <w:rFonts w:ascii="Arial" w:hAnsi="Arial" w:cs="Arial" w:hint="cs"/>
          <w:sz w:val="36"/>
          <w:szCs w:val="36"/>
          <w:rtl/>
          <w:lang w:val="en-US"/>
        </w:rPr>
        <w:t>איתו</w:t>
      </w:r>
      <w:proofErr w:type="spellEnd"/>
      <w:r>
        <w:rPr>
          <w:rFonts w:ascii="Arial" w:hAnsi="Arial" w:cs="Arial" w:hint="cs"/>
          <w:sz w:val="36"/>
          <w:szCs w:val="36"/>
          <w:rtl/>
          <w:lang w:val="en-US"/>
        </w:rPr>
        <w:t xml:space="preserve"> ישירות , ובמקרה זה המשימות הן חישוב של ביטויים חשבוניים.</w:t>
      </w:r>
    </w:p>
    <w:p w14:paraId="14938BB2" w14:textId="456D437A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ה</w:t>
      </w: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ישלח הודעה זו ל</w:t>
      </w:r>
      <w:r>
        <w:rPr>
          <w:rFonts w:ascii="Arial" w:hAnsi="Arial" w:cs="Arial"/>
          <w:sz w:val="36"/>
          <w:szCs w:val="36"/>
          <w:lang w:val="en-US"/>
        </w:rPr>
        <w:t>broker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באמצעות בקשה </w:t>
      </w:r>
      <w:r>
        <w:rPr>
          <w:rFonts w:ascii="Arial" w:hAnsi="Arial" w:cs="Arial"/>
          <w:sz w:val="36"/>
          <w:szCs w:val="36"/>
          <w:lang w:val="en-US"/>
        </w:rPr>
        <w:t>/message/produce</w:t>
      </w:r>
    </w:p>
    <w:p w14:paraId="0BC27378" w14:textId="3DD48C66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1E1AFBAD" w14:textId="0E1931B9" w:rsidR="004125B4" w:rsidRDefault="004125B4" w:rsidP="004125B4">
      <w:pPr>
        <w:bidi/>
        <w:spacing w:line="276" w:lineRule="auto"/>
        <w:rPr>
          <w:rFonts w:ascii="Arial" w:hAnsi="Arial" w:cs="Arial" w:hint="cs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במידה והתור מלא , ה</w:t>
      </w: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יחזיר ל</w:t>
      </w:r>
      <w:r>
        <w:rPr>
          <w:rFonts w:ascii="Arial" w:hAnsi="Arial" w:cs="Arial"/>
          <w:sz w:val="36"/>
          <w:szCs w:val="36"/>
          <w:lang w:val="en-US"/>
        </w:rPr>
        <w:t>client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429</w:t>
      </w:r>
    </w:p>
    <w:p w14:paraId="24B7F87E" w14:textId="40C4CE11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41CAFB91" w14:textId="6EF6462F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u w:val="single"/>
          <w:rtl/>
          <w:lang w:val="en-US"/>
        </w:rPr>
      </w:pPr>
      <w:r w:rsidRPr="00F46758">
        <w:rPr>
          <w:rFonts w:ascii="Arial" w:hAnsi="Arial" w:cs="Arial" w:hint="cs"/>
          <w:sz w:val="36"/>
          <w:szCs w:val="36"/>
          <w:u w:val="single"/>
          <w:rtl/>
          <w:lang w:val="en-US"/>
        </w:rPr>
        <w:t xml:space="preserve">מימוש </w:t>
      </w:r>
      <w:r>
        <w:rPr>
          <w:rFonts w:ascii="Arial" w:hAnsi="Arial" w:cs="Arial"/>
          <w:sz w:val="36"/>
          <w:szCs w:val="36"/>
          <w:u w:val="single"/>
          <w:lang w:val="en-US"/>
        </w:rPr>
        <w:t>consumer</w:t>
      </w:r>
      <w:r>
        <w:rPr>
          <w:rFonts w:ascii="Arial" w:hAnsi="Arial" w:cs="Arial" w:hint="cs"/>
          <w:sz w:val="36"/>
          <w:szCs w:val="36"/>
          <w:u w:val="single"/>
          <w:rtl/>
          <w:lang w:val="en-US"/>
        </w:rPr>
        <w:t xml:space="preserve"> </w:t>
      </w:r>
    </w:p>
    <w:p w14:paraId="78EF74ED" w14:textId="252B4696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ה</w:t>
      </w: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יריץ שרת </w:t>
      </w:r>
      <w:r>
        <w:rPr>
          <w:rFonts w:ascii="Arial" w:hAnsi="Arial" w:cs="Arial"/>
          <w:sz w:val="36"/>
          <w:szCs w:val="36"/>
          <w:lang w:val="en-US"/>
        </w:rPr>
        <w:t>http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תחת פורט 8233 , התומך בבקשה אחת בלבד </w:t>
      </w:r>
    </w:p>
    <w:p w14:paraId="083FA02B" w14:textId="0BF04387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1B5B4479" w14:textId="03CC9EE9" w:rsidR="00F46758" w:rsidRDefault="00F46758" w:rsidP="00F46758">
      <w:pPr>
        <w:bidi/>
        <w:spacing w:line="276" w:lineRule="auto"/>
        <w:rPr>
          <w:rFonts w:ascii="Arial" w:hAnsi="Arial" w:cs="Arial"/>
          <w:sz w:val="36"/>
          <w:szCs w:val="36"/>
          <w:u w:val="single"/>
          <w:rtl/>
          <w:lang w:val="en-US"/>
        </w:rPr>
      </w:pPr>
      <w:r w:rsidRPr="00F46758">
        <w:rPr>
          <w:rFonts w:ascii="Arial" w:hAnsi="Arial" w:cs="Arial"/>
          <w:sz w:val="36"/>
          <w:szCs w:val="36"/>
          <w:u w:val="single"/>
          <w:lang w:val="en-US"/>
        </w:rPr>
        <w:t>GET /consumer/get</w:t>
      </w:r>
    </w:p>
    <w:p w14:paraId="5BF8F668" w14:textId="20569166" w:rsidR="00F46758" w:rsidRDefault="004125B4" w:rsidP="00F46758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בקשה זו </w:t>
      </w:r>
    </w:p>
    <w:p w14:paraId="383F3927" w14:textId="4D3EC001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תגרום ל</w:t>
      </w: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לפנות לברוקר בבקשה </w:t>
      </w:r>
      <w:r>
        <w:rPr>
          <w:rFonts w:ascii="Arial" w:hAnsi="Arial" w:cs="Arial"/>
          <w:sz w:val="36"/>
          <w:szCs w:val="36"/>
          <w:lang w:val="en-US"/>
        </w:rPr>
        <w:t>/broker/message/get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-  אשר תחזיר את משימת החישוב הנמצאת בראש התור.</w:t>
      </w:r>
    </w:p>
    <w:p w14:paraId="7B58B675" w14:textId="0E528DC1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לאחר שליפת ההודעה, ה</w:t>
      </w: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יחשב את התוצאה (באמצעות </w:t>
      </w:r>
      <w:proofErr w:type="spellStart"/>
      <w:r>
        <w:rPr>
          <w:rFonts w:ascii="Arial" w:hAnsi="Arial" w:cs="Arial" w:hint="cs"/>
          <w:sz w:val="36"/>
          <w:szCs w:val="36"/>
          <w:rtl/>
          <w:lang w:val="en-US"/>
        </w:rPr>
        <w:t>הפיתרון</w:t>
      </w:r>
      <w:proofErr w:type="spellEnd"/>
      <w:r>
        <w:rPr>
          <w:rFonts w:ascii="Arial" w:hAnsi="Arial" w:cs="Arial" w:hint="cs"/>
          <w:sz w:val="36"/>
          <w:szCs w:val="36"/>
          <w:rtl/>
          <w:lang w:val="en-US"/>
        </w:rPr>
        <w:t xml:space="preserve"> לתרגיל המחסנית) ויחזיר תוצאה.</w:t>
      </w:r>
    </w:p>
    <w:p w14:paraId="4DE7F8F1" w14:textId="77777777" w:rsidR="004125B4" w:rsidRPr="004125B4" w:rsidRDefault="004125B4" w:rsidP="004125B4">
      <w:pPr>
        <w:bidi/>
        <w:spacing w:line="276" w:lineRule="auto"/>
        <w:rPr>
          <w:rFonts w:ascii="Arial" w:hAnsi="Arial" w:cs="Arial" w:hint="cs"/>
          <w:sz w:val="36"/>
          <w:szCs w:val="36"/>
          <w:rtl/>
          <w:lang w:val="en-US"/>
        </w:rPr>
      </w:pPr>
    </w:p>
    <w:p w14:paraId="16331463" w14:textId="7FD555EF" w:rsidR="00F46758" w:rsidRPr="00F46758" w:rsidRDefault="004125B4" w:rsidP="00F46758">
      <w:pPr>
        <w:bidi/>
        <w:spacing w:line="276" w:lineRule="auto"/>
        <w:rPr>
          <w:rFonts w:ascii="Arial" w:hAnsi="Arial" w:cs="Arial" w:hint="cs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במידה והתור ריק , בקשה זו תחזיר 429</w:t>
      </w:r>
    </w:p>
    <w:p w14:paraId="59224947" w14:textId="77777777" w:rsidR="00F46758" w:rsidRDefault="00F46758" w:rsidP="00F46758">
      <w:pPr>
        <w:bidi/>
        <w:spacing w:line="276" w:lineRule="auto"/>
        <w:rPr>
          <w:rFonts w:ascii="Arial" w:hAnsi="Arial" w:cs="Arial" w:hint="cs"/>
          <w:sz w:val="36"/>
          <w:szCs w:val="36"/>
          <w:rtl/>
          <w:lang w:val="en-US"/>
        </w:rPr>
      </w:pPr>
    </w:p>
    <w:p w14:paraId="54F59088" w14:textId="4DAA27AC" w:rsidR="00F46758" w:rsidRPr="004125B4" w:rsidRDefault="004125B4" w:rsidP="00F46758">
      <w:pPr>
        <w:bidi/>
        <w:spacing w:line="276" w:lineRule="auto"/>
        <w:rPr>
          <w:rFonts w:ascii="Arial" w:hAnsi="Arial" w:cs="Arial" w:hint="cs"/>
          <w:sz w:val="36"/>
          <w:szCs w:val="36"/>
          <w:u w:val="single"/>
          <w:rtl/>
          <w:lang w:val="en-US"/>
        </w:rPr>
      </w:pPr>
      <w:r w:rsidRPr="004125B4">
        <w:rPr>
          <w:rFonts w:ascii="Arial" w:hAnsi="Arial" w:cs="Arial" w:hint="cs"/>
          <w:sz w:val="36"/>
          <w:szCs w:val="36"/>
          <w:u w:val="single"/>
          <w:rtl/>
          <w:lang w:val="en-US"/>
        </w:rPr>
        <w:lastRenderedPageBreak/>
        <w:t xml:space="preserve">מימוש </w:t>
      </w:r>
      <w:r w:rsidRPr="004125B4">
        <w:rPr>
          <w:rFonts w:ascii="Arial" w:hAnsi="Arial" w:cs="Arial"/>
          <w:sz w:val="36"/>
          <w:szCs w:val="36"/>
          <w:u w:val="single"/>
          <w:lang w:val="en-US"/>
        </w:rPr>
        <w:t>client-side</w:t>
      </w:r>
      <w:r w:rsidRPr="004125B4">
        <w:rPr>
          <w:rFonts w:ascii="Arial" w:hAnsi="Arial" w:cs="Arial" w:hint="cs"/>
          <w:sz w:val="36"/>
          <w:szCs w:val="36"/>
          <w:u w:val="single"/>
          <w:rtl/>
          <w:lang w:val="en-US"/>
        </w:rPr>
        <w:t xml:space="preserve"> </w:t>
      </w:r>
    </w:p>
    <w:p w14:paraId="642E58E0" w14:textId="45853AC2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עמוד </w:t>
      </w: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>:</w:t>
      </w:r>
    </w:p>
    <w:p w14:paraId="232BFEFE" w14:textId="60F96F7E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בעמוד זה </w:t>
      </w:r>
      <w:proofErr w:type="spellStart"/>
      <w:r>
        <w:rPr>
          <w:rFonts w:ascii="Arial" w:hAnsi="Arial" w:cs="Arial" w:hint="cs"/>
          <w:sz w:val="36"/>
          <w:szCs w:val="36"/>
          <w:rtl/>
          <w:lang w:val="en-US"/>
        </w:rPr>
        <w:t>ליוזר</w:t>
      </w:r>
      <w:proofErr w:type="spellEnd"/>
      <w:r>
        <w:rPr>
          <w:rFonts w:ascii="Arial" w:hAnsi="Arial" w:cs="Arial" w:hint="cs"/>
          <w:sz w:val="36"/>
          <w:szCs w:val="36"/>
          <w:rtl/>
          <w:lang w:val="en-US"/>
        </w:rPr>
        <w:t xml:space="preserve"> יהיה טופס , בו תיבת טקסט בה הוא יכול לרשום את הביטוי החשבוני שהוא רוצה לחשב , ובלחיצת </w:t>
      </w:r>
      <w:r>
        <w:rPr>
          <w:rFonts w:ascii="Arial" w:hAnsi="Arial" w:cs="Arial"/>
          <w:sz w:val="36"/>
          <w:szCs w:val="36"/>
          <w:lang w:val="en-US"/>
        </w:rPr>
        <w:t>submit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, אותו ביטוי בפורמט  </w:t>
      </w:r>
      <w:r>
        <w:rPr>
          <w:rFonts w:ascii="Arial" w:hAnsi="Arial" w:cs="Arial"/>
          <w:sz w:val="36"/>
          <w:szCs w:val="36"/>
          <w:lang w:val="en-US"/>
        </w:rPr>
        <w:t>{“</w:t>
      </w:r>
      <w:proofErr w:type="spellStart"/>
      <w:r>
        <w:rPr>
          <w:rFonts w:ascii="Arial" w:hAnsi="Arial" w:cs="Arial"/>
          <w:sz w:val="36"/>
          <w:szCs w:val="36"/>
          <w:lang w:val="en-US"/>
        </w:rPr>
        <w:t>calc_request</w:t>
      </w:r>
      <w:proofErr w:type="spellEnd"/>
      <w:r>
        <w:rPr>
          <w:rFonts w:ascii="Arial" w:hAnsi="Arial" w:cs="Arial"/>
          <w:sz w:val="36"/>
          <w:szCs w:val="36"/>
          <w:lang w:val="en-US"/>
        </w:rPr>
        <w:t>”: “(1+5+4)” }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ל</w:t>
      </w:r>
      <w:r>
        <w:rPr>
          <w:rFonts w:ascii="Arial" w:hAnsi="Arial" w:cs="Arial"/>
          <w:sz w:val="36"/>
          <w:szCs w:val="36"/>
          <w:lang w:val="en-US"/>
        </w:rPr>
        <w:t>producer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(ל</w:t>
      </w:r>
      <w:r>
        <w:rPr>
          <w:rFonts w:ascii="Arial" w:hAnsi="Arial" w:cs="Arial"/>
          <w:sz w:val="36"/>
          <w:szCs w:val="36"/>
          <w:lang w:val="en-US"/>
        </w:rPr>
        <w:t>endpoint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היחידי שיש לו) </w:t>
      </w:r>
    </w:p>
    <w:p w14:paraId="2D89DA2E" w14:textId="1C83DD4C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09CD6423" w14:textId="1272C966" w:rsidR="004125B4" w:rsidRP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u w:val="single"/>
          <w:rtl/>
          <w:lang w:val="en-US"/>
        </w:rPr>
      </w:pPr>
      <w:r w:rsidRPr="004125B4">
        <w:rPr>
          <w:rFonts w:ascii="Arial" w:hAnsi="Arial" w:cs="Arial" w:hint="cs"/>
          <w:sz w:val="36"/>
          <w:szCs w:val="36"/>
          <w:u w:val="single"/>
          <w:rtl/>
          <w:lang w:val="en-US"/>
        </w:rPr>
        <w:t xml:space="preserve">עמוד </w:t>
      </w:r>
      <w:r w:rsidRPr="004125B4">
        <w:rPr>
          <w:rFonts w:ascii="Arial" w:hAnsi="Arial" w:cs="Arial"/>
          <w:sz w:val="36"/>
          <w:szCs w:val="36"/>
          <w:u w:val="single"/>
          <w:lang w:val="en-US"/>
        </w:rPr>
        <w:t>consumer</w:t>
      </w:r>
      <w:r w:rsidRPr="004125B4">
        <w:rPr>
          <w:rFonts w:ascii="Arial" w:hAnsi="Arial" w:cs="Arial" w:hint="cs"/>
          <w:sz w:val="36"/>
          <w:szCs w:val="36"/>
          <w:u w:val="single"/>
          <w:rtl/>
          <w:lang w:val="en-US"/>
        </w:rPr>
        <w:t>:</w:t>
      </w:r>
    </w:p>
    <w:p w14:paraId="58A51071" w14:textId="4F76AE46" w:rsidR="004125B4" w:rsidRPr="004125B4" w:rsidRDefault="004125B4" w:rsidP="004125B4">
      <w:pPr>
        <w:bidi/>
        <w:spacing w:line="276" w:lineRule="auto"/>
        <w:rPr>
          <w:rFonts w:ascii="Arial" w:hAnsi="Arial" w:cs="Arial" w:hint="cs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 xml:space="preserve">בעמוד זה </w:t>
      </w:r>
      <w:proofErr w:type="spellStart"/>
      <w:r>
        <w:rPr>
          <w:rFonts w:ascii="Arial" w:hAnsi="Arial" w:cs="Arial" w:hint="cs"/>
          <w:sz w:val="36"/>
          <w:szCs w:val="36"/>
          <w:rtl/>
          <w:lang w:val="en-US"/>
        </w:rPr>
        <w:t>ליוזר</w:t>
      </w:r>
      <w:proofErr w:type="spellEnd"/>
      <w:r>
        <w:rPr>
          <w:rFonts w:ascii="Arial" w:hAnsi="Arial" w:cs="Arial" w:hint="cs"/>
          <w:sz w:val="36"/>
          <w:szCs w:val="36"/>
          <w:rtl/>
          <w:lang w:val="en-US"/>
        </w:rPr>
        <w:t xml:space="preserve"> יהיה אך ורק כפתור </w:t>
      </w:r>
      <w:r>
        <w:rPr>
          <w:rFonts w:ascii="Arial" w:hAnsi="Arial" w:cs="Arial"/>
          <w:sz w:val="36"/>
          <w:szCs w:val="36"/>
          <w:lang w:val="en-US"/>
        </w:rPr>
        <w:t>calculate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ובו ישלח בקשת </w:t>
      </w:r>
      <w:r>
        <w:rPr>
          <w:rFonts w:ascii="Arial" w:hAnsi="Arial" w:cs="Arial"/>
          <w:sz w:val="36"/>
          <w:szCs w:val="36"/>
          <w:lang w:val="en-US"/>
        </w:rPr>
        <w:t xml:space="preserve">get 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ל</w:t>
      </w: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>,  והתוצאה שה</w:t>
      </w:r>
      <w:r>
        <w:rPr>
          <w:rFonts w:ascii="Arial" w:hAnsi="Arial" w:cs="Arial"/>
          <w:sz w:val="36"/>
          <w:szCs w:val="36"/>
          <w:lang w:val="en-US"/>
        </w:rPr>
        <w:t>consumer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מחזיר תירשם על גבי העמוד (לבחירתך איפה ובאיזה אלמנט </w:t>
      </w:r>
      <w:r>
        <w:rPr>
          <w:rFonts w:ascii="Arial" w:hAnsi="Arial" w:cs="Arial"/>
          <w:sz w:val="36"/>
          <w:szCs w:val="36"/>
          <w:lang w:val="en-US"/>
        </w:rPr>
        <w:t>html</w:t>
      </w:r>
      <w:r>
        <w:rPr>
          <w:rFonts w:ascii="Arial" w:hAnsi="Arial" w:cs="Arial" w:hint="cs"/>
          <w:sz w:val="36"/>
          <w:szCs w:val="36"/>
          <w:rtl/>
          <w:lang w:val="en-US"/>
        </w:rPr>
        <w:t xml:space="preserve"> תירשם) .</w:t>
      </w:r>
    </w:p>
    <w:p w14:paraId="21892791" w14:textId="170888C7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</w:p>
    <w:p w14:paraId="3D73E980" w14:textId="1C6088F2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בהמשך נפתח את התרגיל הזה לנושאים אחרים,</w:t>
      </w:r>
    </w:p>
    <w:p w14:paraId="535C372B" w14:textId="1B758D8D" w:rsidR="004125B4" w:rsidRDefault="004125B4" w:rsidP="004125B4">
      <w:pPr>
        <w:bidi/>
        <w:spacing w:line="276" w:lineRule="auto"/>
        <w:rPr>
          <w:rFonts w:ascii="Arial" w:hAnsi="Arial" w:cs="Arial"/>
          <w:sz w:val="36"/>
          <w:szCs w:val="36"/>
          <w:rtl/>
          <w:lang w:val="en-US"/>
        </w:rPr>
      </w:pPr>
      <w:r>
        <w:rPr>
          <w:rFonts w:ascii="Arial" w:hAnsi="Arial" w:cs="Arial" w:hint="cs"/>
          <w:sz w:val="36"/>
          <w:szCs w:val="36"/>
          <w:rtl/>
          <w:lang w:val="en-US"/>
        </w:rPr>
        <w:t>בהצלחה! ולכל שאלה , הרגש חופשי לפנות אלי! .</w:t>
      </w:r>
    </w:p>
    <w:p w14:paraId="07C41485" w14:textId="77777777" w:rsidR="004125B4" w:rsidRPr="009530EF" w:rsidRDefault="004125B4" w:rsidP="004125B4">
      <w:pPr>
        <w:bidi/>
        <w:spacing w:line="276" w:lineRule="auto"/>
        <w:rPr>
          <w:rFonts w:ascii="Arial" w:hAnsi="Arial" w:cs="Arial" w:hint="cs"/>
          <w:sz w:val="36"/>
          <w:szCs w:val="36"/>
          <w:rtl/>
          <w:lang w:val="en-US"/>
        </w:rPr>
      </w:pPr>
      <w:bookmarkStart w:id="0" w:name="_GoBack"/>
      <w:bookmarkEnd w:id="0"/>
    </w:p>
    <w:sectPr w:rsidR="004125B4" w:rsidRPr="0095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814"/>
    <w:multiLevelType w:val="hybridMultilevel"/>
    <w:tmpl w:val="A9046A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44A6"/>
    <w:multiLevelType w:val="hybridMultilevel"/>
    <w:tmpl w:val="9E40AD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F598F"/>
    <w:multiLevelType w:val="hybridMultilevel"/>
    <w:tmpl w:val="DF1AA7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F23AD"/>
    <w:multiLevelType w:val="hybridMultilevel"/>
    <w:tmpl w:val="079C2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FF2"/>
    <w:multiLevelType w:val="hybridMultilevel"/>
    <w:tmpl w:val="4CB2CC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B083B"/>
    <w:multiLevelType w:val="hybridMultilevel"/>
    <w:tmpl w:val="55586A8E"/>
    <w:lvl w:ilvl="0" w:tplc="4BEAC2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3360F4"/>
    <w:multiLevelType w:val="hybridMultilevel"/>
    <w:tmpl w:val="607036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E52D4"/>
    <w:multiLevelType w:val="hybridMultilevel"/>
    <w:tmpl w:val="3F842A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531DF"/>
    <w:multiLevelType w:val="hybridMultilevel"/>
    <w:tmpl w:val="6C2AE4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7D"/>
    <w:rsid w:val="004125B4"/>
    <w:rsid w:val="007E73E5"/>
    <w:rsid w:val="009530EF"/>
    <w:rsid w:val="00A34DF6"/>
    <w:rsid w:val="00AE4B79"/>
    <w:rsid w:val="00E70AA3"/>
    <w:rsid w:val="00E75C7D"/>
    <w:rsid w:val="00EC7458"/>
    <w:rsid w:val="00F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F2BD"/>
  <w15:chartTrackingRefBased/>
  <w15:docId w15:val="{2F2DF29E-26C4-402B-A1DD-BE27F6F9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Zilkha</dc:creator>
  <cp:keywords/>
  <dc:description/>
  <cp:lastModifiedBy>Roee Zilkha</cp:lastModifiedBy>
  <cp:revision>3</cp:revision>
  <dcterms:created xsi:type="dcterms:W3CDTF">2020-03-28T17:41:00Z</dcterms:created>
  <dcterms:modified xsi:type="dcterms:W3CDTF">2020-03-28T18:39:00Z</dcterms:modified>
</cp:coreProperties>
</file>