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7F0E65" w14:textId="65266EAF" w:rsidR="00E67B00" w:rsidRPr="00E61519" w:rsidRDefault="00C14520" w:rsidP="00C75BC6">
      <w:pPr>
        <w:pStyle w:val="Heading1"/>
        <w:jc w:val="both"/>
        <w:rPr>
          <w:rFonts w:ascii="Times New Roman" w:hAnsi="Times New Roman" w:cs="Times New Roman"/>
        </w:rPr>
      </w:pPr>
      <w:r w:rsidRPr="00E61519">
        <w:rPr>
          <w:rFonts w:ascii="Times New Roman" w:hAnsi="Times New Roman" w:cs="Times New Roman"/>
        </w:rPr>
        <w:t xml:space="preserve">Which type of database system (centralized or distributed) is </w:t>
      </w:r>
      <w:r w:rsidR="00E1668C" w:rsidRPr="00E61519">
        <w:rPr>
          <w:rFonts w:ascii="Times New Roman" w:hAnsi="Times New Roman" w:cs="Times New Roman"/>
        </w:rPr>
        <w:t>most</w:t>
      </w:r>
      <w:r w:rsidRPr="00E61519">
        <w:rPr>
          <w:rFonts w:ascii="Times New Roman" w:hAnsi="Times New Roman" w:cs="Times New Roman"/>
        </w:rPr>
        <w:t xml:space="preserve"> </w:t>
      </w:r>
      <w:r w:rsidRPr="00E61519">
        <w:rPr>
          <w:rFonts w:ascii="Times New Roman" w:hAnsi="Times New Roman" w:cs="Times New Roman"/>
        </w:rPr>
        <w:t>preferred</w:t>
      </w:r>
      <w:r w:rsidRPr="00E61519">
        <w:rPr>
          <w:rFonts w:ascii="Times New Roman" w:hAnsi="Times New Roman" w:cs="Times New Roman"/>
        </w:rPr>
        <w:t xml:space="preserve"> by financial </w:t>
      </w:r>
      <w:r w:rsidRPr="00E61519">
        <w:rPr>
          <w:rFonts w:ascii="Times New Roman" w:hAnsi="Times New Roman" w:cs="Times New Roman"/>
        </w:rPr>
        <w:t>institutions</w:t>
      </w:r>
      <w:r w:rsidRPr="00E61519">
        <w:rPr>
          <w:rFonts w:ascii="Times New Roman" w:hAnsi="Times New Roman" w:cs="Times New Roman"/>
        </w:rPr>
        <w:t xml:space="preserve"> like a bank? Give any four suitable reasons.</w:t>
      </w:r>
    </w:p>
    <w:p w14:paraId="32DBAF61" w14:textId="0E425F70" w:rsidR="00E1668C" w:rsidRPr="00E61519" w:rsidRDefault="00E1668C" w:rsidP="00C75BC6">
      <w:pPr>
        <w:jc w:val="both"/>
        <w:rPr>
          <w:rFonts w:ascii="Times New Roman" w:hAnsi="Times New Roman"/>
        </w:rPr>
      </w:pPr>
      <w:r w:rsidRPr="00E61519">
        <w:rPr>
          <w:rFonts w:ascii="Times New Roman" w:hAnsi="Times New Roman"/>
        </w:rPr>
        <w:t>Financial institutions like banks typically prefer a centralized database system over a distributed database system. Here are four reasons why centralized database systems are often preferred in the banking industry:</w:t>
      </w:r>
    </w:p>
    <w:p w14:paraId="31BAED97" w14:textId="2354127F" w:rsidR="00E1668C" w:rsidRPr="00E61519" w:rsidRDefault="00E1668C" w:rsidP="00C75BC6">
      <w:pPr>
        <w:jc w:val="both"/>
        <w:rPr>
          <w:rFonts w:ascii="Times New Roman" w:hAnsi="Times New Roman"/>
        </w:rPr>
      </w:pPr>
      <w:r w:rsidRPr="00E61519">
        <w:rPr>
          <w:rFonts w:ascii="Times New Roman" w:hAnsi="Times New Roman"/>
        </w:rPr>
        <w:t>Data Consistency: Centralized database systems ensure strong data consistency, which is crucial for financial institutions. With a centralized system, all data is stored and managed in a single location, making it easier to maintain data integrity and ensure that all users access the most up-to-date and accurate information.</w:t>
      </w:r>
    </w:p>
    <w:p w14:paraId="17B669F0" w14:textId="6B565E90" w:rsidR="00E1668C" w:rsidRPr="00E61519" w:rsidRDefault="00E1668C" w:rsidP="00C75BC6">
      <w:pPr>
        <w:jc w:val="both"/>
        <w:rPr>
          <w:rFonts w:ascii="Times New Roman" w:hAnsi="Times New Roman"/>
        </w:rPr>
      </w:pPr>
      <w:r w:rsidRPr="00E61519">
        <w:rPr>
          <w:rFonts w:ascii="Times New Roman" w:hAnsi="Times New Roman"/>
        </w:rPr>
        <w:t>Transactional Integrity: Financial transactions require a high level of transactional integrity and reliability. A centralized database system provides better control over transaction management, ensuring that all financial transactions are processed correctly, and maintaining data consistency across all banking operations.</w:t>
      </w:r>
    </w:p>
    <w:p w14:paraId="580C6490" w14:textId="6B769EA4" w:rsidR="00E1668C" w:rsidRPr="00E61519" w:rsidRDefault="00E1668C" w:rsidP="00C75BC6">
      <w:pPr>
        <w:jc w:val="both"/>
        <w:rPr>
          <w:rFonts w:ascii="Times New Roman" w:hAnsi="Times New Roman"/>
        </w:rPr>
      </w:pPr>
      <w:r w:rsidRPr="00E61519">
        <w:rPr>
          <w:rFonts w:ascii="Times New Roman" w:hAnsi="Times New Roman"/>
        </w:rPr>
        <w:t>Security and Privacy: Banks handle sensitive and confidential customer information, making security and privacy critical concerns. Centralized database systems allow for easier implementation of robust security measures, including access controls, encryption, and monitoring, as there is a single point of control and administration for data security.</w:t>
      </w:r>
    </w:p>
    <w:p w14:paraId="795CC278" w14:textId="40B0DBCF" w:rsidR="00E1668C" w:rsidRPr="00E61519" w:rsidRDefault="00E1668C" w:rsidP="00C75BC6">
      <w:pPr>
        <w:jc w:val="both"/>
        <w:rPr>
          <w:rFonts w:ascii="Times New Roman" w:hAnsi="Times New Roman"/>
        </w:rPr>
      </w:pPr>
      <w:r w:rsidRPr="00E61519">
        <w:rPr>
          <w:rFonts w:ascii="Times New Roman" w:hAnsi="Times New Roman"/>
        </w:rPr>
        <w:t>Regulatory Compliance: Financial institutions operate in a highly regulated environment with strict compliance requirements. Centralized databases facilitate easier enforcement of regulatory standards, as data governance, auditing, and compliance monitoring can be more effectively implemented and controlled in a centralized system.</w:t>
      </w:r>
    </w:p>
    <w:p w14:paraId="64EFF1E6" w14:textId="641FF1B9" w:rsidR="00A62A4B" w:rsidRPr="00E61519" w:rsidRDefault="00E1668C" w:rsidP="00C75BC6">
      <w:pPr>
        <w:jc w:val="both"/>
        <w:rPr>
          <w:rFonts w:ascii="Times New Roman" w:hAnsi="Times New Roman"/>
        </w:rPr>
      </w:pPr>
      <w:r w:rsidRPr="00E61519">
        <w:rPr>
          <w:rFonts w:ascii="Times New Roman" w:hAnsi="Times New Roman"/>
        </w:rPr>
        <w:t>While there may be scenarios where distributed database systems are utilized in certain areas of banking operations (such as remote branch access or disaster recovery), the centralization of critical banking data in a centralized database system is commonly preferred for the reasons stated above.</w:t>
      </w:r>
    </w:p>
    <w:p w14:paraId="035C72F8" w14:textId="77777777" w:rsidR="00A62A4B" w:rsidRPr="00E61519" w:rsidRDefault="00A62A4B" w:rsidP="00C75BC6">
      <w:pPr>
        <w:jc w:val="both"/>
        <w:rPr>
          <w:rFonts w:ascii="Times New Roman" w:hAnsi="Times New Roman"/>
        </w:rPr>
      </w:pPr>
    </w:p>
    <w:p w14:paraId="560C8F5B" w14:textId="6E89F4B7" w:rsidR="00A62A4B" w:rsidRPr="00E61519" w:rsidRDefault="00A62A4B" w:rsidP="00C75BC6">
      <w:pPr>
        <w:pStyle w:val="Heading1"/>
        <w:jc w:val="both"/>
        <w:rPr>
          <w:rFonts w:ascii="Times New Roman" w:hAnsi="Times New Roman" w:cs="Times New Roman"/>
        </w:rPr>
      </w:pPr>
      <w:r w:rsidRPr="00E61519">
        <w:rPr>
          <w:rFonts w:ascii="Times New Roman" w:hAnsi="Times New Roman" w:cs="Times New Roman"/>
        </w:rPr>
        <w:t>Nowadays most of the business organizations prefer applying relational model for database design in comparison to other models. Justify the statement with your arguments.</w:t>
      </w:r>
    </w:p>
    <w:p w14:paraId="1C4114B1" w14:textId="59D9A141" w:rsidR="00A62A4B" w:rsidRPr="00E61519" w:rsidRDefault="00A62A4B" w:rsidP="00C75BC6">
      <w:pPr>
        <w:jc w:val="both"/>
        <w:rPr>
          <w:rFonts w:ascii="Times New Roman" w:hAnsi="Times New Roman"/>
        </w:rPr>
      </w:pPr>
      <w:r w:rsidRPr="00E61519">
        <w:rPr>
          <w:rFonts w:ascii="Times New Roman" w:hAnsi="Times New Roman"/>
        </w:rPr>
        <w:t>The preference for the relational model in database design by most business organizations can be justified based on several arguments:</w:t>
      </w:r>
    </w:p>
    <w:p w14:paraId="736679D2" w14:textId="0D0C2863" w:rsidR="00A62A4B" w:rsidRPr="00E61519" w:rsidRDefault="00A62A4B" w:rsidP="00C75BC6">
      <w:pPr>
        <w:jc w:val="both"/>
        <w:rPr>
          <w:rFonts w:ascii="Times New Roman" w:hAnsi="Times New Roman"/>
        </w:rPr>
      </w:pPr>
      <w:r w:rsidRPr="00E61519">
        <w:rPr>
          <w:rFonts w:ascii="Times New Roman" w:hAnsi="Times New Roman"/>
        </w:rPr>
        <w:t xml:space="preserve">Simplicity and Ease of Use: The relational model offers a simple and intuitive way to organize data in tables consisting of rows and columns. The tabular structure of the relational model aligns well with how people naturally perceive and understand data, making it easier to design, query, </w:t>
      </w:r>
      <w:r w:rsidRPr="00E61519">
        <w:rPr>
          <w:rFonts w:ascii="Times New Roman" w:hAnsi="Times New Roman"/>
        </w:rPr>
        <w:lastRenderedPageBreak/>
        <w:t>and manipulate data. This simplicity and ease of use contribute to increased productivity and reduced complexity in database development and maintenance.</w:t>
      </w:r>
    </w:p>
    <w:p w14:paraId="1E658693" w14:textId="2676156A" w:rsidR="00A62A4B" w:rsidRPr="00E61519" w:rsidRDefault="00A62A4B" w:rsidP="00C75BC6">
      <w:pPr>
        <w:jc w:val="both"/>
        <w:rPr>
          <w:rFonts w:ascii="Times New Roman" w:hAnsi="Times New Roman"/>
        </w:rPr>
      </w:pPr>
      <w:r w:rsidRPr="00E61519">
        <w:rPr>
          <w:rFonts w:ascii="Times New Roman" w:hAnsi="Times New Roman"/>
        </w:rPr>
        <w:t>Standardization and Compatibility: The relational model has become a widely adopted standard in the database industry. Most modern database management systems (DBMS) are built based on the relational model, providing compatibility and interoperability across different systems and platforms. This standardization allows businesses to leverage a wide range of tools, technologies, and resources developed for relational databases, fostering a more unified and integrated data ecosystem.</w:t>
      </w:r>
    </w:p>
    <w:p w14:paraId="6B5CA247" w14:textId="1B2046DF" w:rsidR="00A62A4B" w:rsidRPr="00E61519" w:rsidRDefault="00A62A4B" w:rsidP="00C75BC6">
      <w:pPr>
        <w:jc w:val="both"/>
        <w:rPr>
          <w:rFonts w:ascii="Times New Roman" w:hAnsi="Times New Roman"/>
        </w:rPr>
      </w:pPr>
      <w:r w:rsidRPr="00E61519">
        <w:rPr>
          <w:rFonts w:ascii="Times New Roman" w:hAnsi="Times New Roman"/>
        </w:rPr>
        <w:t>Data Integrity and Consistency: The relational model enforces data integrity through primary key constraints, foreign key relationships, and normalization techniques. These mechanisms ensure that data remains consistent and accurate across multiple tables and minimize data redundancy. The relational model's emphasis on maintaining data integrity contributes to higher data quality and reliability, which are critical for business operations and decision-making.</w:t>
      </w:r>
    </w:p>
    <w:p w14:paraId="7EFAB7DD" w14:textId="404B97CD" w:rsidR="00A62A4B" w:rsidRPr="00E61519" w:rsidRDefault="00A62A4B" w:rsidP="00C75BC6">
      <w:pPr>
        <w:jc w:val="both"/>
        <w:rPr>
          <w:rFonts w:ascii="Times New Roman" w:hAnsi="Times New Roman"/>
        </w:rPr>
      </w:pPr>
      <w:r w:rsidRPr="00E61519">
        <w:rPr>
          <w:rFonts w:ascii="Times New Roman" w:hAnsi="Times New Roman"/>
        </w:rPr>
        <w:t>Scalability and Performance Optimization: Relational databases have a proven track record of handling large volumes of data and scaling effectively. Advanced indexing techniques, query optimization algorithms, and caching mechanisms provided by relational DBMSs help optimize performance and improve response times. The relational model's maturity and extensive research make it a suitable choice for businesses that need to manage and process significant amounts of data efficiently.</w:t>
      </w:r>
    </w:p>
    <w:p w14:paraId="29C1B14B" w14:textId="2F0B758E" w:rsidR="00A62A4B" w:rsidRPr="00E61519" w:rsidRDefault="00A62A4B" w:rsidP="00C75BC6">
      <w:pPr>
        <w:jc w:val="both"/>
        <w:rPr>
          <w:rFonts w:ascii="Times New Roman" w:hAnsi="Times New Roman"/>
        </w:rPr>
      </w:pPr>
      <w:r w:rsidRPr="00E61519">
        <w:rPr>
          <w:rFonts w:ascii="Times New Roman" w:hAnsi="Times New Roman"/>
        </w:rPr>
        <w:t>Adherence to ACID Properties: The relational model aligns well with the ACID (Atomicity, Consistency, Isolation, Durability) properties, which ensure the reliability and robustness of transactions. ACID compliance provides businesses with transactional consistency and reliability, which is vital for applications dealing with financial transactions, inventory management, and other critical operations.</w:t>
      </w:r>
    </w:p>
    <w:p w14:paraId="2686F004" w14:textId="06BB4884" w:rsidR="00A62A4B" w:rsidRPr="00E61519" w:rsidRDefault="00A62A4B" w:rsidP="00C75BC6">
      <w:pPr>
        <w:jc w:val="both"/>
        <w:rPr>
          <w:rFonts w:ascii="Times New Roman" w:hAnsi="Times New Roman"/>
        </w:rPr>
      </w:pPr>
      <w:r w:rsidRPr="00E61519">
        <w:rPr>
          <w:rFonts w:ascii="Times New Roman" w:hAnsi="Times New Roman"/>
        </w:rPr>
        <w:t>While other database models, such as NoSQL and graph databases, have emerged to address specific use cases and requirements, the relational model's widespread adoption and proven benefits make it a preferred choice for most business organizations. Its simplicity, compatibility, data integrity, scalability, performance optimization, and adherence to ACID properties contribute to its popularity and continued dominance in the industry.</w:t>
      </w:r>
    </w:p>
    <w:p w14:paraId="2752FC20" w14:textId="77777777" w:rsidR="009D547C" w:rsidRPr="00E61519" w:rsidRDefault="009D547C" w:rsidP="00C75BC6">
      <w:pPr>
        <w:jc w:val="both"/>
        <w:rPr>
          <w:rFonts w:ascii="Times New Roman" w:hAnsi="Times New Roman"/>
        </w:rPr>
      </w:pPr>
    </w:p>
    <w:p w14:paraId="32628BA5" w14:textId="6B410925" w:rsidR="009D547C" w:rsidRPr="00E61519" w:rsidRDefault="003C43FF" w:rsidP="003C43FF">
      <w:pPr>
        <w:pStyle w:val="Heading1"/>
        <w:rPr>
          <w:rFonts w:ascii="Times New Roman" w:hAnsi="Times New Roman" w:cs="Times New Roman"/>
        </w:rPr>
      </w:pPr>
      <w:r w:rsidRPr="00E61519">
        <w:rPr>
          <w:rFonts w:ascii="Times New Roman" w:hAnsi="Times New Roman" w:cs="Times New Roman"/>
        </w:rPr>
        <w:t>Develop a program in JavaScript to exchange/swap the values</w:t>
      </w:r>
      <w:r w:rsidRPr="00E61519">
        <w:rPr>
          <w:rFonts w:ascii="Times New Roman" w:hAnsi="Times New Roman" w:cs="Times New Roman"/>
        </w:rPr>
        <w:t xml:space="preserve"> </w:t>
      </w:r>
      <w:r w:rsidRPr="00E61519">
        <w:rPr>
          <w:rFonts w:ascii="Times New Roman" w:hAnsi="Times New Roman" w:cs="Times New Roman"/>
        </w:rPr>
        <w:t>of any two variables</w:t>
      </w:r>
      <w:r w:rsidRPr="00E61519">
        <w:rPr>
          <w:rFonts w:ascii="Times New Roman" w:hAnsi="Times New Roman" w:cs="Times New Roman"/>
        </w:rPr>
        <w:t>.</w:t>
      </w:r>
    </w:p>
    <w:p w14:paraId="21F6FE97" w14:textId="24FC5F81" w:rsidR="003C43FF" w:rsidRDefault="00E61519" w:rsidP="003C43FF">
      <w:pPr>
        <w:rPr>
          <w:rFonts w:ascii="Times New Roman" w:hAnsi="Times New Roman"/>
          <w:szCs w:val="24"/>
        </w:rPr>
      </w:pPr>
      <w:r w:rsidRPr="00E61519">
        <w:rPr>
          <w:rFonts w:ascii="Times New Roman" w:hAnsi="Times New Roman"/>
          <w:szCs w:val="24"/>
        </w:rPr>
        <w:t>Here's an example of a JavaScript program that swaps the values of two variables using a temporary variable:</w:t>
      </w:r>
    </w:p>
    <w:p w14:paraId="0BE7DCB8" w14:textId="77777777" w:rsidR="00D63AF2" w:rsidRPr="00D63AF2" w:rsidRDefault="00D63AF2" w:rsidP="00D63AF2">
      <w:pPr>
        <w:spacing w:line="240" w:lineRule="auto"/>
        <w:rPr>
          <w:rFonts w:ascii="Monaco" w:hAnsi="Monaco"/>
          <w:sz w:val="22"/>
        </w:rPr>
      </w:pPr>
      <w:r w:rsidRPr="00D63AF2">
        <w:rPr>
          <w:rFonts w:ascii="Monaco" w:hAnsi="Monaco"/>
          <w:sz w:val="22"/>
        </w:rPr>
        <w:t>// Function to swap the values of two variables</w:t>
      </w:r>
    </w:p>
    <w:p w14:paraId="590B493F" w14:textId="77777777" w:rsidR="00D63AF2" w:rsidRPr="00D63AF2" w:rsidRDefault="00D63AF2" w:rsidP="00D63AF2">
      <w:pPr>
        <w:spacing w:line="240" w:lineRule="auto"/>
        <w:rPr>
          <w:rFonts w:ascii="Monaco" w:hAnsi="Monaco"/>
          <w:sz w:val="22"/>
        </w:rPr>
      </w:pPr>
      <w:r w:rsidRPr="00D63AF2">
        <w:rPr>
          <w:rFonts w:ascii="Monaco" w:hAnsi="Monaco"/>
          <w:sz w:val="22"/>
        </w:rPr>
        <w:t xml:space="preserve">function </w:t>
      </w:r>
      <w:proofErr w:type="spellStart"/>
      <w:proofErr w:type="gramStart"/>
      <w:r w:rsidRPr="00D63AF2">
        <w:rPr>
          <w:rFonts w:ascii="Monaco" w:hAnsi="Monaco"/>
          <w:sz w:val="22"/>
        </w:rPr>
        <w:t>swapVariables</w:t>
      </w:r>
      <w:proofErr w:type="spellEnd"/>
      <w:r w:rsidRPr="00D63AF2">
        <w:rPr>
          <w:rFonts w:ascii="Monaco" w:hAnsi="Monaco"/>
          <w:sz w:val="22"/>
        </w:rPr>
        <w:t>(</w:t>
      </w:r>
      <w:proofErr w:type="gramEnd"/>
      <w:r w:rsidRPr="00D63AF2">
        <w:rPr>
          <w:rFonts w:ascii="Monaco" w:hAnsi="Monaco"/>
          <w:sz w:val="22"/>
        </w:rPr>
        <w:t>a, b) {</w:t>
      </w:r>
    </w:p>
    <w:p w14:paraId="791E2BCC" w14:textId="1B3C9B1A" w:rsidR="00D63AF2" w:rsidRPr="00D63AF2" w:rsidRDefault="00D63AF2" w:rsidP="00D63AF2">
      <w:pPr>
        <w:spacing w:line="240" w:lineRule="auto"/>
        <w:rPr>
          <w:rFonts w:ascii="Monaco" w:hAnsi="Monaco"/>
          <w:sz w:val="22"/>
        </w:rPr>
      </w:pPr>
      <w:r w:rsidRPr="00D63AF2">
        <w:rPr>
          <w:rFonts w:ascii="Monaco" w:hAnsi="Monaco"/>
          <w:sz w:val="22"/>
        </w:rPr>
        <w:t xml:space="preserve">  </w:t>
      </w:r>
      <w:proofErr w:type="gramStart"/>
      <w:r w:rsidRPr="00D63AF2">
        <w:rPr>
          <w:rFonts w:ascii="Monaco" w:hAnsi="Monaco"/>
          <w:sz w:val="22"/>
        </w:rPr>
        <w:t>console.log(</w:t>
      </w:r>
      <w:proofErr w:type="gramEnd"/>
      <w:r w:rsidRPr="00D63AF2">
        <w:rPr>
          <w:rFonts w:ascii="Monaco" w:hAnsi="Monaco"/>
          <w:sz w:val="22"/>
        </w:rPr>
        <w:t>"Before swapping: a =", a, "b =", b);</w:t>
      </w:r>
    </w:p>
    <w:p w14:paraId="15832540" w14:textId="77777777" w:rsidR="00D63AF2" w:rsidRPr="00D63AF2" w:rsidRDefault="00D63AF2" w:rsidP="00D63AF2">
      <w:pPr>
        <w:spacing w:line="240" w:lineRule="auto"/>
        <w:rPr>
          <w:rFonts w:ascii="Monaco" w:hAnsi="Monaco"/>
          <w:sz w:val="22"/>
        </w:rPr>
      </w:pPr>
      <w:r w:rsidRPr="00D63AF2">
        <w:rPr>
          <w:rFonts w:ascii="Monaco" w:hAnsi="Monaco"/>
          <w:sz w:val="22"/>
        </w:rPr>
        <w:lastRenderedPageBreak/>
        <w:t xml:space="preserve">  // Use a temporary variable to store the value of 'a'</w:t>
      </w:r>
    </w:p>
    <w:p w14:paraId="6338D0B4" w14:textId="77777777" w:rsidR="00D63AF2" w:rsidRPr="00D63AF2" w:rsidRDefault="00D63AF2" w:rsidP="00D63AF2">
      <w:pPr>
        <w:spacing w:line="240" w:lineRule="auto"/>
        <w:rPr>
          <w:rFonts w:ascii="Monaco" w:hAnsi="Monaco"/>
          <w:sz w:val="22"/>
        </w:rPr>
      </w:pPr>
      <w:r w:rsidRPr="00D63AF2">
        <w:rPr>
          <w:rFonts w:ascii="Monaco" w:hAnsi="Monaco"/>
          <w:sz w:val="22"/>
        </w:rPr>
        <w:t xml:space="preserve">  let temp = </w:t>
      </w:r>
      <w:proofErr w:type="gramStart"/>
      <w:r w:rsidRPr="00D63AF2">
        <w:rPr>
          <w:rFonts w:ascii="Monaco" w:hAnsi="Monaco"/>
          <w:sz w:val="22"/>
        </w:rPr>
        <w:t>a;</w:t>
      </w:r>
      <w:proofErr w:type="gramEnd"/>
    </w:p>
    <w:p w14:paraId="15AB7C09" w14:textId="77777777" w:rsidR="00D63AF2" w:rsidRPr="00D63AF2" w:rsidRDefault="00D63AF2" w:rsidP="00D63AF2">
      <w:pPr>
        <w:spacing w:line="240" w:lineRule="auto"/>
        <w:rPr>
          <w:rFonts w:ascii="Monaco" w:hAnsi="Monaco"/>
          <w:sz w:val="22"/>
        </w:rPr>
      </w:pPr>
      <w:r w:rsidRPr="00D63AF2">
        <w:rPr>
          <w:rFonts w:ascii="Monaco" w:hAnsi="Monaco"/>
          <w:sz w:val="22"/>
        </w:rPr>
        <w:t xml:space="preserve">  a = </w:t>
      </w:r>
      <w:proofErr w:type="gramStart"/>
      <w:r w:rsidRPr="00D63AF2">
        <w:rPr>
          <w:rFonts w:ascii="Monaco" w:hAnsi="Monaco"/>
          <w:sz w:val="22"/>
        </w:rPr>
        <w:t>b;</w:t>
      </w:r>
      <w:proofErr w:type="gramEnd"/>
    </w:p>
    <w:p w14:paraId="26B7EF02" w14:textId="7AE804BA" w:rsidR="00D63AF2" w:rsidRPr="00D63AF2" w:rsidRDefault="00D63AF2" w:rsidP="00D63AF2">
      <w:pPr>
        <w:spacing w:line="240" w:lineRule="auto"/>
        <w:rPr>
          <w:rFonts w:ascii="Monaco" w:hAnsi="Monaco"/>
          <w:sz w:val="22"/>
        </w:rPr>
      </w:pPr>
      <w:r w:rsidRPr="00D63AF2">
        <w:rPr>
          <w:rFonts w:ascii="Monaco" w:hAnsi="Monaco"/>
          <w:sz w:val="22"/>
        </w:rPr>
        <w:t xml:space="preserve">  b = </w:t>
      </w:r>
      <w:proofErr w:type="gramStart"/>
      <w:r w:rsidRPr="00D63AF2">
        <w:rPr>
          <w:rFonts w:ascii="Monaco" w:hAnsi="Monaco"/>
          <w:sz w:val="22"/>
        </w:rPr>
        <w:t>temp;</w:t>
      </w:r>
      <w:proofErr w:type="gramEnd"/>
    </w:p>
    <w:p w14:paraId="7958F6DD" w14:textId="77777777" w:rsidR="00D63AF2" w:rsidRPr="00D63AF2" w:rsidRDefault="00D63AF2" w:rsidP="00D63AF2">
      <w:pPr>
        <w:spacing w:line="240" w:lineRule="auto"/>
        <w:rPr>
          <w:rFonts w:ascii="Monaco" w:hAnsi="Monaco"/>
          <w:sz w:val="22"/>
        </w:rPr>
      </w:pPr>
      <w:r w:rsidRPr="00D63AF2">
        <w:rPr>
          <w:rFonts w:ascii="Monaco" w:hAnsi="Monaco"/>
          <w:sz w:val="22"/>
        </w:rPr>
        <w:t xml:space="preserve">  </w:t>
      </w:r>
      <w:proofErr w:type="gramStart"/>
      <w:r w:rsidRPr="00D63AF2">
        <w:rPr>
          <w:rFonts w:ascii="Monaco" w:hAnsi="Monaco"/>
          <w:sz w:val="22"/>
        </w:rPr>
        <w:t>console.log(</w:t>
      </w:r>
      <w:proofErr w:type="gramEnd"/>
      <w:r w:rsidRPr="00D63AF2">
        <w:rPr>
          <w:rFonts w:ascii="Monaco" w:hAnsi="Monaco"/>
          <w:sz w:val="22"/>
        </w:rPr>
        <w:t>"After swapping: a =", a, "b =", b);</w:t>
      </w:r>
    </w:p>
    <w:p w14:paraId="5338A8CE" w14:textId="4603871C" w:rsidR="00D63AF2" w:rsidRPr="00D63AF2" w:rsidRDefault="00D63AF2" w:rsidP="00D63AF2">
      <w:pPr>
        <w:spacing w:line="240" w:lineRule="auto"/>
        <w:rPr>
          <w:rFonts w:ascii="Monaco" w:hAnsi="Monaco"/>
          <w:sz w:val="22"/>
        </w:rPr>
      </w:pPr>
      <w:r w:rsidRPr="00D63AF2">
        <w:rPr>
          <w:rFonts w:ascii="Monaco" w:hAnsi="Monaco"/>
          <w:sz w:val="22"/>
        </w:rPr>
        <w:t>}</w:t>
      </w:r>
    </w:p>
    <w:p w14:paraId="3FB0DBE0" w14:textId="77777777" w:rsidR="00D63AF2" w:rsidRPr="00D63AF2" w:rsidRDefault="00D63AF2" w:rsidP="00D63AF2">
      <w:pPr>
        <w:spacing w:line="240" w:lineRule="auto"/>
        <w:rPr>
          <w:rFonts w:ascii="Monaco" w:hAnsi="Monaco"/>
          <w:sz w:val="22"/>
        </w:rPr>
      </w:pPr>
      <w:r w:rsidRPr="00D63AF2">
        <w:rPr>
          <w:rFonts w:ascii="Monaco" w:hAnsi="Monaco"/>
          <w:sz w:val="22"/>
        </w:rPr>
        <w:t>// Usage example</w:t>
      </w:r>
    </w:p>
    <w:p w14:paraId="7EEFEF92" w14:textId="77777777" w:rsidR="00D63AF2" w:rsidRPr="00D63AF2" w:rsidRDefault="00D63AF2" w:rsidP="00D63AF2">
      <w:pPr>
        <w:spacing w:line="240" w:lineRule="auto"/>
        <w:rPr>
          <w:rFonts w:ascii="Monaco" w:hAnsi="Monaco"/>
          <w:sz w:val="22"/>
        </w:rPr>
      </w:pPr>
      <w:r w:rsidRPr="00D63AF2">
        <w:rPr>
          <w:rFonts w:ascii="Monaco" w:hAnsi="Monaco"/>
          <w:sz w:val="22"/>
        </w:rPr>
        <w:t xml:space="preserve">let x = </w:t>
      </w:r>
      <w:proofErr w:type="gramStart"/>
      <w:r w:rsidRPr="00D63AF2">
        <w:rPr>
          <w:rFonts w:ascii="Monaco" w:hAnsi="Monaco"/>
          <w:sz w:val="22"/>
        </w:rPr>
        <w:t>5;</w:t>
      </w:r>
      <w:proofErr w:type="gramEnd"/>
    </w:p>
    <w:p w14:paraId="42F4E095" w14:textId="3C9FDA7E" w:rsidR="00D63AF2" w:rsidRPr="00D63AF2" w:rsidRDefault="00D63AF2" w:rsidP="00D63AF2">
      <w:pPr>
        <w:spacing w:line="240" w:lineRule="auto"/>
        <w:rPr>
          <w:rFonts w:ascii="Monaco" w:hAnsi="Monaco"/>
          <w:sz w:val="22"/>
        </w:rPr>
      </w:pPr>
      <w:r w:rsidRPr="00D63AF2">
        <w:rPr>
          <w:rFonts w:ascii="Monaco" w:hAnsi="Monaco"/>
          <w:sz w:val="22"/>
        </w:rPr>
        <w:t xml:space="preserve">let y = </w:t>
      </w:r>
      <w:proofErr w:type="gramStart"/>
      <w:r w:rsidRPr="00D63AF2">
        <w:rPr>
          <w:rFonts w:ascii="Monaco" w:hAnsi="Monaco"/>
          <w:sz w:val="22"/>
        </w:rPr>
        <w:t>10;</w:t>
      </w:r>
      <w:proofErr w:type="gramEnd"/>
    </w:p>
    <w:p w14:paraId="4CDB9940" w14:textId="475899E2" w:rsidR="00705643" w:rsidRDefault="00D63AF2" w:rsidP="00D63AF2">
      <w:pPr>
        <w:spacing w:line="240" w:lineRule="auto"/>
        <w:rPr>
          <w:rFonts w:ascii="Monaco" w:hAnsi="Monaco"/>
          <w:sz w:val="22"/>
        </w:rPr>
      </w:pPr>
      <w:proofErr w:type="spellStart"/>
      <w:proofErr w:type="gramStart"/>
      <w:r w:rsidRPr="00D63AF2">
        <w:rPr>
          <w:rFonts w:ascii="Monaco" w:hAnsi="Monaco"/>
          <w:sz w:val="22"/>
        </w:rPr>
        <w:t>swapVariables</w:t>
      </w:r>
      <w:proofErr w:type="spellEnd"/>
      <w:r w:rsidRPr="00D63AF2">
        <w:rPr>
          <w:rFonts w:ascii="Monaco" w:hAnsi="Monaco"/>
          <w:sz w:val="22"/>
        </w:rPr>
        <w:t>(</w:t>
      </w:r>
      <w:proofErr w:type="gramEnd"/>
      <w:r w:rsidRPr="00D63AF2">
        <w:rPr>
          <w:rFonts w:ascii="Monaco" w:hAnsi="Monaco"/>
          <w:sz w:val="22"/>
        </w:rPr>
        <w:t>x, y);</w:t>
      </w:r>
    </w:p>
    <w:p w14:paraId="2FDFB6F9" w14:textId="77777777" w:rsidR="00D63AF2" w:rsidRDefault="00D63AF2" w:rsidP="00D63AF2">
      <w:pPr>
        <w:spacing w:line="240" w:lineRule="auto"/>
        <w:rPr>
          <w:rFonts w:ascii="Monaco" w:hAnsi="Monaco"/>
          <w:sz w:val="22"/>
        </w:rPr>
      </w:pPr>
    </w:p>
    <w:p w14:paraId="7601FAC4" w14:textId="4B0F2FF3" w:rsidR="00D63AF2" w:rsidRDefault="00246051" w:rsidP="00D63AF2">
      <w:pPr>
        <w:spacing w:line="240" w:lineRule="auto"/>
        <w:rPr>
          <w:rFonts w:ascii="Times New Roman" w:hAnsi="Times New Roman"/>
          <w:szCs w:val="24"/>
        </w:rPr>
      </w:pPr>
      <w:r w:rsidRPr="00246051">
        <w:rPr>
          <w:rFonts w:ascii="Times New Roman" w:hAnsi="Times New Roman"/>
          <w:szCs w:val="24"/>
        </w:rPr>
        <w:t xml:space="preserve">When you run this program, it will output the values of a and b before and after the swapping operation. The </w:t>
      </w:r>
      <w:proofErr w:type="spellStart"/>
      <w:r w:rsidRPr="00246051">
        <w:rPr>
          <w:rFonts w:ascii="Times New Roman" w:hAnsi="Times New Roman"/>
          <w:szCs w:val="24"/>
        </w:rPr>
        <w:t>swapVariables</w:t>
      </w:r>
      <w:proofErr w:type="spellEnd"/>
      <w:r w:rsidRPr="00246051">
        <w:rPr>
          <w:rFonts w:ascii="Times New Roman" w:hAnsi="Times New Roman"/>
          <w:szCs w:val="24"/>
        </w:rPr>
        <w:t xml:space="preserve"> function takes two parameters (a and b), swaps their values using a temporary variable (temp), and then logs the updated values to the console.</w:t>
      </w:r>
    </w:p>
    <w:p w14:paraId="31D3A781" w14:textId="77777777" w:rsidR="009B6BED" w:rsidRDefault="009B6BED" w:rsidP="00D63AF2">
      <w:pPr>
        <w:spacing w:line="240" w:lineRule="auto"/>
        <w:rPr>
          <w:rFonts w:ascii="Times New Roman" w:hAnsi="Times New Roman"/>
          <w:szCs w:val="24"/>
        </w:rPr>
      </w:pPr>
    </w:p>
    <w:p w14:paraId="32997471" w14:textId="5145B11C" w:rsidR="009B6BED" w:rsidRDefault="00A63CEB" w:rsidP="00A63CEB">
      <w:pPr>
        <w:pStyle w:val="Heading1"/>
      </w:pPr>
      <w:r w:rsidRPr="00A63CEB">
        <w:t>How can you connect a database with PHP? Demonstrate with an</w:t>
      </w:r>
      <w:r>
        <w:t xml:space="preserve"> </w:t>
      </w:r>
      <w:r w:rsidRPr="00A63CEB">
        <w:t>example.</w:t>
      </w:r>
    </w:p>
    <w:p w14:paraId="5CB28C86" w14:textId="107B9752" w:rsidR="00233784" w:rsidRDefault="00914460" w:rsidP="00233784">
      <w:pPr>
        <w:rPr>
          <w:rFonts w:ascii="Times New Roman" w:hAnsi="Times New Roman"/>
        </w:rPr>
      </w:pPr>
      <w:r w:rsidRPr="00914460">
        <w:rPr>
          <w:rFonts w:ascii="Times New Roman" w:hAnsi="Times New Roman"/>
        </w:rPr>
        <w:t>To connect a database with PHP, you can use the PDO (PHP Data Objects) extension. PDO provides a consistent and flexible interface for connecting to various database systems. Here's an example that demonstrates connecting to a MySQL database using PDO in PHP:</w:t>
      </w:r>
    </w:p>
    <w:p w14:paraId="44B650A1" w14:textId="77777777" w:rsidR="008E1B93" w:rsidRPr="008E1B93" w:rsidRDefault="008E1B93" w:rsidP="00A02371">
      <w:pPr>
        <w:shd w:val="clear" w:color="auto" w:fill="B2B2B2"/>
        <w:spacing w:line="240" w:lineRule="auto"/>
        <w:rPr>
          <w:rFonts w:ascii="Monaco" w:hAnsi="Monaco"/>
          <w:sz w:val="20"/>
          <w:szCs w:val="18"/>
        </w:rPr>
      </w:pPr>
      <w:r w:rsidRPr="008E1B93">
        <w:rPr>
          <w:rFonts w:ascii="Monaco" w:hAnsi="Monaco"/>
          <w:sz w:val="20"/>
          <w:szCs w:val="18"/>
        </w:rPr>
        <w:t>&lt;?</w:t>
      </w:r>
      <w:proofErr w:type="spellStart"/>
      <w:r w:rsidRPr="008E1B93">
        <w:rPr>
          <w:rFonts w:ascii="Monaco" w:hAnsi="Monaco"/>
          <w:sz w:val="20"/>
          <w:szCs w:val="18"/>
        </w:rPr>
        <w:t>php</w:t>
      </w:r>
      <w:proofErr w:type="spellEnd"/>
    </w:p>
    <w:p w14:paraId="213FFF04" w14:textId="77777777" w:rsidR="008E1B93" w:rsidRPr="008E1B93" w:rsidRDefault="008E1B93" w:rsidP="00A02371">
      <w:pPr>
        <w:shd w:val="clear" w:color="auto" w:fill="B2B2B2"/>
        <w:spacing w:line="240" w:lineRule="auto"/>
        <w:rPr>
          <w:rFonts w:ascii="Monaco" w:hAnsi="Monaco"/>
          <w:sz w:val="20"/>
          <w:szCs w:val="18"/>
        </w:rPr>
      </w:pPr>
      <w:r w:rsidRPr="008E1B93">
        <w:rPr>
          <w:rFonts w:ascii="Monaco" w:hAnsi="Monaco"/>
          <w:sz w:val="20"/>
          <w:szCs w:val="18"/>
        </w:rPr>
        <w:t>// Database configuration</w:t>
      </w:r>
    </w:p>
    <w:p w14:paraId="2F26FDB8" w14:textId="77777777" w:rsidR="008E1B93" w:rsidRPr="008E1B93" w:rsidRDefault="008E1B93" w:rsidP="00A02371">
      <w:pPr>
        <w:shd w:val="clear" w:color="auto" w:fill="B2B2B2"/>
        <w:spacing w:line="240" w:lineRule="auto"/>
        <w:rPr>
          <w:rFonts w:ascii="Monaco" w:hAnsi="Monaco"/>
          <w:sz w:val="20"/>
          <w:szCs w:val="18"/>
        </w:rPr>
      </w:pPr>
      <w:r w:rsidRPr="008E1B93">
        <w:rPr>
          <w:rFonts w:ascii="Monaco" w:hAnsi="Monaco"/>
          <w:sz w:val="20"/>
          <w:szCs w:val="18"/>
        </w:rPr>
        <w:t>$host = 'localhost</w:t>
      </w:r>
      <w:proofErr w:type="gramStart"/>
      <w:r w:rsidRPr="008E1B93">
        <w:rPr>
          <w:rFonts w:ascii="Monaco" w:hAnsi="Monaco"/>
          <w:sz w:val="20"/>
          <w:szCs w:val="18"/>
        </w:rPr>
        <w:t>';</w:t>
      </w:r>
      <w:proofErr w:type="gramEnd"/>
    </w:p>
    <w:p w14:paraId="05E03757" w14:textId="77777777" w:rsidR="008E1B93" w:rsidRPr="008E1B93" w:rsidRDefault="008E1B93" w:rsidP="00A02371">
      <w:pPr>
        <w:shd w:val="clear" w:color="auto" w:fill="B2B2B2"/>
        <w:spacing w:line="240" w:lineRule="auto"/>
        <w:rPr>
          <w:rFonts w:ascii="Monaco" w:hAnsi="Monaco"/>
          <w:sz w:val="20"/>
          <w:szCs w:val="18"/>
        </w:rPr>
      </w:pPr>
      <w:r w:rsidRPr="008E1B93">
        <w:rPr>
          <w:rFonts w:ascii="Monaco" w:hAnsi="Monaco"/>
          <w:sz w:val="20"/>
          <w:szCs w:val="18"/>
        </w:rPr>
        <w:t>$</w:t>
      </w:r>
      <w:proofErr w:type="spellStart"/>
      <w:r w:rsidRPr="008E1B93">
        <w:rPr>
          <w:rFonts w:ascii="Monaco" w:hAnsi="Monaco"/>
          <w:sz w:val="20"/>
          <w:szCs w:val="18"/>
        </w:rPr>
        <w:t>dbName</w:t>
      </w:r>
      <w:proofErr w:type="spellEnd"/>
      <w:r w:rsidRPr="008E1B93">
        <w:rPr>
          <w:rFonts w:ascii="Monaco" w:hAnsi="Monaco"/>
          <w:sz w:val="20"/>
          <w:szCs w:val="18"/>
        </w:rPr>
        <w:t xml:space="preserve"> = '</w:t>
      </w:r>
      <w:proofErr w:type="spellStart"/>
      <w:r w:rsidRPr="008E1B93">
        <w:rPr>
          <w:rFonts w:ascii="Monaco" w:hAnsi="Monaco"/>
          <w:sz w:val="20"/>
          <w:szCs w:val="18"/>
        </w:rPr>
        <w:t>your_database_name</w:t>
      </w:r>
      <w:proofErr w:type="spellEnd"/>
      <w:proofErr w:type="gramStart"/>
      <w:r w:rsidRPr="008E1B93">
        <w:rPr>
          <w:rFonts w:ascii="Monaco" w:hAnsi="Monaco"/>
          <w:sz w:val="20"/>
          <w:szCs w:val="18"/>
        </w:rPr>
        <w:t>';</w:t>
      </w:r>
      <w:proofErr w:type="gramEnd"/>
    </w:p>
    <w:p w14:paraId="05B7C0A0" w14:textId="77777777" w:rsidR="008E1B93" w:rsidRPr="008E1B93" w:rsidRDefault="008E1B93" w:rsidP="00A02371">
      <w:pPr>
        <w:shd w:val="clear" w:color="auto" w:fill="B2B2B2"/>
        <w:spacing w:line="240" w:lineRule="auto"/>
        <w:rPr>
          <w:rFonts w:ascii="Monaco" w:hAnsi="Monaco"/>
          <w:sz w:val="20"/>
          <w:szCs w:val="18"/>
        </w:rPr>
      </w:pPr>
      <w:r w:rsidRPr="008E1B93">
        <w:rPr>
          <w:rFonts w:ascii="Monaco" w:hAnsi="Monaco"/>
          <w:sz w:val="20"/>
          <w:szCs w:val="18"/>
        </w:rPr>
        <w:t>$username = '</w:t>
      </w:r>
      <w:proofErr w:type="spellStart"/>
      <w:r w:rsidRPr="008E1B93">
        <w:rPr>
          <w:rFonts w:ascii="Monaco" w:hAnsi="Monaco"/>
          <w:sz w:val="20"/>
          <w:szCs w:val="18"/>
        </w:rPr>
        <w:t>your_username</w:t>
      </w:r>
      <w:proofErr w:type="spellEnd"/>
      <w:proofErr w:type="gramStart"/>
      <w:r w:rsidRPr="008E1B93">
        <w:rPr>
          <w:rFonts w:ascii="Monaco" w:hAnsi="Monaco"/>
          <w:sz w:val="20"/>
          <w:szCs w:val="18"/>
        </w:rPr>
        <w:t>';</w:t>
      </w:r>
      <w:proofErr w:type="gramEnd"/>
    </w:p>
    <w:p w14:paraId="5201BDE6" w14:textId="4B4AD054" w:rsidR="008E1B93" w:rsidRPr="008E1B93" w:rsidRDefault="008E1B93" w:rsidP="00A02371">
      <w:pPr>
        <w:shd w:val="clear" w:color="auto" w:fill="B2B2B2"/>
        <w:spacing w:line="240" w:lineRule="auto"/>
        <w:rPr>
          <w:rFonts w:ascii="Monaco" w:hAnsi="Monaco"/>
          <w:sz w:val="20"/>
          <w:szCs w:val="18"/>
        </w:rPr>
      </w:pPr>
      <w:r w:rsidRPr="008E1B93">
        <w:rPr>
          <w:rFonts w:ascii="Monaco" w:hAnsi="Monaco"/>
          <w:sz w:val="20"/>
          <w:szCs w:val="18"/>
        </w:rPr>
        <w:t>$password = '</w:t>
      </w:r>
      <w:proofErr w:type="spellStart"/>
      <w:r w:rsidRPr="008E1B93">
        <w:rPr>
          <w:rFonts w:ascii="Monaco" w:hAnsi="Monaco"/>
          <w:sz w:val="20"/>
          <w:szCs w:val="18"/>
        </w:rPr>
        <w:t>your_password</w:t>
      </w:r>
      <w:proofErr w:type="spellEnd"/>
      <w:proofErr w:type="gramStart"/>
      <w:r w:rsidRPr="008E1B93">
        <w:rPr>
          <w:rFonts w:ascii="Monaco" w:hAnsi="Monaco"/>
          <w:sz w:val="20"/>
          <w:szCs w:val="18"/>
        </w:rPr>
        <w:t>';</w:t>
      </w:r>
      <w:proofErr w:type="gramEnd"/>
    </w:p>
    <w:p w14:paraId="27DEF334" w14:textId="77777777" w:rsidR="008E1B93" w:rsidRPr="008E1B93" w:rsidRDefault="008E1B93" w:rsidP="00A02371">
      <w:pPr>
        <w:shd w:val="clear" w:color="auto" w:fill="B2B2B2"/>
        <w:spacing w:line="240" w:lineRule="auto"/>
        <w:rPr>
          <w:rFonts w:ascii="Monaco" w:hAnsi="Monaco"/>
          <w:sz w:val="20"/>
          <w:szCs w:val="18"/>
        </w:rPr>
      </w:pPr>
      <w:r w:rsidRPr="008E1B93">
        <w:rPr>
          <w:rFonts w:ascii="Monaco" w:hAnsi="Monaco"/>
          <w:sz w:val="20"/>
          <w:szCs w:val="18"/>
        </w:rPr>
        <w:t>try {</w:t>
      </w:r>
    </w:p>
    <w:p w14:paraId="2F24D2C8" w14:textId="77777777" w:rsidR="008E1B93" w:rsidRPr="008E1B93" w:rsidRDefault="008E1B93" w:rsidP="00A02371">
      <w:pPr>
        <w:shd w:val="clear" w:color="auto" w:fill="B2B2B2"/>
        <w:spacing w:line="240" w:lineRule="auto"/>
        <w:rPr>
          <w:rFonts w:ascii="Monaco" w:hAnsi="Monaco"/>
          <w:sz w:val="20"/>
          <w:szCs w:val="18"/>
        </w:rPr>
      </w:pPr>
      <w:r w:rsidRPr="008E1B93">
        <w:rPr>
          <w:rFonts w:ascii="Monaco" w:hAnsi="Monaco"/>
          <w:sz w:val="20"/>
          <w:szCs w:val="18"/>
        </w:rPr>
        <w:t xml:space="preserve">  // Create a new PDO instance</w:t>
      </w:r>
    </w:p>
    <w:p w14:paraId="31C7F41C" w14:textId="102705FA" w:rsidR="008E1B93" w:rsidRPr="008E1B93" w:rsidRDefault="008E1B93" w:rsidP="00A02371">
      <w:pPr>
        <w:shd w:val="clear" w:color="auto" w:fill="B2B2B2"/>
        <w:spacing w:line="240" w:lineRule="auto"/>
        <w:rPr>
          <w:rFonts w:ascii="Monaco" w:hAnsi="Monaco"/>
          <w:sz w:val="20"/>
          <w:szCs w:val="18"/>
        </w:rPr>
      </w:pPr>
      <w:r w:rsidRPr="008E1B93">
        <w:rPr>
          <w:rFonts w:ascii="Monaco" w:hAnsi="Monaco"/>
          <w:sz w:val="20"/>
          <w:szCs w:val="18"/>
        </w:rPr>
        <w:t xml:space="preserve">  $</w:t>
      </w:r>
      <w:proofErr w:type="spellStart"/>
      <w:r w:rsidRPr="008E1B93">
        <w:rPr>
          <w:rFonts w:ascii="Monaco" w:hAnsi="Monaco"/>
          <w:sz w:val="20"/>
          <w:szCs w:val="18"/>
        </w:rPr>
        <w:t>db</w:t>
      </w:r>
      <w:proofErr w:type="spellEnd"/>
      <w:r w:rsidRPr="008E1B93">
        <w:rPr>
          <w:rFonts w:ascii="Monaco" w:hAnsi="Monaco"/>
          <w:sz w:val="20"/>
          <w:szCs w:val="18"/>
        </w:rPr>
        <w:t xml:space="preserve"> = new </w:t>
      </w:r>
      <w:proofErr w:type="gramStart"/>
      <w:r w:rsidRPr="008E1B93">
        <w:rPr>
          <w:rFonts w:ascii="Monaco" w:hAnsi="Monaco"/>
          <w:sz w:val="20"/>
          <w:szCs w:val="18"/>
        </w:rPr>
        <w:t>PDO(</w:t>
      </w:r>
      <w:proofErr w:type="gramEnd"/>
      <w:r w:rsidRPr="008E1B93">
        <w:rPr>
          <w:rFonts w:ascii="Monaco" w:hAnsi="Monaco"/>
          <w:sz w:val="20"/>
          <w:szCs w:val="18"/>
        </w:rPr>
        <w:t>"</w:t>
      </w:r>
      <w:proofErr w:type="spellStart"/>
      <w:r w:rsidRPr="008E1B93">
        <w:rPr>
          <w:rFonts w:ascii="Monaco" w:hAnsi="Monaco"/>
          <w:sz w:val="20"/>
          <w:szCs w:val="18"/>
        </w:rPr>
        <w:t>mysql:host</w:t>
      </w:r>
      <w:proofErr w:type="spellEnd"/>
      <w:r w:rsidRPr="008E1B93">
        <w:rPr>
          <w:rFonts w:ascii="Monaco" w:hAnsi="Monaco"/>
          <w:sz w:val="20"/>
          <w:szCs w:val="18"/>
        </w:rPr>
        <w:t>=$</w:t>
      </w:r>
      <w:proofErr w:type="spellStart"/>
      <w:r w:rsidRPr="008E1B93">
        <w:rPr>
          <w:rFonts w:ascii="Monaco" w:hAnsi="Monaco"/>
          <w:sz w:val="20"/>
          <w:szCs w:val="18"/>
        </w:rPr>
        <w:t>host;dbname</w:t>
      </w:r>
      <w:proofErr w:type="spellEnd"/>
      <w:r w:rsidRPr="008E1B93">
        <w:rPr>
          <w:rFonts w:ascii="Monaco" w:hAnsi="Monaco"/>
          <w:sz w:val="20"/>
          <w:szCs w:val="18"/>
        </w:rPr>
        <w:t>=$</w:t>
      </w:r>
      <w:proofErr w:type="spellStart"/>
      <w:r w:rsidRPr="008E1B93">
        <w:rPr>
          <w:rFonts w:ascii="Monaco" w:hAnsi="Monaco"/>
          <w:sz w:val="20"/>
          <w:szCs w:val="18"/>
        </w:rPr>
        <w:t>dbName;charset</w:t>
      </w:r>
      <w:proofErr w:type="spellEnd"/>
      <w:r w:rsidRPr="008E1B93">
        <w:rPr>
          <w:rFonts w:ascii="Monaco" w:hAnsi="Monaco"/>
          <w:sz w:val="20"/>
          <w:szCs w:val="18"/>
        </w:rPr>
        <w:t>=utf8", $username, $password);</w:t>
      </w:r>
    </w:p>
    <w:p w14:paraId="5EEC9ABB" w14:textId="77777777" w:rsidR="008E1B93" w:rsidRPr="008E1B93" w:rsidRDefault="008E1B93" w:rsidP="00A02371">
      <w:pPr>
        <w:shd w:val="clear" w:color="auto" w:fill="B2B2B2"/>
        <w:spacing w:line="240" w:lineRule="auto"/>
        <w:rPr>
          <w:rFonts w:ascii="Monaco" w:hAnsi="Monaco"/>
          <w:sz w:val="20"/>
          <w:szCs w:val="18"/>
        </w:rPr>
      </w:pPr>
      <w:r w:rsidRPr="008E1B93">
        <w:rPr>
          <w:rFonts w:ascii="Monaco" w:hAnsi="Monaco"/>
          <w:sz w:val="20"/>
          <w:szCs w:val="18"/>
        </w:rPr>
        <w:t xml:space="preserve">  // Set error handling to throw exceptions</w:t>
      </w:r>
    </w:p>
    <w:p w14:paraId="26BC7D48" w14:textId="441D0B08" w:rsidR="008E1B93" w:rsidRPr="008E1B93" w:rsidRDefault="008E1B93" w:rsidP="00A02371">
      <w:pPr>
        <w:shd w:val="clear" w:color="auto" w:fill="B2B2B2"/>
        <w:spacing w:line="240" w:lineRule="auto"/>
        <w:rPr>
          <w:rFonts w:ascii="Monaco" w:hAnsi="Monaco"/>
          <w:sz w:val="20"/>
          <w:szCs w:val="18"/>
        </w:rPr>
      </w:pPr>
      <w:r w:rsidRPr="008E1B93">
        <w:rPr>
          <w:rFonts w:ascii="Monaco" w:hAnsi="Monaco"/>
          <w:sz w:val="20"/>
          <w:szCs w:val="18"/>
        </w:rPr>
        <w:t xml:space="preserve">  $</w:t>
      </w:r>
      <w:proofErr w:type="spellStart"/>
      <w:r w:rsidRPr="008E1B93">
        <w:rPr>
          <w:rFonts w:ascii="Monaco" w:hAnsi="Monaco"/>
          <w:sz w:val="20"/>
          <w:szCs w:val="18"/>
        </w:rPr>
        <w:t>db</w:t>
      </w:r>
      <w:proofErr w:type="spellEnd"/>
      <w:r w:rsidRPr="008E1B93">
        <w:rPr>
          <w:rFonts w:ascii="Monaco" w:hAnsi="Monaco"/>
          <w:sz w:val="20"/>
          <w:szCs w:val="18"/>
        </w:rPr>
        <w:t>-&gt;</w:t>
      </w:r>
      <w:proofErr w:type="spellStart"/>
      <w:proofErr w:type="gramStart"/>
      <w:r w:rsidRPr="008E1B93">
        <w:rPr>
          <w:rFonts w:ascii="Monaco" w:hAnsi="Monaco"/>
          <w:sz w:val="20"/>
          <w:szCs w:val="18"/>
        </w:rPr>
        <w:t>setAttribute</w:t>
      </w:r>
      <w:proofErr w:type="spellEnd"/>
      <w:r w:rsidRPr="008E1B93">
        <w:rPr>
          <w:rFonts w:ascii="Monaco" w:hAnsi="Monaco"/>
          <w:sz w:val="20"/>
          <w:szCs w:val="18"/>
        </w:rPr>
        <w:t>(</w:t>
      </w:r>
      <w:proofErr w:type="gramEnd"/>
      <w:r w:rsidRPr="008E1B93">
        <w:rPr>
          <w:rFonts w:ascii="Monaco" w:hAnsi="Monaco"/>
          <w:sz w:val="20"/>
          <w:szCs w:val="18"/>
        </w:rPr>
        <w:t>PDO::ATTR_ERRMODE, PDO::ERRMODE_EXCEPTION);</w:t>
      </w:r>
    </w:p>
    <w:p w14:paraId="281F0A13" w14:textId="77777777" w:rsidR="008E1B93" w:rsidRPr="008E1B93" w:rsidRDefault="008E1B93" w:rsidP="00A02371">
      <w:pPr>
        <w:shd w:val="clear" w:color="auto" w:fill="B2B2B2"/>
        <w:spacing w:line="240" w:lineRule="auto"/>
        <w:rPr>
          <w:rFonts w:ascii="Monaco" w:hAnsi="Monaco"/>
          <w:sz w:val="20"/>
          <w:szCs w:val="18"/>
        </w:rPr>
      </w:pPr>
      <w:r w:rsidRPr="008E1B93">
        <w:rPr>
          <w:rFonts w:ascii="Monaco" w:hAnsi="Monaco"/>
          <w:sz w:val="20"/>
          <w:szCs w:val="18"/>
        </w:rPr>
        <w:lastRenderedPageBreak/>
        <w:t xml:space="preserve">  // Perform database operations</w:t>
      </w:r>
    </w:p>
    <w:p w14:paraId="2354E25B" w14:textId="334F4EAB" w:rsidR="008E1B93" w:rsidRPr="008E1B93" w:rsidRDefault="008E1B93" w:rsidP="00A02371">
      <w:pPr>
        <w:shd w:val="clear" w:color="auto" w:fill="B2B2B2"/>
        <w:spacing w:line="240" w:lineRule="auto"/>
        <w:rPr>
          <w:rFonts w:ascii="Monaco" w:hAnsi="Monaco"/>
          <w:sz w:val="20"/>
          <w:szCs w:val="18"/>
        </w:rPr>
      </w:pPr>
      <w:r w:rsidRPr="008E1B93">
        <w:rPr>
          <w:rFonts w:ascii="Monaco" w:hAnsi="Monaco"/>
          <w:sz w:val="20"/>
          <w:szCs w:val="18"/>
        </w:rPr>
        <w:t xml:space="preserve">  // ...</w:t>
      </w:r>
    </w:p>
    <w:p w14:paraId="0A7C7CAD" w14:textId="77777777" w:rsidR="008E1B93" w:rsidRPr="008E1B93" w:rsidRDefault="008E1B93" w:rsidP="00A02371">
      <w:pPr>
        <w:shd w:val="clear" w:color="auto" w:fill="B2B2B2"/>
        <w:spacing w:line="240" w:lineRule="auto"/>
        <w:rPr>
          <w:rFonts w:ascii="Monaco" w:hAnsi="Monaco"/>
          <w:sz w:val="20"/>
          <w:szCs w:val="18"/>
        </w:rPr>
      </w:pPr>
      <w:r w:rsidRPr="008E1B93">
        <w:rPr>
          <w:rFonts w:ascii="Monaco" w:hAnsi="Monaco"/>
          <w:sz w:val="20"/>
          <w:szCs w:val="18"/>
        </w:rPr>
        <w:t xml:space="preserve">  // Close the database connection</w:t>
      </w:r>
    </w:p>
    <w:p w14:paraId="64C7B47D" w14:textId="77777777" w:rsidR="008E1B93" w:rsidRPr="008E1B93" w:rsidRDefault="008E1B93" w:rsidP="00A02371">
      <w:pPr>
        <w:shd w:val="clear" w:color="auto" w:fill="B2B2B2"/>
        <w:spacing w:line="240" w:lineRule="auto"/>
        <w:rPr>
          <w:rFonts w:ascii="Monaco" w:hAnsi="Monaco"/>
          <w:sz w:val="20"/>
          <w:szCs w:val="18"/>
        </w:rPr>
      </w:pPr>
      <w:r w:rsidRPr="008E1B93">
        <w:rPr>
          <w:rFonts w:ascii="Monaco" w:hAnsi="Monaco"/>
          <w:sz w:val="20"/>
          <w:szCs w:val="18"/>
        </w:rPr>
        <w:t xml:space="preserve">  $</w:t>
      </w:r>
      <w:proofErr w:type="spellStart"/>
      <w:r w:rsidRPr="008E1B93">
        <w:rPr>
          <w:rFonts w:ascii="Monaco" w:hAnsi="Monaco"/>
          <w:sz w:val="20"/>
          <w:szCs w:val="18"/>
        </w:rPr>
        <w:t>db</w:t>
      </w:r>
      <w:proofErr w:type="spellEnd"/>
      <w:r w:rsidRPr="008E1B93">
        <w:rPr>
          <w:rFonts w:ascii="Monaco" w:hAnsi="Monaco"/>
          <w:sz w:val="20"/>
          <w:szCs w:val="18"/>
        </w:rPr>
        <w:t xml:space="preserve"> = </w:t>
      </w:r>
      <w:proofErr w:type="gramStart"/>
      <w:r w:rsidRPr="008E1B93">
        <w:rPr>
          <w:rFonts w:ascii="Monaco" w:hAnsi="Monaco"/>
          <w:sz w:val="20"/>
          <w:szCs w:val="18"/>
        </w:rPr>
        <w:t>null;</w:t>
      </w:r>
      <w:proofErr w:type="gramEnd"/>
    </w:p>
    <w:p w14:paraId="5C640FBA" w14:textId="77777777" w:rsidR="008E1B93" w:rsidRPr="008E1B93" w:rsidRDefault="008E1B93" w:rsidP="00A02371">
      <w:pPr>
        <w:shd w:val="clear" w:color="auto" w:fill="B2B2B2"/>
        <w:spacing w:line="240" w:lineRule="auto"/>
        <w:rPr>
          <w:rFonts w:ascii="Monaco" w:hAnsi="Monaco"/>
          <w:sz w:val="20"/>
          <w:szCs w:val="18"/>
        </w:rPr>
      </w:pPr>
      <w:r w:rsidRPr="008E1B93">
        <w:rPr>
          <w:rFonts w:ascii="Monaco" w:hAnsi="Monaco"/>
          <w:sz w:val="20"/>
          <w:szCs w:val="18"/>
        </w:rPr>
        <w:t>} catch (</w:t>
      </w:r>
      <w:proofErr w:type="spellStart"/>
      <w:r w:rsidRPr="008E1B93">
        <w:rPr>
          <w:rFonts w:ascii="Monaco" w:hAnsi="Monaco"/>
          <w:sz w:val="20"/>
          <w:szCs w:val="18"/>
        </w:rPr>
        <w:t>PDOException</w:t>
      </w:r>
      <w:proofErr w:type="spellEnd"/>
      <w:r w:rsidRPr="008E1B93">
        <w:rPr>
          <w:rFonts w:ascii="Monaco" w:hAnsi="Monaco"/>
          <w:sz w:val="20"/>
          <w:szCs w:val="18"/>
        </w:rPr>
        <w:t xml:space="preserve"> $e) {</w:t>
      </w:r>
    </w:p>
    <w:p w14:paraId="05BC3721" w14:textId="77777777" w:rsidR="008E1B93" w:rsidRPr="008E1B93" w:rsidRDefault="008E1B93" w:rsidP="00A02371">
      <w:pPr>
        <w:shd w:val="clear" w:color="auto" w:fill="B2B2B2"/>
        <w:spacing w:line="240" w:lineRule="auto"/>
        <w:rPr>
          <w:rFonts w:ascii="Monaco" w:hAnsi="Monaco"/>
          <w:sz w:val="20"/>
          <w:szCs w:val="18"/>
        </w:rPr>
      </w:pPr>
      <w:r w:rsidRPr="008E1B93">
        <w:rPr>
          <w:rFonts w:ascii="Monaco" w:hAnsi="Monaco"/>
          <w:sz w:val="20"/>
          <w:szCs w:val="18"/>
        </w:rPr>
        <w:t xml:space="preserve">  // Handle database connection errors</w:t>
      </w:r>
    </w:p>
    <w:p w14:paraId="209B9753" w14:textId="77777777" w:rsidR="008E1B93" w:rsidRPr="008E1B93" w:rsidRDefault="008E1B93" w:rsidP="00A02371">
      <w:pPr>
        <w:shd w:val="clear" w:color="auto" w:fill="B2B2B2"/>
        <w:spacing w:line="240" w:lineRule="auto"/>
        <w:rPr>
          <w:rFonts w:ascii="Monaco" w:hAnsi="Monaco"/>
          <w:sz w:val="20"/>
          <w:szCs w:val="18"/>
        </w:rPr>
      </w:pPr>
      <w:r w:rsidRPr="008E1B93">
        <w:rPr>
          <w:rFonts w:ascii="Monaco" w:hAnsi="Monaco"/>
          <w:sz w:val="20"/>
          <w:szCs w:val="18"/>
        </w:rPr>
        <w:t xml:space="preserve">  echo 'Connection failed: </w:t>
      </w:r>
      <w:proofErr w:type="gramStart"/>
      <w:r w:rsidRPr="008E1B93">
        <w:rPr>
          <w:rFonts w:ascii="Monaco" w:hAnsi="Monaco"/>
          <w:sz w:val="20"/>
          <w:szCs w:val="18"/>
        </w:rPr>
        <w:t>' .</w:t>
      </w:r>
      <w:proofErr w:type="gramEnd"/>
      <w:r w:rsidRPr="008E1B93">
        <w:rPr>
          <w:rFonts w:ascii="Monaco" w:hAnsi="Monaco"/>
          <w:sz w:val="20"/>
          <w:szCs w:val="18"/>
        </w:rPr>
        <w:t xml:space="preserve"> $e-&gt;</w:t>
      </w:r>
      <w:proofErr w:type="spellStart"/>
      <w:proofErr w:type="gramStart"/>
      <w:r w:rsidRPr="008E1B93">
        <w:rPr>
          <w:rFonts w:ascii="Monaco" w:hAnsi="Monaco"/>
          <w:sz w:val="20"/>
          <w:szCs w:val="18"/>
        </w:rPr>
        <w:t>getMessage</w:t>
      </w:r>
      <w:proofErr w:type="spellEnd"/>
      <w:r w:rsidRPr="008E1B93">
        <w:rPr>
          <w:rFonts w:ascii="Monaco" w:hAnsi="Monaco"/>
          <w:sz w:val="20"/>
          <w:szCs w:val="18"/>
        </w:rPr>
        <w:t>(</w:t>
      </w:r>
      <w:proofErr w:type="gramEnd"/>
      <w:r w:rsidRPr="008E1B93">
        <w:rPr>
          <w:rFonts w:ascii="Monaco" w:hAnsi="Monaco"/>
          <w:sz w:val="20"/>
          <w:szCs w:val="18"/>
        </w:rPr>
        <w:t>);</w:t>
      </w:r>
    </w:p>
    <w:p w14:paraId="0C0916AF" w14:textId="77777777" w:rsidR="008E1B93" w:rsidRPr="008E1B93" w:rsidRDefault="008E1B93" w:rsidP="00A02371">
      <w:pPr>
        <w:shd w:val="clear" w:color="auto" w:fill="B2B2B2"/>
        <w:spacing w:line="240" w:lineRule="auto"/>
        <w:rPr>
          <w:rFonts w:ascii="Monaco" w:hAnsi="Monaco"/>
          <w:sz w:val="20"/>
          <w:szCs w:val="18"/>
        </w:rPr>
      </w:pPr>
      <w:r w:rsidRPr="008E1B93">
        <w:rPr>
          <w:rFonts w:ascii="Monaco" w:hAnsi="Monaco"/>
          <w:sz w:val="20"/>
          <w:szCs w:val="18"/>
        </w:rPr>
        <w:t>}</w:t>
      </w:r>
    </w:p>
    <w:p w14:paraId="7B88BA76" w14:textId="47663275" w:rsidR="00FF1EF8" w:rsidRDefault="008E1B93" w:rsidP="00A02371">
      <w:pPr>
        <w:shd w:val="clear" w:color="auto" w:fill="B2B2B2"/>
        <w:spacing w:line="240" w:lineRule="auto"/>
        <w:rPr>
          <w:rFonts w:ascii="Monaco" w:hAnsi="Monaco"/>
          <w:sz w:val="20"/>
          <w:szCs w:val="18"/>
        </w:rPr>
      </w:pPr>
      <w:r w:rsidRPr="008E1B93">
        <w:rPr>
          <w:rFonts w:ascii="Monaco" w:hAnsi="Monaco"/>
          <w:sz w:val="20"/>
          <w:szCs w:val="18"/>
        </w:rPr>
        <w:t>?&gt;</w:t>
      </w:r>
    </w:p>
    <w:p w14:paraId="49F34554" w14:textId="77777777" w:rsidR="00FF1EF8" w:rsidRDefault="00FF1EF8" w:rsidP="008E1B93">
      <w:pPr>
        <w:spacing w:line="240" w:lineRule="auto"/>
        <w:rPr>
          <w:rFonts w:ascii="Monaco" w:hAnsi="Monaco"/>
          <w:sz w:val="20"/>
          <w:szCs w:val="18"/>
        </w:rPr>
      </w:pPr>
    </w:p>
    <w:p w14:paraId="4077215A" w14:textId="2D11811C" w:rsidR="00A9696B" w:rsidRPr="00A9696B" w:rsidRDefault="00A9696B" w:rsidP="00A9696B">
      <w:pPr>
        <w:spacing w:line="240" w:lineRule="auto"/>
        <w:rPr>
          <w:rFonts w:ascii="Times New Roman" w:hAnsi="Times New Roman"/>
          <w:szCs w:val="24"/>
        </w:rPr>
      </w:pPr>
      <w:r w:rsidRPr="00A9696B">
        <w:rPr>
          <w:rFonts w:ascii="Times New Roman" w:hAnsi="Times New Roman"/>
          <w:szCs w:val="24"/>
        </w:rPr>
        <w:t>In this example, you need to replace 'localhost' with the actual hostname of your database server, '</w:t>
      </w:r>
      <w:proofErr w:type="spellStart"/>
      <w:r w:rsidRPr="00A9696B">
        <w:rPr>
          <w:rFonts w:ascii="Times New Roman" w:hAnsi="Times New Roman"/>
          <w:szCs w:val="24"/>
        </w:rPr>
        <w:t>your_database_name</w:t>
      </w:r>
      <w:proofErr w:type="spellEnd"/>
      <w:r w:rsidRPr="00A9696B">
        <w:rPr>
          <w:rFonts w:ascii="Times New Roman" w:hAnsi="Times New Roman"/>
          <w:szCs w:val="24"/>
        </w:rPr>
        <w:t>' with the name of your database, '</w:t>
      </w:r>
      <w:proofErr w:type="spellStart"/>
      <w:r w:rsidRPr="00A9696B">
        <w:rPr>
          <w:rFonts w:ascii="Times New Roman" w:hAnsi="Times New Roman"/>
          <w:szCs w:val="24"/>
        </w:rPr>
        <w:t>your_username</w:t>
      </w:r>
      <w:proofErr w:type="spellEnd"/>
      <w:r w:rsidRPr="00A9696B">
        <w:rPr>
          <w:rFonts w:ascii="Times New Roman" w:hAnsi="Times New Roman"/>
          <w:szCs w:val="24"/>
        </w:rPr>
        <w:t>' with the username to access the database, and '</w:t>
      </w:r>
      <w:proofErr w:type="spellStart"/>
      <w:r w:rsidRPr="00A9696B">
        <w:rPr>
          <w:rFonts w:ascii="Times New Roman" w:hAnsi="Times New Roman"/>
          <w:szCs w:val="24"/>
        </w:rPr>
        <w:t>your_password</w:t>
      </w:r>
      <w:proofErr w:type="spellEnd"/>
      <w:r w:rsidRPr="00A9696B">
        <w:rPr>
          <w:rFonts w:ascii="Times New Roman" w:hAnsi="Times New Roman"/>
          <w:szCs w:val="24"/>
        </w:rPr>
        <w:t>' with the corresponding password.</w:t>
      </w:r>
    </w:p>
    <w:p w14:paraId="0D7633C5" w14:textId="1392DDC6" w:rsidR="00A9696B" w:rsidRPr="00A9696B" w:rsidRDefault="00A9696B" w:rsidP="00A9696B">
      <w:pPr>
        <w:spacing w:line="240" w:lineRule="auto"/>
        <w:rPr>
          <w:rFonts w:ascii="Times New Roman" w:hAnsi="Times New Roman"/>
          <w:szCs w:val="24"/>
        </w:rPr>
      </w:pPr>
      <w:r w:rsidRPr="00A9696B">
        <w:rPr>
          <w:rFonts w:ascii="Times New Roman" w:hAnsi="Times New Roman"/>
          <w:szCs w:val="24"/>
        </w:rPr>
        <w:t xml:space="preserve">Inside the try block, a new PDO instance is created using the appropriate connection details for your MySQL database. The </w:t>
      </w:r>
      <w:proofErr w:type="spellStart"/>
      <w:r w:rsidRPr="00A9696B">
        <w:rPr>
          <w:rFonts w:ascii="Times New Roman" w:hAnsi="Times New Roman"/>
          <w:szCs w:val="24"/>
        </w:rPr>
        <w:t>setAttribute</w:t>
      </w:r>
      <w:proofErr w:type="spellEnd"/>
      <w:r w:rsidRPr="00A9696B">
        <w:rPr>
          <w:rFonts w:ascii="Times New Roman" w:hAnsi="Times New Roman"/>
          <w:szCs w:val="24"/>
        </w:rPr>
        <w:t xml:space="preserve"> method is called to set the error mode to throw exceptions, which allows you to handle any database errors gracefully.</w:t>
      </w:r>
    </w:p>
    <w:p w14:paraId="22F69926" w14:textId="0452BD2A" w:rsidR="00A9696B" w:rsidRPr="00A9696B" w:rsidRDefault="00A9696B" w:rsidP="00A9696B">
      <w:pPr>
        <w:spacing w:line="240" w:lineRule="auto"/>
        <w:rPr>
          <w:rFonts w:ascii="Times New Roman" w:hAnsi="Times New Roman"/>
          <w:szCs w:val="24"/>
        </w:rPr>
      </w:pPr>
      <w:r w:rsidRPr="00A9696B">
        <w:rPr>
          <w:rFonts w:ascii="Times New Roman" w:hAnsi="Times New Roman"/>
          <w:szCs w:val="24"/>
        </w:rPr>
        <w:t>You can then proceed with performing database operations using the $</w:t>
      </w:r>
      <w:proofErr w:type="spellStart"/>
      <w:r w:rsidRPr="00A9696B">
        <w:rPr>
          <w:rFonts w:ascii="Times New Roman" w:hAnsi="Times New Roman"/>
          <w:szCs w:val="24"/>
        </w:rPr>
        <w:t>db</w:t>
      </w:r>
      <w:proofErr w:type="spellEnd"/>
      <w:r w:rsidRPr="00A9696B">
        <w:rPr>
          <w:rFonts w:ascii="Times New Roman" w:hAnsi="Times New Roman"/>
          <w:szCs w:val="24"/>
        </w:rPr>
        <w:t xml:space="preserve"> object. After you are done with the database operations, it's a good practice to close the database connection by setting the $</w:t>
      </w:r>
      <w:proofErr w:type="spellStart"/>
      <w:r w:rsidRPr="00A9696B">
        <w:rPr>
          <w:rFonts w:ascii="Times New Roman" w:hAnsi="Times New Roman"/>
          <w:szCs w:val="24"/>
        </w:rPr>
        <w:t>db</w:t>
      </w:r>
      <w:proofErr w:type="spellEnd"/>
      <w:r w:rsidRPr="00A9696B">
        <w:rPr>
          <w:rFonts w:ascii="Times New Roman" w:hAnsi="Times New Roman"/>
          <w:szCs w:val="24"/>
        </w:rPr>
        <w:t xml:space="preserve"> variable to null.</w:t>
      </w:r>
    </w:p>
    <w:p w14:paraId="590083AB" w14:textId="752FABA0" w:rsidR="00A9696B" w:rsidRPr="00A9696B" w:rsidRDefault="00A9696B" w:rsidP="00A9696B">
      <w:pPr>
        <w:spacing w:line="240" w:lineRule="auto"/>
        <w:rPr>
          <w:rFonts w:ascii="Times New Roman" w:hAnsi="Times New Roman"/>
          <w:szCs w:val="24"/>
        </w:rPr>
      </w:pPr>
      <w:r w:rsidRPr="00A9696B">
        <w:rPr>
          <w:rFonts w:ascii="Times New Roman" w:hAnsi="Times New Roman"/>
          <w:szCs w:val="24"/>
        </w:rPr>
        <w:t xml:space="preserve">In case any errors occur during the connection process, the catch block will handle the </w:t>
      </w:r>
      <w:proofErr w:type="spellStart"/>
      <w:r w:rsidRPr="00A9696B">
        <w:rPr>
          <w:rFonts w:ascii="Times New Roman" w:hAnsi="Times New Roman"/>
          <w:szCs w:val="24"/>
        </w:rPr>
        <w:t>PDOException</w:t>
      </w:r>
      <w:proofErr w:type="spellEnd"/>
      <w:r w:rsidRPr="00A9696B">
        <w:rPr>
          <w:rFonts w:ascii="Times New Roman" w:hAnsi="Times New Roman"/>
          <w:szCs w:val="24"/>
        </w:rPr>
        <w:t xml:space="preserve"> and display the corresponding error message.</w:t>
      </w:r>
    </w:p>
    <w:p w14:paraId="5DB99F70" w14:textId="03C80FC4" w:rsidR="00FF1EF8" w:rsidRPr="00A9696B" w:rsidRDefault="00A9696B" w:rsidP="00A9696B">
      <w:pPr>
        <w:spacing w:line="240" w:lineRule="auto"/>
        <w:rPr>
          <w:rFonts w:ascii="Times New Roman" w:hAnsi="Times New Roman"/>
          <w:szCs w:val="24"/>
        </w:rPr>
      </w:pPr>
      <w:r w:rsidRPr="00A9696B">
        <w:rPr>
          <w:rFonts w:ascii="Times New Roman" w:hAnsi="Times New Roman"/>
          <w:szCs w:val="24"/>
        </w:rPr>
        <w:t>Remember to handle errors and exceptions appropriately based on your specific needs in your PHP application.</w:t>
      </w:r>
    </w:p>
    <w:sectPr w:rsidR="00FF1EF8" w:rsidRPr="00A9696B" w:rsidSect="00E67B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Bishall">
    <w:panose1 w:val="040B0500000000000000"/>
    <w:charset w:val="00"/>
    <w:family w:val="decorative"/>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Monaco">
    <w:panose1 w:val="020B0500000000000000"/>
    <w:charset w:val="00"/>
    <w:family w:val="swiss"/>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4520"/>
    <w:rsid w:val="00233784"/>
    <w:rsid w:val="00241245"/>
    <w:rsid w:val="00246051"/>
    <w:rsid w:val="00256E75"/>
    <w:rsid w:val="003C43FF"/>
    <w:rsid w:val="003E4AC9"/>
    <w:rsid w:val="00502461"/>
    <w:rsid w:val="00535F6F"/>
    <w:rsid w:val="00705643"/>
    <w:rsid w:val="00864CBF"/>
    <w:rsid w:val="00877A3E"/>
    <w:rsid w:val="008E1B93"/>
    <w:rsid w:val="00914460"/>
    <w:rsid w:val="009B6BED"/>
    <w:rsid w:val="009D547C"/>
    <w:rsid w:val="00A02371"/>
    <w:rsid w:val="00A62A4B"/>
    <w:rsid w:val="00A63CEB"/>
    <w:rsid w:val="00A9696B"/>
    <w:rsid w:val="00C14520"/>
    <w:rsid w:val="00C75BC6"/>
    <w:rsid w:val="00D63AF2"/>
    <w:rsid w:val="00DD3B87"/>
    <w:rsid w:val="00E1668C"/>
    <w:rsid w:val="00E61519"/>
    <w:rsid w:val="00E67B00"/>
    <w:rsid w:val="00F36387"/>
    <w:rsid w:val="00FF1EF8"/>
  </w:rsids>
  <m:mathPr>
    <m:mathFont m:val="Cambria Math"/>
    <m:brkBin m:val="before"/>
    <m:brkBinSub m:val="--"/>
    <m:smallFrac/>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63BF34"/>
  <w15:chartTrackingRefBased/>
  <w15:docId w15:val="{3E5FD2CC-10E7-45F1-8B3B-23EA864454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Bishall" w:eastAsiaTheme="minorHAnsi" w:hAnsi="Bishall" w:cs="Times New Roman"/>
        <w:kern w:val="2"/>
        <w:sz w:val="24"/>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7B00"/>
  </w:style>
  <w:style w:type="paragraph" w:styleId="Heading1">
    <w:name w:val="heading 1"/>
    <w:basedOn w:val="Normal"/>
    <w:next w:val="Normal"/>
    <w:link w:val="Heading1Char"/>
    <w:uiPriority w:val="9"/>
    <w:qFormat/>
    <w:rsid w:val="00C1452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4520"/>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196971">
      <w:bodyDiv w:val="1"/>
      <w:marLeft w:val="0"/>
      <w:marRight w:val="0"/>
      <w:marTop w:val="0"/>
      <w:marBottom w:val="0"/>
      <w:divBdr>
        <w:top w:val="none" w:sz="0" w:space="0" w:color="auto"/>
        <w:left w:val="none" w:sz="0" w:space="0" w:color="auto"/>
        <w:bottom w:val="none" w:sz="0" w:space="0" w:color="auto"/>
        <w:right w:val="none" w:sz="0" w:space="0" w:color="auto"/>
      </w:divBdr>
    </w:div>
    <w:div w:id="1283267826">
      <w:bodyDiv w:val="1"/>
      <w:marLeft w:val="0"/>
      <w:marRight w:val="0"/>
      <w:marTop w:val="0"/>
      <w:marBottom w:val="0"/>
      <w:divBdr>
        <w:top w:val="none" w:sz="0" w:space="0" w:color="auto"/>
        <w:left w:val="none" w:sz="0" w:space="0" w:color="auto"/>
        <w:bottom w:val="none" w:sz="0" w:space="0" w:color="auto"/>
        <w:right w:val="none" w:sz="0" w:space="0" w:color="auto"/>
      </w:divBdr>
    </w:div>
    <w:div w:id="2065371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4</Pages>
  <Words>1154</Words>
  <Characters>6584</Characters>
  <Application>Microsoft Office Word</Application>
  <DocSecurity>0</DocSecurity>
  <Lines>54</Lines>
  <Paragraphs>15</Paragraphs>
  <ScaleCrop>false</ScaleCrop>
  <Company/>
  <LinksUpToDate>false</LinksUpToDate>
  <CharactersWithSpaces>7723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mentormaya</dc:creator>
  <cp:keywords/>
  <dc:description/>
  <cp:lastModifiedBy>mentormaya</cp:lastModifiedBy>
  <cp:revision>56</cp:revision>
  <dcterms:created xsi:type="dcterms:W3CDTF">2023-05-17T06:54:00Z</dcterms:created>
  <dcterms:modified xsi:type="dcterms:W3CDTF">2023-05-17T07:13:00Z</dcterms:modified>
</cp:coreProperties>
</file>