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9B" w:rsidRDefault="00EC20DF" w:rsidP="00EC20DF">
      <w:pPr>
        <w:pStyle w:val="Title"/>
      </w:pPr>
      <w:r>
        <w:t xml:space="preserve">Assignment 3 </w:t>
      </w:r>
    </w:p>
    <w:p w:rsidR="00EC20DF" w:rsidRDefault="00EC20DF" w:rsidP="00EC20DF"/>
    <w:p w:rsidR="00EC20DF" w:rsidRDefault="00EC20DF" w:rsidP="00EC20DF">
      <w:proofErr w:type="spellStart"/>
      <w:r>
        <w:t>Fengxi</w:t>
      </w:r>
      <w:proofErr w:type="spellEnd"/>
      <w:r>
        <w:t xml:space="preserve"> Liu   </w:t>
      </w:r>
      <w:proofErr w:type="spellStart"/>
      <w:r>
        <w:t>Jinrong</w:t>
      </w:r>
      <w:proofErr w:type="spellEnd"/>
      <w:r>
        <w:t xml:space="preserve"> Liu</w:t>
      </w:r>
    </w:p>
    <w:p w:rsidR="00EC20DF" w:rsidRDefault="00EC20DF" w:rsidP="00EC20DF"/>
    <w:p w:rsidR="00EC20DF" w:rsidRPr="00EC20DF" w:rsidRDefault="00EC20DF" w:rsidP="00EC20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20DF">
        <w:rPr>
          <w:b/>
          <w:sz w:val="24"/>
          <w:szCs w:val="24"/>
        </w:rPr>
        <w:t>Answers to the questions</w:t>
      </w:r>
    </w:p>
    <w:p w:rsidR="00EC20DF" w:rsidRDefault="00EC20DF" w:rsidP="00EC20DF">
      <w:pPr>
        <w:ind w:left="360"/>
      </w:pPr>
    </w:p>
    <w:p w:rsidR="00EC20DF" w:rsidRPr="00AD34BA" w:rsidRDefault="00EC20DF" w:rsidP="00AD34BA">
      <w:pPr>
        <w:rPr>
          <w:b/>
        </w:rPr>
      </w:pPr>
      <w:r w:rsidRPr="00AD34BA">
        <w:rPr>
          <w:b/>
        </w:rPr>
        <w:t>Q1: Overall classification accuracy</w:t>
      </w:r>
    </w:p>
    <w:p w:rsidR="00EC20DF" w:rsidRDefault="00EC20DF" w:rsidP="00EC20DF">
      <w:r>
        <w:t xml:space="preserve"> </w:t>
      </w:r>
      <w:r>
        <w:tab/>
      </w:r>
    </w:p>
    <w:p w:rsidR="00EC20DF" w:rsidRDefault="00EC20DF" w:rsidP="00EC20DF">
      <w:pPr>
        <w:ind w:firstLine="720"/>
      </w:pPr>
      <w:r>
        <w:rPr>
          <w:noProof/>
        </w:rPr>
        <w:drawing>
          <wp:inline distT="0" distB="0" distL="0" distR="0" wp14:anchorId="6966CFDC" wp14:editId="5EC20B57">
            <wp:extent cx="19621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DF" w:rsidRDefault="00EC20DF" w:rsidP="00EC20DF">
      <w:pPr>
        <w:ind w:firstLine="720"/>
      </w:pPr>
    </w:p>
    <w:p w:rsidR="00EC20DF" w:rsidRDefault="00EC20DF" w:rsidP="00EC20DF">
      <w:r>
        <w:t>Q2: Sensitivity and specificity of two parties</w:t>
      </w:r>
    </w:p>
    <w:p w:rsidR="00EC20DF" w:rsidRDefault="00EC20DF" w:rsidP="00EC20DF">
      <w:r>
        <w:t>Firstly, we get a confusion matrix from the result of validation as follows:</w:t>
      </w:r>
    </w:p>
    <w:p w:rsidR="00EC20DF" w:rsidRDefault="00EC20DF" w:rsidP="00EC20DF">
      <w:r>
        <w:tab/>
      </w:r>
      <w:r>
        <w:rPr>
          <w:noProof/>
        </w:rPr>
        <w:drawing>
          <wp:inline distT="0" distB="0" distL="0" distR="0" wp14:anchorId="1226B56A" wp14:editId="3A1F0FCD">
            <wp:extent cx="26955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DF" w:rsidRDefault="00EC20DF" w:rsidP="00EC20DF">
      <w:r>
        <w:t>We can get conclusions from this matrix:</w:t>
      </w:r>
    </w:p>
    <w:p w:rsidR="00EC20DF" w:rsidRDefault="00EC20DF" w:rsidP="00EC20DF">
      <w:r w:rsidRPr="00EC20DF">
        <w:rPr>
          <w:position w:val="-32"/>
        </w:rPr>
        <w:object w:dxaOrig="55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43.8pt" o:ole="">
            <v:imagedata r:id="rId8" o:title=""/>
          </v:shape>
          <o:OLEObject Type="Embed" ProgID="Equation.DSMT4" ShapeID="_x0000_i1025" DrawAspect="Content" ObjectID="_1517566317" r:id="rId9"/>
        </w:object>
      </w:r>
    </w:p>
    <w:p w:rsidR="00EC20DF" w:rsidRDefault="00EC20DF" w:rsidP="00EC20DF">
      <w:r w:rsidRPr="00EC20DF">
        <w:rPr>
          <w:position w:val="-32"/>
        </w:rPr>
        <w:object w:dxaOrig="5700" w:dyaOrig="760">
          <v:shape id="_x0000_i1026" type="#_x0000_t75" style="width:318.6pt;height:42pt" o:ole="">
            <v:imagedata r:id="rId10" o:title=""/>
          </v:shape>
          <o:OLEObject Type="Embed" ProgID="Equation.DSMT4" ShapeID="_x0000_i1026" DrawAspect="Content" ObjectID="_1517566318" r:id="rId11"/>
        </w:object>
      </w:r>
    </w:p>
    <w:p w:rsidR="00EC20DF" w:rsidRDefault="00AD34BA" w:rsidP="00EC20DF">
      <w:r>
        <w:t>Q3: Positive and negative predict value of the two parties:</w:t>
      </w:r>
    </w:p>
    <w:p w:rsidR="00AD34BA" w:rsidRDefault="00AD34BA" w:rsidP="00EC20DF">
      <w:r>
        <w:t>We can also get this from the confusion matrix</w:t>
      </w:r>
    </w:p>
    <w:p w:rsidR="00AD34BA" w:rsidRDefault="00AD34BA" w:rsidP="00EC20DF">
      <w:r w:rsidRPr="00AD34BA">
        <w:rPr>
          <w:position w:val="-32"/>
        </w:rPr>
        <w:object w:dxaOrig="6960" w:dyaOrig="760">
          <v:shape id="_x0000_i1027" type="#_x0000_t75" style="width:390.6pt;height:42.6pt" o:ole="">
            <v:imagedata r:id="rId12" o:title=""/>
          </v:shape>
          <o:OLEObject Type="Embed" ProgID="Equation.DSMT4" ShapeID="_x0000_i1027" DrawAspect="Content" ObjectID="_1517566319" r:id="rId13"/>
        </w:object>
      </w:r>
    </w:p>
    <w:p w:rsidR="00AD34BA" w:rsidRDefault="00AD34BA" w:rsidP="00EC20DF">
      <w:r w:rsidRPr="00AD34BA">
        <w:rPr>
          <w:position w:val="-32"/>
        </w:rPr>
        <w:object w:dxaOrig="7000" w:dyaOrig="760">
          <v:shape id="_x0000_i1028" type="#_x0000_t75" style="width:397.2pt;height:43.2pt" o:ole="">
            <v:imagedata r:id="rId14" o:title=""/>
          </v:shape>
          <o:OLEObject Type="Embed" ProgID="Equation.DSMT4" ShapeID="_x0000_i1028" DrawAspect="Content" ObjectID="_1517566320" r:id="rId15"/>
        </w:object>
      </w:r>
    </w:p>
    <w:p w:rsidR="00AD34BA" w:rsidRDefault="00AD34BA" w:rsidP="00EC20DF">
      <w:r>
        <w:lastRenderedPageBreak/>
        <w:t>Q4: Calibration curve</w:t>
      </w:r>
    </w:p>
    <w:p w:rsidR="00AD34BA" w:rsidRDefault="00AD34BA" w:rsidP="00EC20DF">
      <w:r>
        <w:t xml:space="preserve">Algorithm: Binning    Selected Bin count </w:t>
      </w:r>
      <w:proofErr w:type="gramStart"/>
      <w:r>
        <w:t>is :</w:t>
      </w:r>
      <w:proofErr w:type="gramEnd"/>
      <w:r>
        <w:t xml:space="preserve"> 10 (default)</w:t>
      </w:r>
    </w:p>
    <w:p w:rsidR="00AD34BA" w:rsidRDefault="00AD34BA" w:rsidP="00EC20DF">
      <w:r>
        <w:t>We can draw the two Calibration curves of two parties:</w:t>
      </w:r>
    </w:p>
    <w:p w:rsidR="00AD34BA" w:rsidRDefault="00AD34BA" w:rsidP="00EC20DF">
      <w:r>
        <w:rPr>
          <w:noProof/>
        </w:rPr>
        <w:drawing>
          <wp:inline distT="0" distB="0" distL="0" distR="0" wp14:anchorId="1E42A835" wp14:editId="20F0441C">
            <wp:extent cx="5943600" cy="446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BA" w:rsidRDefault="00AD34BA" w:rsidP="00EC20DF">
      <w:r>
        <w:rPr>
          <w:noProof/>
        </w:rPr>
        <w:lastRenderedPageBreak/>
        <w:drawing>
          <wp:inline distT="0" distB="0" distL="0" distR="0" wp14:anchorId="4B43A55F" wp14:editId="13CF30CB">
            <wp:extent cx="5943600" cy="446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0DF" w:rsidRDefault="00EC20DF" w:rsidP="00EC20DF">
      <w:pPr>
        <w:ind w:left="360"/>
      </w:pPr>
      <w:r>
        <w:tab/>
      </w:r>
    </w:p>
    <w:p w:rsidR="00EC20DF" w:rsidRPr="00EC20DF" w:rsidRDefault="00EC20DF" w:rsidP="00EC20DF">
      <w:pPr>
        <w:ind w:left="360"/>
      </w:pPr>
    </w:p>
    <w:sectPr w:rsidR="00EC20DF" w:rsidRPr="00EC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34300"/>
    <w:multiLevelType w:val="hybridMultilevel"/>
    <w:tmpl w:val="638688DA"/>
    <w:lvl w:ilvl="0" w:tplc="A26A24B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DF"/>
    <w:rsid w:val="007F4AEE"/>
    <w:rsid w:val="008E262E"/>
    <w:rsid w:val="00AD34BA"/>
    <w:rsid w:val="00E92DA8"/>
    <w:rsid w:val="00E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6FB4F-9CAE-4938-8FCD-353F6E12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CAB1-D9B5-4CD5-AE9E-3ED42628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刘牟默</dc:creator>
  <cp:keywords/>
  <dc:description/>
  <cp:lastModifiedBy>刘牟默</cp:lastModifiedBy>
  <cp:revision>1</cp:revision>
  <dcterms:created xsi:type="dcterms:W3CDTF">2016-02-21T18:07:00Z</dcterms:created>
  <dcterms:modified xsi:type="dcterms:W3CDTF">2016-02-21T18:25:00Z</dcterms:modified>
</cp:coreProperties>
</file>