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9D76" w14:textId="71724EB3" w:rsidR="00654C24" w:rsidRPr="00654C24" w:rsidRDefault="00654C24" w:rsidP="00654C24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r w:rsidRPr="00654C24">
        <w:rPr>
          <w:rFonts w:ascii="Times New Roman" w:hAnsi="Times New Roman" w:cs="Times New Roman"/>
          <w:b/>
          <w:bCs/>
          <w:color w:val="auto"/>
        </w:rPr>
        <w:t>Спецификация</w:t>
      </w:r>
      <w:r w:rsidRPr="00654C24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654C24">
        <w:rPr>
          <w:rFonts w:ascii="Times New Roman" w:hAnsi="Times New Roman" w:cs="Times New Roman"/>
          <w:b/>
          <w:bCs/>
          <w:color w:val="auto"/>
        </w:rPr>
        <w:t>функции</w:t>
      </w:r>
      <w:r w:rsidRPr="00654C24">
        <w:rPr>
          <w:rFonts w:ascii="Times New Roman" w:hAnsi="Times New Roman" w:cs="Times New Roman"/>
          <w:b/>
          <w:bCs/>
          <w:color w:val="auto"/>
          <w:lang w:val="en-US"/>
        </w:rPr>
        <w:t xml:space="preserve">: </w:t>
      </w:r>
      <w:proofErr w:type="spellStart"/>
      <w:r w:rsidRPr="00654C24">
        <w:rPr>
          <w:rFonts w:ascii="Times New Roman" w:hAnsi="Times New Roman" w:cs="Times New Roman"/>
          <w:b/>
          <w:bCs/>
          <w:color w:val="auto"/>
          <w:lang w:val="en-US"/>
        </w:rPr>
        <w:t>S</w:t>
      </w:r>
      <w:r w:rsidRPr="00654C24">
        <w:rPr>
          <w:rFonts w:ascii="Times New Roman" w:hAnsi="Times New Roman" w:cs="Times New Roman"/>
          <w:b/>
          <w:bCs/>
          <w:color w:val="auto"/>
          <w:lang w:val="en-US"/>
        </w:rPr>
        <w:t>tatistics</w:t>
      </w:r>
      <w:r w:rsidRPr="00654C24">
        <w:rPr>
          <w:rFonts w:ascii="Times New Roman" w:hAnsi="Times New Roman" w:cs="Times New Roman"/>
          <w:b/>
          <w:bCs/>
          <w:color w:val="auto"/>
          <w:lang w:val="en-US"/>
        </w:rPr>
        <w:t>_</w:t>
      </w:r>
      <w:r w:rsidRPr="00654C24">
        <w:rPr>
          <w:rFonts w:ascii="Times New Roman" w:hAnsi="Times New Roman" w:cs="Times New Roman"/>
          <w:b/>
          <w:bCs/>
          <w:color w:val="auto"/>
          <w:lang w:val="en-US"/>
        </w:rPr>
        <w:t>on</w:t>
      </w:r>
      <w:r w:rsidRPr="00654C24">
        <w:rPr>
          <w:rFonts w:ascii="Times New Roman" w:hAnsi="Times New Roman" w:cs="Times New Roman"/>
          <w:b/>
          <w:bCs/>
          <w:color w:val="auto"/>
          <w:lang w:val="en-US"/>
        </w:rPr>
        <w:t>_</w:t>
      </w:r>
      <w:r w:rsidRPr="00654C24">
        <w:rPr>
          <w:rFonts w:ascii="Times New Roman" w:hAnsi="Times New Roman" w:cs="Times New Roman"/>
          <w:b/>
          <w:bCs/>
          <w:color w:val="auto"/>
          <w:lang w:val="en-US"/>
        </w:rPr>
        <w:t>types</w:t>
      </w:r>
      <w:r w:rsidRPr="00654C24">
        <w:rPr>
          <w:rFonts w:ascii="Times New Roman" w:hAnsi="Times New Roman" w:cs="Times New Roman"/>
          <w:b/>
          <w:bCs/>
          <w:color w:val="auto"/>
          <w:lang w:val="en-US"/>
        </w:rPr>
        <w:t>_</w:t>
      </w:r>
      <w:r w:rsidRPr="00654C24">
        <w:rPr>
          <w:rFonts w:ascii="Times New Roman" w:hAnsi="Times New Roman" w:cs="Times New Roman"/>
          <w:b/>
          <w:bCs/>
          <w:color w:val="auto"/>
          <w:lang w:val="en-US"/>
        </w:rPr>
        <w:t>of</w:t>
      </w:r>
      <w:r w:rsidRPr="00654C24">
        <w:rPr>
          <w:rFonts w:ascii="Times New Roman" w:hAnsi="Times New Roman" w:cs="Times New Roman"/>
          <w:b/>
          <w:bCs/>
          <w:color w:val="auto"/>
          <w:lang w:val="en-US"/>
        </w:rPr>
        <w:t>_</w:t>
      </w:r>
      <w:r w:rsidRPr="00654C24">
        <w:rPr>
          <w:rFonts w:ascii="Times New Roman" w:hAnsi="Times New Roman" w:cs="Times New Roman"/>
          <w:b/>
          <w:bCs/>
          <w:color w:val="auto"/>
          <w:lang w:val="en-US"/>
        </w:rPr>
        <w:t>faults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54C24" w:rsidRPr="00654C24" w14:paraId="0C5A2A5A" w14:textId="77777777" w:rsidTr="00E22344">
        <w:tc>
          <w:tcPr>
            <w:tcW w:w="3115" w:type="dxa"/>
          </w:tcPr>
          <w:p w14:paraId="35BF9CDF" w14:textId="77777777" w:rsidR="00654C24" w:rsidRPr="00654C24" w:rsidRDefault="00654C24" w:rsidP="00E223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4C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12F1EB29" w14:textId="77777777" w:rsidR="00654C24" w:rsidRPr="00654C24" w:rsidRDefault="00654C24" w:rsidP="00E223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4C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Назначение</w:t>
            </w:r>
          </w:p>
        </w:tc>
        <w:tc>
          <w:tcPr>
            <w:tcW w:w="3115" w:type="dxa"/>
          </w:tcPr>
          <w:p w14:paraId="65D736B2" w14:textId="77777777" w:rsidR="00654C24" w:rsidRPr="00654C24" w:rsidRDefault="00654C24" w:rsidP="00E223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4C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  <w:r w:rsidRPr="00654C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Pr="00654C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Ограничения</w:t>
            </w:r>
          </w:p>
        </w:tc>
      </w:tr>
      <w:tr w:rsidR="00654C24" w:rsidRPr="00654C24" w14:paraId="7041B6A1" w14:textId="77777777" w:rsidTr="00E22344">
        <w:tc>
          <w:tcPr>
            <w:tcW w:w="9345" w:type="dxa"/>
            <w:gridSpan w:val="3"/>
          </w:tcPr>
          <w:p w14:paraId="7A177072" w14:textId="77777777" w:rsidR="00654C24" w:rsidRPr="00654C24" w:rsidRDefault="00654C24" w:rsidP="00E223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4C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</w:tr>
      <w:tr w:rsidR="00654C24" w:rsidRPr="00654C24" w14:paraId="5333AEFC" w14:textId="77777777" w:rsidTr="00E22344">
        <w:tc>
          <w:tcPr>
            <w:tcW w:w="3115" w:type="dxa"/>
          </w:tcPr>
          <w:p w14:paraId="24082A03" w14:textId="7D4E217C" w:rsidR="00654C24" w:rsidRPr="00654C24" w:rsidRDefault="00654C24" w:rsidP="00E22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24">
              <w:rPr>
                <w:rFonts w:ascii="Times New Roman" w:hAnsi="Times New Roman" w:cs="Times New Roman"/>
                <w:sz w:val="24"/>
                <w:szCs w:val="24"/>
              </w:rPr>
              <w:t>Тип неисправности</w:t>
            </w:r>
          </w:p>
        </w:tc>
        <w:tc>
          <w:tcPr>
            <w:tcW w:w="3115" w:type="dxa"/>
          </w:tcPr>
          <w:p w14:paraId="684081BD" w14:textId="22FACF7A" w:rsidR="00654C24" w:rsidRPr="00654C24" w:rsidRDefault="00654C24" w:rsidP="00E22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24">
              <w:rPr>
                <w:rFonts w:ascii="Times New Roman" w:hAnsi="Times New Roman" w:cs="Times New Roman"/>
                <w:sz w:val="24"/>
                <w:szCs w:val="24"/>
              </w:rPr>
              <w:t>Тип неисправности</w:t>
            </w:r>
          </w:p>
        </w:tc>
        <w:tc>
          <w:tcPr>
            <w:tcW w:w="3115" w:type="dxa"/>
          </w:tcPr>
          <w:p w14:paraId="0DBE28E6" w14:textId="7BD803E2" w:rsidR="00654C24" w:rsidRPr="00EC7787" w:rsidRDefault="00EC7787" w:rsidP="00E22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</w:tr>
      <w:tr w:rsidR="00654C24" w:rsidRPr="00654C24" w14:paraId="19A44DC5" w14:textId="77777777" w:rsidTr="00E22344">
        <w:tc>
          <w:tcPr>
            <w:tcW w:w="3115" w:type="dxa"/>
          </w:tcPr>
          <w:p w14:paraId="00CCD291" w14:textId="00AF0BF2" w:rsidR="00654C24" w:rsidRPr="00654C24" w:rsidRDefault="00654C24" w:rsidP="00E22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24">
              <w:rPr>
                <w:rFonts w:ascii="Times New Roman" w:hAnsi="Times New Roman" w:cs="Times New Roman"/>
                <w:sz w:val="24"/>
                <w:szCs w:val="24"/>
              </w:rPr>
              <w:t>Кол-во случаев</w:t>
            </w:r>
          </w:p>
        </w:tc>
        <w:tc>
          <w:tcPr>
            <w:tcW w:w="3115" w:type="dxa"/>
          </w:tcPr>
          <w:p w14:paraId="4CB6B00F" w14:textId="2B5185C9" w:rsidR="00654C24" w:rsidRPr="00654C24" w:rsidRDefault="00654C24" w:rsidP="00E22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24">
              <w:rPr>
                <w:rFonts w:ascii="Times New Roman" w:hAnsi="Times New Roman" w:cs="Times New Roman"/>
                <w:sz w:val="24"/>
                <w:szCs w:val="24"/>
              </w:rPr>
              <w:t>Общее кол-во случаев этого типа неисправности</w:t>
            </w:r>
          </w:p>
        </w:tc>
        <w:tc>
          <w:tcPr>
            <w:tcW w:w="3115" w:type="dxa"/>
          </w:tcPr>
          <w:p w14:paraId="178D0FD0" w14:textId="2F1217C2" w:rsidR="00654C24" w:rsidRPr="00EC7787" w:rsidRDefault="00EC7787" w:rsidP="00E22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положительное число</w:t>
            </w:r>
          </w:p>
        </w:tc>
      </w:tr>
      <w:tr w:rsidR="00654C24" w:rsidRPr="00654C24" w14:paraId="68A92515" w14:textId="77777777" w:rsidTr="00E22344">
        <w:tc>
          <w:tcPr>
            <w:tcW w:w="3115" w:type="dxa"/>
          </w:tcPr>
          <w:p w14:paraId="44F6F60D" w14:textId="30C74E76" w:rsidR="00654C24" w:rsidRPr="00654C24" w:rsidRDefault="00654C24" w:rsidP="00E22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24">
              <w:rPr>
                <w:rFonts w:ascii="Times New Roman" w:hAnsi="Times New Roman" w:cs="Times New Roman"/>
                <w:sz w:val="24"/>
                <w:szCs w:val="24"/>
              </w:rPr>
              <w:t>Приоритет заявки</w:t>
            </w:r>
          </w:p>
        </w:tc>
        <w:tc>
          <w:tcPr>
            <w:tcW w:w="3115" w:type="dxa"/>
          </w:tcPr>
          <w:p w14:paraId="514A1954" w14:textId="21788B13" w:rsidR="00654C24" w:rsidRPr="00654C24" w:rsidRDefault="00654C24" w:rsidP="00E22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24">
              <w:rPr>
                <w:rFonts w:ascii="Times New Roman" w:hAnsi="Times New Roman" w:cs="Times New Roman"/>
                <w:sz w:val="24"/>
                <w:szCs w:val="24"/>
              </w:rPr>
              <w:t>Уровень приоритета заявки</w:t>
            </w:r>
          </w:p>
        </w:tc>
        <w:tc>
          <w:tcPr>
            <w:tcW w:w="3115" w:type="dxa"/>
          </w:tcPr>
          <w:p w14:paraId="22BA85BB" w14:textId="5498D83F" w:rsidR="00654C24" w:rsidRPr="00EC7787" w:rsidRDefault="00EC7787" w:rsidP="00E22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</w:tr>
      <w:tr w:rsidR="00654C24" w:rsidRPr="00654C24" w14:paraId="2232C4F6" w14:textId="77777777" w:rsidTr="00E22344">
        <w:tc>
          <w:tcPr>
            <w:tcW w:w="9345" w:type="dxa"/>
            <w:gridSpan w:val="3"/>
          </w:tcPr>
          <w:p w14:paraId="4F4842AD" w14:textId="77777777" w:rsidR="00654C24" w:rsidRPr="00654C24" w:rsidRDefault="00654C24" w:rsidP="00E223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4C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Выходные данные</w:t>
            </w:r>
          </w:p>
        </w:tc>
      </w:tr>
      <w:tr w:rsidR="00654C24" w:rsidRPr="00654C24" w14:paraId="5F1A626B" w14:textId="77777777" w:rsidTr="00E22344">
        <w:tc>
          <w:tcPr>
            <w:tcW w:w="3115" w:type="dxa"/>
          </w:tcPr>
          <w:p w14:paraId="10BACA3E" w14:textId="393A9A21" w:rsidR="00654C24" w:rsidRPr="00654C24" w:rsidRDefault="00654C24" w:rsidP="00E22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 от общего кол-ва</w:t>
            </w:r>
          </w:p>
        </w:tc>
        <w:tc>
          <w:tcPr>
            <w:tcW w:w="3115" w:type="dxa"/>
          </w:tcPr>
          <w:p w14:paraId="68ED5AD4" w14:textId="48770A59" w:rsidR="00654C24" w:rsidRPr="00654C24" w:rsidRDefault="00EC7787" w:rsidP="00E22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 типа этой неисправности от общего кол-ва неисправностей</w:t>
            </w:r>
          </w:p>
        </w:tc>
        <w:tc>
          <w:tcPr>
            <w:tcW w:w="3115" w:type="dxa"/>
          </w:tcPr>
          <w:p w14:paraId="74C25A98" w14:textId="77777777" w:rsidR="00654C24" w:rsidRPr="00654C24" w:rsidRDefault="00654C24" w:rsidP="00E22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24">
              <w:rPr>
                <w:rFonts w:ascii="Times New Roman" w:hAnsi="Times New Roman" w:cs="Times New Roman"/>
                <w:sz w:val="24"/>
                <w:szCs w:val="24"/>
              </w:rPr>
              <w:t>Целое положительное число</w:t>
            </w:r>
          </w:p>
        </w:tc>
      </w:tr>
    </w:tbl>
    <w:p w14:paraId="1CE4DDAD" w14:textId="77777777" w:rsidR="00BA74B4" w:rsidRDefault="00BA74B4"/>
    <w:sectPr w:rsidR="00BA7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84"/>
    <w:rsid w:val="00183E84"/>
    <w:rsid w:val="00654C24"/>
    <w:rsid w:val="00BA74B4"/>
    <w:rsid w:val="00EC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D7492"/>
  <w15:chartTrackingRefBased/>
  <w15:docId w15:val="{D3C759AD-A389-4DEB-916D-60210F34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C24"/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654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C24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table" w:styleId="a3">
    <w:name w:val="Table Grid"/>
    <w:basedOn w:val="a1"/>
    <w:uiPriority w:val="39"/>
    <w:rsid w:val="00654C2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Багров</dc:creator>
  <cp:keywords/>
  <dc:description/>
  <cp:lastModifiedBy>Александр Багров</cp:lastModifiedBy>
  <cp:revision>2</cp:revision>
  <dcterms:created xsi:type="dcterms:W3CDTF">2024-05-22T21:25:00Z</dcterms:created>
  <dcterms:modified xsi:type="dcterms:W3CDTF">2024-05-22T21:39:00Z</dcterms:modified>
</cp:coreProperties>
</file>